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3" w:rsidRDefault="00F80E13" w:rsidP="00F80E13">
      <w:pPr>
        <w:rPr>
          <w:rFonts w:hint="eastAsia"/>
        </w:rPr>
      </w:pPr>
      <w:r>
        <w:rPr>
          <w:rFonts w:ascii="apple-system;BlinkMacSystemFont" w:hAnsi="apple-system;BlinkMacSystemFont"/>
          <w:color w:val="000000"/>
          <w:sz w:val="20"/>
        </w:rPr>
        <w:t>Скачивайте приложение ПФР и пользуйтесь услугами Пенсионного фонда в любое время!</w:t>
      </w:r>
      <w:r>
        <w:br/>
      </w:r>
      <w:r>
        <w:br/>
      </w:r>
      <w:r>
        <w:rPr>
          <w:rFonts w:ascii="apple-system;BlinkMacSystemFont" w:hAnsi="apple-system;BlinkMacSystemFont"/>
          <w:color w:val="000000"/>
          <w:sz w:val="20"/>
        </w:rPr>
        <w:t xml:space="preserve">Для </w:t>
      </w:r>
      <w:proofErr w:type="spellStart"/>
      <w:r>
        <w:rPr>
          <w:rFonts w:ascii="apple-system;BlinkMacSystemFont" w:hAnsi="apple-system;BlinkMacSystemFont"/>
          <w:color w:val="000000"/>
          <w:sz w:val="20"/>
        </w:rPr>
        <w:t>iOS</w:t>
      </w:r>
      <w:proofErr w:type="spellEnd"/>
      <w:r>
        <w:rPr>
          <w:rFonts w:ascii="apple-system;BlinkMacSystemFont" w:hAnsi="apple-system;BlinkMacSystemFont"/>
          <w:color w:val="000000"/>
          <w:sz w:val="20"/>
        </w:rPr>
        <w:t>: </w:t>
      </w:r>
      <w:hyperlink r:id="rId4" w:tgtFrame="_blank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https://itunes.apple.com/ru/app/id1202653519</w:t>
        </w:r>
      </w:hyperlink>
      <w:r>
        <w:br/>
      </w:r>
      <w:r>
        <w:rPr>
          <w:rFonts w:ascii="apple-system;BlinkMacSystemFont" w:hAnsi="apple-system;BlinkMacSystemFont"/>
          <w:color w:val="000000"/>
          <w:sz w:val="20"/>
        </w:rPr>
        <w:t xml:space="preserve">Для </w:t>
      </w:r>
      <w:proofErr w:type="spellStart"/>
      <w:r>
        <w:rPr>
          <w:rFonts w:ascii="apple-system;BlinkMacSystemFont" w:hAnsi="apple-system;BlinkMacSystemFont"/>
          <w:color w:val="000000"/>
          <w:sz w:val="20"/>
        </w:rPr>
        <w:t>Android</w:t>
      </w:r>
      <w:proofErr w:type="spellEnd"/>
      <w:r>
        <w:rPr>
          <w:rFonts w:ascii="apple-system;BlinkMacSystemFont" w:hAnsi="apple-system;BlinkMacSystemFont"/>
          <w:color w:val="000000"/>
          <w:sz w:val="20"/>
        </w:rPr>
        <w:t>: </w:t>
      </w:r>
      <w:hyperlink r:id="rId5" w:tgtFrame="_blank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https://play.google.com/store/apps/details?id=com.pfr</w:t>
        </w:r>
      </w:hyperlink>
      <w:r>
        <w:rPr>
          <w:rFonts w:ascii="apple-system;BlinkMacSystemFont" w:hAnsi="apple-system;BlinkMacSystemFont"/>
          <w:color w:val="000000"/>
          <w:sz w:val="20"/>
        </w:rPr>
        <w:t>..</w:t>
      </w:r>
      <w:r>
        <w:br/>
      </w:r>
      <w:r>
        <w:br/>
      </w:r>
      <w:hyperlink r:id="rId6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#ПФР</w:t>
        </w:r>
      </w:hyperlink>
      <w:r>
        <w:rPr>
          <w:color w:val="000000"/>
        </w:rPr>
        <w:t> </w:t>
      </w:r>
      <w:hyperlink r:id="rId7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</w:t>
        </w:r>
        <w:proofErr w:type="spellStart"/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пенсионныйфонд</w:t>
        </w:r>
        <w:proofErr w:type="spellEnd"/>
      </w:hyperlink>
      <w:r>
        <w:rPr>
          <w:color w:val="000000"/>
        </w:rPr>
        <w:t> </w:t>
      </w:r>
      <w:hyperlink r:id="rId8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</w:t>
        </w:r>
        <w:proofErr w:type="spellStart"/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ПФРцифровой</w:t>
        </w:r>
        <w:proofErr w:type="spellEnd"/>
      </w:hyperlink>
      <w:r>
        <w:rPr>
          <w:color w:val="000000"/>
        </w:rPr>
        <w:t> </w:t>
      </w:r>
      <w:hyperlink r:id="rId9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</w:t>
        </w:r>
        <w:proofErr w:type="spellStart"/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электронныеуслуги</w:t>
        </w:r>
        <w:proofErr w:type="spellEnd"/>
      </w:hyperlink>
      <w:r>
        <w:rPr>
          <w:color w:val="000000"/>
        </w:rPr>
        <w:t> </w:t>
      </w:r>
      <w:hyperlink r:id="rId10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</w:t>
        </w:r>
        <w:proofErr w:type="spellStart"/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услугиПФР</w:t>
        </w:r>
        <w:proofErr w:type="spellEnd"/>
      </w:hyperlink>
      <w:r>
        <w:t xml:space="preserve"> </w:t>
      </w:r>
    </w:p>
    <w:p w:rsidR="00F80E13" w:rsidRDefault="00F80E13" w:rsidP="00F80E13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173990</wp:posOffset>
            </wp:positionV>
            <wp:extent cx="2199005" cy="2199005"/>
            <wp:effectExtent l="0" t="0" r="0" b="0"/>
            <wp:wrapSquare wrapText="largest"/>
            <wp:docPr id="13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F80E13" w:rsidRDefault="00F80E13" w:rsidP="00F80E13">
      <w:pPr>
        <w:rPr>
          <w:rFonts w:hint="eastAsia"/>
        </w:rPr>
      </w:pPr>
    </w:p>
    <w:p w:rsidR="002C2A97" w:rsidRDefault="002C2A97"/>
    <w:sectPr w:rsidR="002C2A97" w:rsidSect="002C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E13"/>
    <w:rsid w:val="002C2A97"/>
    <w:rsid w:val="00F8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13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80E1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&#1055;&#1060;&#1056;&#1094;&#1080;&#1092;&#1088;&#1086;&#1074;&#1086;&#1081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&#1055;&#1060;&#1056;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away.php?to=https%3A%2F%2Fplay.google.com%2Fstore%2Fapps%2Fdetails%3Fid%3Dcom.pfr&amp;post=-86141808_2750&amp;cc_key=" TargetMode="External"/><Relationship Id="rId10" Type="http://schemas.openxmlformats.org/officeDocument/2006/relationships/hyperlink" Target="https://vk.com/feed?section=search&amp;q=%23&#1091;&#1089;&#1083;&#1091;&#1075;&#1080;&#1055;&#1060;&#1056;" TargetMode="External"/><Relationship Id="rId4" Type="http://schemas.openxmlformats.org/officeDocument/2006/relationships/hyperlink" Target="https://vk.com/away.php?to=https%3A%2F%2Fitunes.apple.com%2Fru%2Fapp%2Fid1202653519&amp;post=-86141808_2750&amp;cc_key=" TargetMode="External"/><Relationship Id="rId9" Type="http://schemas.openxmlformats.org/officeDocument/2006/relationships/hyperlink" Target="https://vk.com/feed?section=search&amp;q=%23&#1101;&#1083;&#1077;&#1082;&#1090;&#1088;&#1086;&#1085;&#1085;&#1099;&#1077;&#1091;&#1089;&#1083;&#1091;&#1075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2019-05-24T12:54:00Z</dcterms:created>
  <dcterms:modified xsi:type="dcterms:W3CDTF">2019-05-24T12:54:00Z</dcterms:modified>
</cp:coreProperties>
</file>