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C1D" w:rsidRDefault="00CB35AA" w:rsidP="00CB35AA">
      <w:pPr>
        <w:jc w:val="center"/>
      </w:pPr>
      <w:r>
        <w:t>26.04.2021</w:t>
      </w:r>
    </w:p>
    <w:p w:rsidR="00CB35AA" w:rsidRDefault="00CB35AA" w:rsidP="00CB35AA">
      <w:pPr>
        <w:jc w:val="center"/>
      </w:pPr>
      <w:proofErr w:type="spellStart"/>
      <w:r>
        <w:t>Ул</w:t>
      </w:r>
      <w:proofErr w:type="gramStart"/>
      <w:r>
        <w:t>.Ч</w:t>
      </w:r>
      <w:proofErr w:type="gramEnd"/>
      <w:r>
        <w:t>апаева</w:t>
      </w:r>
      <w:proofErr w:type="spellEnd"/>
      <w:r>
        <w:t xml:space="preserve"> – б-р Горшкова (Стелла «Черный тюльпан»)</w:t>
      </w:r>
    </w:p>
    <w:p w:rsidR="00CB35AA" w:rsidRDefault="00CB35AA" w:rsidP="00CB35AA">
      <w:pPr>
        <w:jc w:val="center"/>
      </w:pPr>
      <w:r>
        <w:rPr>
          <w:noProof/>
          <w:lang w:eastAsia="ru-RU"/>
        </w:rPr>
        <w:drawing>
          <wp:inline distT="0" distB="0" distL="0" distR="0" wp14:anchorId="42487EAA" wp14:editId="03435B1F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5AA" w:rsidRDefault="00CB35AA" w:rsidP="00CB35A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7253C18" wp14:editId="6A56475A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5AA" w:rsidRDefault="00CB35AA" w:rsidP="00CB35A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C335760" wp14:editId="6446284B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5AA" w:rsidRDefault="00CB35AA" w:rsidP="00CB35AA">
      <w:pPr>
        <w:jc w:val="center"/>
      </w:pPr>
      <w:bookmarkStart w:id="0" w:name="_GoBack"/>
      <w:bookmarkEnd w:id="0"/>
    </w:p>
    <w:sectPr w:rsidR="00CB35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C1D"/>
    <w:rsid w:val="00BC4C1D"/>
    <w:rsid w:val="00CB3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5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5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2021-04-30T13:10:00Z</dcterms:created>
  <dcterms:modified xsi:type="dcterms:W3CDTF">2021-04-30T13:12:00Z</dcterms:modified>
</cp:coreProperties>
</file>