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AD8" w:rsidRDefault="00B7082C" w:rsidP="00B7082C">
      <w:pPr>
        <w:jc w:val="center"/>
      </w:pPr>
      <w:r>
        <w:t>26.04.2021</w:t>
      </w:r>
    </w:p>
    <w:p w:rsidR="00B7082C" w:rsidRDefault="00B7082C" w:rsidP="00B7082C">
      <w:pPr>
        <w:jc w:val="center"/>
      </w:pPr>
      <w:proofErr w:type="spellStart"/>
      <w:r>
        <w:t>Ул.К.Маркса</w:t>
      </w:r>
      <w:proofErr w:type="spellEnd"/>
      <w:r>
        <w:t xml:space="preserve"> (заправка)</w:t>
      </w:r>
    </w:p>
    <w:p w:rsidR="00B7082C" w:rsidRDefault="00B7082C" w:rsidP="00B7082C">
      <w:pPr>
        <w:jc w:val="center"/>
      </w:pPr>
      <w:r>
        <w:rPr>
          <w:noProof/>
          <w:lang w:eastAsia="ru-RU"/>
        </w:rPr>
        <w:drawing>
          <wp:inline distT="0" distB="0" distL="0" distR="0" wp14:anchorId="40664B7C" wp14:editId="2C0ABEB7">
            <wp:extent cx="4668133" cy="829917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8671" cy="830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2C" w:rsidRDefault="00B7082C" w:rsidP="00B7082C">
      <w:pPr>
        <w:jc w:val="center"/>
      </w:pPr>
      <w:proofErr w:type="spellStart"/>
      <w:r>
        <w:lastRenderedPageBreak/>
        <w:t>Ул.К.Маркса</w:t>
      </w:r>
      <w:proofErr w:type="spellEnd"/>
      <w:r>
        <w:t>, 68</w:t>
      </w:r>
    </w:p>
    <w:p w:rsidR="00B7082C" w:rsidRDefault="00B7082C" w:rsidP="00B7082C">
      <w:pPr>
        <w:jc w:val="center"/>
      </w:pPr>
      <w:r>
        <w:rPr>
          <w:noProof/>
          <w:lang w:eastAsia="ru-RU"/>
        </w:rPr>
        <w:drawing>
          <wp:inline distT="0" distB="0" distL="0" distR="0" wp14:anchorId="413B3392" wp14:editId="173638F7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AD8"/>
    <w:rsid w:val="003F6AD8"/>
    <w:rsid w:val="00B7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2021-04-30T13:07:00Z</dcterms:created>
  <dcterms:modified xsi:type="dcterms:W3CDTF">2021-04-30T13:10:00Z</dcterms:modified>
</cp:coreProperties>
</file>