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05" w:rsidRDefault="000826D5" w:rsidP="000826D5">
      <w:pPr>
        <w:jc w:val="center"/>
      </w:pPr>
      <w:r>
        <w:t>24.04.2021</w:t>
      </w:r>
    </w:p>
    <w:p w:rsidR="000826D5" w:rsidRDefault="000826D5" w:rsidP="000826D5">
      <w:pPr>
        <w:jc w:val="center"/>
      </w:pPr>
      <w:r>
        <w:t xml:space="preserve">Перекресток </w:t>
      </w:r>
      <w:proofErr w:type="spellStart"/>
      <w:r>
        <w:t>ул</w:t>
      </w:r>
      <w:proofErr w:type="gramStart"/>
      <w:r>
        <w:t>.Г</w:t>
      </w:r>
      <w:proofErr w:type="gramEnd"/>
      <w:r>
        <w:t>агарина</w:t>
      </w:r>
      <w:proofErr w:type="spellEnd"/>
      <w:r>
        <w:t xml:space="preserve"> – Терешковой (подключение СИП 16)</w:t>
      </w:r>
    </w:p>
    <w:p w:rsidR="000826D5" w:rsidRDefault="000826D5" w:rsidP="000826D5">
      <w:pPr>
        <w:jc w:val="center"/>
      </w:pPr>
      <w:r>
        <w:rPr>
          <w:noProof/>
          <w:lang w:eastAsia="ru-RU"/>
        </w:rPr>
        <w:drawing>
          <wp:inline distT="0" distB="0" distL="0" distR="0" wp14:anchorId="205E6918" wp14:editId="5F73C598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  <w:r>
        <w:lastRenderedPageBreak/>
        <w:t xml:space="preserve">Перекресток </w:t>
      </w:r>
      <w:proofErr w:type="spellStart"/>
      <w:r>
        <w:t>ул.Гагарина</w:t>
      </w:r>
      <w:proofErr w:type="spellEnd"/>
      <w:r>
        <w:t xml:space="preserve"> – Терешковой </w:t>
      </w:r>
      <w:r>
        <w:t>(ремонт фонаря</w:t>
      </w:r>
      <w:bookmarkStart w:id="0" w:name="_GoBack"/>
      <w:bookmarkEnd w:id="0"/>
      <w:r>
        <w:t>)</w:t>
      </w:r>
    </w:p>
    <w:p w:rsidR="000826D5" w:rsidRDefault="007C70F7" w:rsidP="000826D5">
      <w:pPr>
        <w:jc w:val="center"/>
      </w:pPr>
      <w:r>
        <w:rPr>
          <w:noProof/>
          <w:lang w:eastAsia="ru-RU"/>
        </w:rPr>
        <w:drawing>
          <wp:inline distT="0" distB="0" distL="0" distR="0" wp14:anchorId="5235E750" wp14:editId="5E9F3348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  <w:proofErr w:type="spellStart"/>
      <w:r>
        <w:lastRenderedPageBreak/>
        <w:t>Ул.К.Маркса</w:t>
      </w:r>
      <w:proofErr w:type="spellEnd"/>
      <w:r>
        <w:t>, 68</w:t>
      </w:r>
    </w:p>
    <w:p w:rsidR="007C70F7" w:rsidRDefault="007C70F7" w:rsidP="000826D5">
      <w:pPr>
        <w:jc w:val="center"/>
      </w:pPr>
      <w:r>
        <w:rPr>
          <w:noProof/>
          <w:lang w:eastAsia="ru-RU"/>
        </w:rPr>
        <w:drawing>
          <wp:inline distT="0" distB="0" distL="0" distR="0" wp14:anchorId="163E4160" wp14:editId="2FD7ECA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</w:p>
    <w:p w:rsidR="007C70F7" w:rsidRDefault="007C70F7" w:rsidP="000826D5">
      <w:pPr>
        <w:jc w:val="center"/>
      </w:pPr>
      <w:proofErr w:type="spellStart"/>
      <w:r>
        <w:lastRenderedPageBreak/>
        <w:t>Ул</w:t>
      </w:r>
      <w:proofErr w:type="gramStart"/>
      <w:r>
        <w:t>.О</w:t>
      </w:r>
      <w:proofErr w:type="gramEnd"/>
      <w:r>
        <w:t>ктябрьская</w:t>
      </w:r>
      <w:proofErr w:type="spellEnd"/>
      <w:r>
        <w:t>, 15</w:t>
      </w:r>
    </w:p>
    <w:p w:rsidR="007C70F7" w:rsidRDefault="007C70F7" w:rsidP="000826D5">
      <w:pPr>
        <w:jc w:val="center"/>
      </w:pPr>
      <w:r>
        <w:rPr>
          <w:noProof/>
          <w:lang w:eastAsia="ru-RU"/>
        </w:rPr>
        <w:drawing>
          <wp:inline distT="0" distB="0" distL="0" distR="0" wp14:anchorId="6D7F8CC0" wp14:editId="6BFC6A40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F7" w:rsidRDefault="007C70F7" w:rsidP="000826D5">
      <w:pPr>
        <w:jc w:val="center"/>
      </w:pPr>
    </w:p>
    <w:sectPr w:rsidR="007C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05"/>
    <w:rsid w:val="000826D5"/>
    <w:rsid w:val="007C70F7"/>
    <w:rsid w:val="008E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2021-04-30T12:21:00Z</dcterms:created>
  <dcterms:modified xsi:type="dcterms:W3CDTF">2021-04-30T12:44:00Z</dcterms:modified>
</cp:coreProperties>
</file>