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79" w:rsidRDefault="00C54479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C54479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79" w:rsidRPr="00154808" w:rsidRDefault="00C54479" w:rsidP="004315F7">
      <w:pPr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1444C4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C54479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65315">
        <w:rPr>
          <w:rFonts w:ascii="Times New Roman" w:hAnsi="Times New Roman" w:cs="Times New Roman"/>
          <w:spacing w:val="-2"/>
          <w:sz w:val="28"/>
          <w:szCs w:val="28"/>
        </w:rPr>
        <w:t>29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марта 2019 </w:t>
      </w:r>
      <w:r w:rsidR="00C54479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C54479">
        <w:rPr>
          <w:sz w:val="28"/>
          <w:szCs w:val="28"/>
        </w:rPr>
        <w:tab/>
      </w:r>
      <w:r w:rsidR="00C544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37/</w:t>
      </w:r>
      <w:r w:rsidR="00EB1210">
        <w:rPr>
          <w:rFonts w:ascii="Times New Roman" w:hAnsi="Times New Roman" w:cs="Times New Roman"/>
          <w:sz w:val="28"/>
          <w:szCs w:val="28"/>
        </w:rPr>
        <w:t>294</w:t>
      </w:r>
    </w:p>
    <w:p w:rsidR="00C54479" w:rsidRPr="007A66E8" w:rsidRDefault="00C54479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</w:p>
    <w:p w:rsidR="001444C4" w:rsidRDefault="001444C4" w:rsidP="00F15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479" w:rsidRPr="009A3BB3" w:rsidRDefault="00C54479" w:rsidP="00F15C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Рузаевского муниципального района </w:t>
      </w:r>
      <w:r w:rsidR="00465315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по решению </w:t>
      </w:r>
      <w:proofErr w:type="gramStart"/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вопросов местного значения </w:t>
      </w:r>
      <w:r w:rsidR="0005484F" w:rsidRPr="009A3BB3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1444C4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9A3BB3">
        <w:rPr>
          <w:rFonts w:ascii="Times New Roman" w:hAnsi="Times New Roman"/>
          <w:b/>
          <w:bCs/>
          <w:sz w:val="28"/>
          <w:szCs w:val="28"/>
        </w:rPr>
        <w:t>сельск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их</w:t>
      </w:r>
      <w:r w:rsidRPr="009A3BB3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й</w:t>
      </w:r>
      <w:proofErr w:type="gramEnd"/>
      <w:r w:rsidR="001444C4" w:rsidRPr="009A3BB3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1444C4" w:rsidRPr="009A3BB3" w:rsidRDefault="001444C4" w:rsidP="004315F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479" w:rsidRPr="009A3BB3" w:rsidRDefault="00C54479" w:rsidP="001444C4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proofErr w:type="gramStart"/>
      <w:r w:rsidRPr="009A3BB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и руководствуясь Порядком </w:t>
      </w:r>
      <w:r w:rsidRPr="009A3BB3">
        <w:rPr>
          <w:rFonts w:ascii="Times New Roman" w:hAnsi="Times New Roman"/>
          <w:sz w:val="28"/>
          <w:szCs w:val="28"/>
        </w:rPr>
        <w:t>заключения соглашений между органами местного самоуправления Рузаевского муниципального района и органами местного самоуправления поселений Рузаевского муниципального района о передаче осуществления части полномочий по решению вопросов местного значения, утвержденным</w:t>
      </w:r>
      <w:proofErr w:type="gramEnd"/>
      <w:r w:rsidRPr="009A3BB3">
        <w:rPr>
          <w:rFonts w:ascii="Times New Roman" w:hAnsi="Times New Roman"/>
          <w:sz w:val="28"/>
          <w:szCs w:val="28"/>
        </w:rPr>
        <w:t xml:space="preserve"> решением Совета депутатов Рузаевского муниципального района Ре</w:t>
      </w:r>
      <w:r w:rsidR="0005484F" w:rsidRPr="009A3BB3">
        <w:rPr>
          <w:rFonts w:ascii="Times New Roman" w:hAnsi="Times New Roman"/>
          <w:sz w:val="28"/>
          <w:szCs w:val="28"/>
        </w:rPr>
        <w:t>спублики Мордовия от 26.12.2014 года</w:t>
      </w:r>
      <w:r w:rsidRPr="009A3BB3">
        <w:rPr>
          <w:rFonts w:ascii="Times New Roman" w:hAnsi="Times New Roman"/>
          <w:sz w:val="28"/>
          <w:szCs w:val="28"/>
        </w:rPr>
        <w:t xml:space="preserve"> № 34/282,</w:t>
      </w:r>
      <w:r w:rsidR="001444C4" w:rsidRPr="009A3BB3">
        <w:rPr>
          <w:rFonts w:ascii="Times New Roman" w:hAnsi="Times New Roman"/>
          <w:sz w:val="28"/>
          <w:szCs w:val="28"/>
        </w:rPr>
        <w:t xml:space="preserve"> </w:t>
      </w:r>
      <w:r w:rsidRPr="009A3BB3">
        <w:rPr>
          <w:rFonts w:ascii="Times New Roman" w:hAnsi="Times New Roman" w:cs="Times New Roman"/>
          <w:bCs/>
          <w:sz w:val="28"/>
          <w:szCs w:val="28"/>
        </w:rPr>
        <w:t>Совет депутатов Рузаевского муниципального района</w:t>
      </w:r>
      <w:r w:rsidR="001444C4" w:rsidRPr="009A3B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5315" w:rsidRPr="009A3BB3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proofErr w:type="gramStart"/>
      <w:r w:rsidR="001444C4" w:rsidRPr="009A3BB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1444C4" w:rsidRPr="009A3BB3">
        <w:rPr>
          <w:rFonts w:ascii="Times New Roman" w:hAnsi="Times New Roman" w:cs="Times New Roman"/>
          <w:bCs/>
          <w:sz w:val="28"/>
          <w:szCs w:val="28"/>
        </w:rPr>
        <w:t xml:space="preserve"> е ш и л</w:t>
      </w:r>
      <w:r w:rsidRPr="009A3BB3">
        <w:rPr>
          <w:rFonts w:ascii="Times New Roman" w:hAnsi="Times New Roman" w:cs="Times New Roman"/>
          <w:bCs/>
          <w:spacing w:val="-7"/>
          <w:sz w:val="28"/>
          <w:szCs w:val="28"/>
        </w:rPr>
        <w:t>:</w:t>
      </w:r>
    </w:p>
    <w:p w:rsidR="00C54479" w:rsidRPr="009A3BB3" w:rsidRDefault="00C54479" w:rsidP="008E4194">
      <w:pPr>
        <w:pStyle w:val="a9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 xml:space="preserve">Принять осуществление </w:t>
      </w:r>
      <w:proofErr w:type="gramStart"/>
      <w:r w:rsidRPr="009A3BB3">
        <w:rPr>
          <w:rFonts w:ascii="Times New Roman" w:hAnsi="Times New Roman"/>
          <w:sz w:val="28"/>
          <w:szCs w:val="28"/>
        </w:rPr>
        <w:t xml:space="preserve">части  полномочий  органов местного самоуправления </w:t>
      </w:r>
      <w:r w:rsidR="009F1F28" w:rsidRPr="009A3BB3">
        <w:rPr>
          <w:rFonts w:ascii="Times New Roman" w:hAnsi="Times New Roman"/>
          <w:sz w:val="28"/>
          <w:szCs w:val="28"/>
        </w:rPr>
        <w:t>сельских</w:t>
      </w:r>
      <w:r w:rsidRPr="009A3BB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9A3BB3">
        <w:rPr>
          <w:rFonts w:ascii="Times New Roman" w:hAnsi="Times New Roman"/>
          <w:sz w:val="28"/>
          <w:szCs w:val="28"/>
        </w:rPr>
        <w:t>й</w:t>
      </w:r>
      <w:proofErr w:type="gramEnd"/>
      <w:r w:rsidR="009F1F28" w:rsidRPr="009A3BB3"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9A3BB3">
        <w:rPr>
          <w:rFonts w:ascii="Times New Roman" w:hAnsi="Times New Roman"/>
          <w:sz w:val="28"/>
          <w:szCs w:val="28"/>
        </w:rPr>
        <w:t xml:space="preserve"> </w:t>
      </w:r>
      <w:r w:rsidR="009F1F28" w:rsidRPr="009A3BB3">
        <w:rPr>
          <w:rFonts w:ascii="Times New Roman" w:hAnsi="Times New Roman"/>
          <w:sz w:val="28"/>
          <w:szCs w:val="28"/>
        </w:rPr>
        <w:t xml:space="preserve">Республики Мордовия </w:t>
      </w:r>
      <w:r w:rsidRPr="009A3BB3">
        <w:rPr>
          <w:rFonts w:ascii="Times New Roman" w:hAnsi="Times New Roman"/>
          <w:sz w:val="28"/>
          <w:szCs w:val="28"/>
        </w:rPr>
        <w:t>по решению следующих вопросов местного значения органами местного самоуправления Рузаевского муниципального района</w:t>
      </w:r>
      <w:r w:rsidR="00A529C6" w:rsidRPr="009A3BB3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A3BB3">
        <w:rPr>
          <w:rFonts w:ascii="Times New Roman" w:hAnsi="Times New Roman"/>
          <w:sz w:val="28"/>
          <w:szCs w:val="28"/>
        </w:rPr>
        <w:t>:</w:t>
      </w:r>
    </w:p>
    <w:p w:rsidR="00C54479" w:rsidRPr="009A3BB3" w:rsidRDefault="008E4194" w:rsidP="009F1F28">
      <w:pPr>
        <w:pStyle w:val="a9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>Ф</w:t>
      </w:r>
      <w:r w:rsidR="00C54479" w:rsidRPr="009A3BB3">
        <w:rPr>
          <w:rFonts w:ascii="Times New Roman" w:hAnsi="Times New Roman"/>
          <w:sz w:val="28"/>
          <w:szCs w:val="28"/>
        </w:rPr>
        <w:t>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интересов;</w:t>
      </w:r>
    </w:p>
    <w:p w:rsidR="00C54479" w:rsidRPr="009A3BB3" w:rsidRDefault="008E4194" w:rsidP="009F1F28">
      <w:pPr>
        <w:pStyle w:val="a9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>Р</w:t>
      </w:r>
      <w:r w:rsidR="00C54479" w:rsidRPr="009A3BB3">
        <w:rPr>
          <w:rFonts w:ascii="Times New Roman" w:hAnsi="Times New Roman"/>
          <w:sz w:val="28"/>
          <w:szCs w:val="28"/>
        </w:rPr>
        <w:t xml:space="preserve">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 w:rsidR="009F1F28" w:rsidRPr="009A3BB3">
        <w:rPr>
          <w:rFonts w:ascii="Times New Roman" w:hAnsi="Times New Roman"/>
          <w:sz w:val="28"/>
          <w:szCs w:val="28"/>
        </w:rPr>
        <w:t>сельских</w:t>
      </w:r>
      <w:r w:rsidR="00C54479" w:rsidRPr="009A3BB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9A3BB3">
        <w:rPr>
          <w:rFonts w:ascii="Times New Roman" w:hAnsi="Times New Roman"/>
          <w:sz w:val="28"/>
          <w:szCs w:val="28"/>
        </w:rPr>
        <w:t>й Рузаевского</w:t>
      </w:r>
      <w:r w:rsidR="00A529C6" w:rsidRPr="009A3BB3">
        <w:rPr>
          <w:rFonts w:ascii="Times New Roman" w:hAnsi="Times New Roman"/>
          <w:sz w:val="28"/>
          <w:szCs w:val="28"/>
        </w:rPr>
        <w:t xml:space="preserve"> муниципального</w:t>
      </w:r>
      <w:r w:rsidR="009F1F28" w:rsidRPr="009A3BB3">
        <w:rPr>
          <w:rFonts w:ascii="Times New Roman" w:hAnsi="Times New Roman"/>
          <w:sz w:val="28"/>
          <w:szCs w:val="28"/>
        </w:rPr>
        <w:t xml:space="preserve"> района Республики Мордовия</w:t>
      </w:r>
      <w:r w:rsidR="00C54479" w:rsidRPr="009A3BB3">
        <w:rPr>
          <w:rFonts w:ascii="Times New Roman" w:hAnsi="Times New Roman"/>
          <w:sz w:val="28"/>
          <w:szCs w:val="28"/>
        </w:rPr>
        <w:t>.</w:t>
      </w:r>
    </w:p>
    <w:p w:rsidR="009A3BB3" w:rsidRPr="009A3BB3" w:rsidRDefault="009F1F28" w:rsidP="009A3BB3">
      <w:pPr>
        <w:pStyle w:val="a9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8E4194" w:rsidRPr="009A3BB3">
        <w:rPr>
          <w:rFonts w:ascii="Times New Roman" w:hAnsi="Times New Roman"/>
          <w:sz w:val="28"/>
          <w:szCs w:val="28"/>
        </w:rPr>
        <w:t>органам</w:t>
      </w:r>
      <w:r w:rsidRPr="009A3BB3">
        <w:rPr>
          <w:rFonts w:ascii="Times New Roman" w:hAnsi="Times New Roman"/>
          <w:sz w:val="28"/>
          <w:szCs w:val="28"/>
        </w:rPr>
        <w:t xml:space="preserve"> местного самоуправления сельских поселений Рузаевского муниципального района Республики Мордовия</w:t>
      </w:r>
      <w:r w:rsidR="0005484F" w:rsidRPr="009A3BB3">
        <w:rPr>
          <w:rFonts w:ascii="Times New Roman" w:hAnsi="Times New Roman"/>
          <w:sz w:val="28"/>
          <w:szCs w:val="28"/>
        </w:rPr>
        <w:t>, согласно приложению</w:t>
      </w:r>
      <w:r w:rsidR="00C54479" w:rsidRPr="009A3BB3">
        <w:rPr>
          <w:rFonts w:ascii="Times New Roman" w:hAnsi="Times New Roman"/>
          <w:sz w:val="28"/>
          <w:szCs w:val="28"/>
        </w:rPr>
        <w:t>.</w:t>
      </w:r>
    </w:p>
    <w:p w:rsidR="00C54479" w:rsidRPr="009A3BB3" w:rsidRDefault="009A3BB3" w:rsidP="009A3BB3">
      <w:pPr>
        <w:pStyle w:val="a9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>Уполномоченным должностным лицам сельских поселений и Главе Рузаевского муниципального района заключить</w:t>
      </w:r>
      <w:r w:rsidR="00C54479" w:rsidRPr="009A3BB3">
        <w:rPr>
          <w:rFonts w:ascii="Times New Roman" w:hAnsi="Times New Roman"/>
          <w:sz w:val="28"/>
          <w:szCs w:val="28"/>
        </w:rPr>
        <w:t xml:space="preserve"> Соглашение о передаче </w:t>
      </w:r>
      <w:proofErr w:type="gramStart"/>
      <w:r w:rsidR="00C54479" w:rsidRPr="009A3BB3">
        <w:rPr>
          <w:rFonts w:ascii="Times New Roman" w:hAnsi="Times New Roman"/>
          <w:sz w:val="28"/>
          <w:szCs w:val="28"/>
        </w:rPr>
        <w:lastRenderedPageBreak/>
        <w:t xml:space="preserve">осуществления части полномочий </w:t>
      </w:r>
      <w:r w:rsidR="0005484F" w:rsidRPr="009A3BB3">
        <w:rPr>
          <w:rFonts w:ascii="Times New Roman" w:hAnsi="Times New Roman"/>
          <w:sz w:val="28"/>
          <w:szCs w:val="28"/>
        </w:rPr>
        <w:t>органов</w:t>
      </w:r>
      <w:r w:rsidR="00C54479" w:rsidRPr="009A3BB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F1F28" w:rsidRPr="009A3BB3">
        <w:rPr>
          <w:rFonts w:ascii="Times New Roman" w:hAnsi="Times New Roman"/>
          <w:sz w:val="28"/>
          <w:szCs w:val="28"/>
        </w:rPr>
        <w:t>сельских</w:t>
      </w:r>
      <w:r w:rsidR="00C54479" w:rsidRPr="009A3BB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9A3BB3">
        <w:rPr>
          <w:rFonts w:ascii="Times New Roman" w:hAnsi="Times New Roman"/>
          <w:sz w:val="28"/>
          <w:szCs w:val="28"/>
        </w:rPr>
        <w:t>й</w:t>
      </w:r>
      <w:proofErr w:type="gramEnd"/>
      <w:r w:rsidR="009F1F28" w:rsidRPr="009A3BB3">
        <w:rPr>
          <w:rFonts w:ascii="Times New Roman" w:hAnsi="Times New Roman"/>
          <w:sz w:val="28"/>
          <w:szCs w:val="28"/>
        </w:rPr>
        <w:t xml:space="preserve"> Рузаевского</w:t>
      </w:r>
      <w:r w:rsidR="0005484F" w:rsidRPr="009A3BB3">
        <w:rPr>
          <w:rFonts w:ascii="Times New Roman" w:hAnsi="Times New Roman"/>
          <w:sz w:val="28"/>
          <w:szCs w:val="28"/>
        </w:rPr>
        <w:t xml:space="preserve"> муниципального</w:t>
      </w:r>
      <w:r w:rsidR="009F1F28" w:rsidRPr="009A3BB3">
        <w:rPr>
          <w:rFonts w:ascii="Times New Roman" w:hAnsi="Times New Roman"/>
          <w:sz w:val="28"/>
          <w:szCs w:val="28"/>
        </w:rPr>
        <w:t xml:space="preserve"> района Республики Мордовия</w:t>
      </w:r>
      <w:r w:rsidR="0005484F" w:rsidRPr="009A3BB3">
        <w:rPr>
          <w:rFonts w:ascii="Times New Roman" w:hAnsi="Times New Roman"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9F1F28"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>по решению</w:t>
      </w:r>
      <w:r w:rsidR="008E4194" w:rsidRPr="009A3BB3">
        <w:rPr>
          <w:rFonts w:ascii="Times New Roman" w:hAnsi="Times New Roman"/>
          <w:sz w:val="28"/>
          <w:szCs w:val="28"/>
        </w:rPr>
        <w:t xml:space="preserve"> вопросов</w:t>
      </w:r>
      <w:r w:rsidR="00C54479" w:rsidRPr="009A3BB3">
        <w:rPr>
          <w:rFonts w:ascii="Times New Roman" w:hAnsi="Times New Roman"/>
          <w:sz w:val="28"/>
          <w:szCs w:val="28"/>
        </w:rPr>
        <w:t>, указанных в пункте</w:t>
      </w:r>
      <w:r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 xml:space="preserve"> 1 настоящего решения, </w:t>
      </w:r>
      <w:r w:rsidR="009F1F28" w:rsidRPr="009A3BB3">
        <w:rPr>
          <w:rFonts w:ascii="Times New Roman" w:hAnsi="Times New Roman"/>
          <w:sz w:val="28"/>
          <w:szCs w:val="28"/>
        </w:rPr>
        <w:t>сроком по 31 декабря 2021</w:t>
      </w:r>
      <w:r w:rsidR="00C54479" w:rsidRPr="009A3BB3">
        <w:rPr>
          <w:rFonts w:ascii="Times New Roman" w:hAnsi="Times New Roman"/>
          <w:sz w:val="28"/>
          <w:szCs w:val="28"/>
        </w:rPr>
        <w:t xml:space="preserve"> года.</w:t>
      </w:r>
    </w:p>
    <w:p w:rsidR="00C54479" w:rsidRPr="009A3BB3" w:rsidRDefault="00C54479" w:rsidP="009F1F28">
      <w:pPr>
        <w:pStyle w:val="a9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 xml:space="preserve">Настоящее </w:t>
      </w:r>
      <w:r w:rsidR="0005484F" w:rsidRPr="009A3BB3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A3BB3" w:rsidRPr="009A3BB3">
        <w:rPr>
          <w:rFonts w:ascii="Times New Roman" w:hAnsi="Times New Roman"/>
          <w:sz w:val="28"/>
          <w:szCs w:val="28"/>
        </w:rPr>
        <w:t>после</w:t>
      </w:r>
      <w:r w:rsidR="008E4194" w:rsidRPr="009A3BB3">
        <w:rPr>
          <w:rFonts w:ascii="Times New Roman" w:hAnsi="Times New Roman"/>
          <w:sz w:val="28"/>
          <w:szCs w:val="28"/>
        </w:rPr>
        <w:t xml:space="preserve"> его</w:t>
      </w:r>
      <w:r w:rsidR="0005484F" w:rsidRPr="009A3BB3">
        <w:rPr>
          <w:rFonts w:ascii="Times New Roman" w:hAnsi="Times New Roman"/>
          <w:sz w:val="28"/>
          <w:szCs w:val="28"/>
        </w:rPr>
        <w:t xml:space="preserve"> </w:t>
      </w:r>
      <w:r w:rsidRPr="009A3BB3">
        <w:rPr>
          <w:rFonts w:ascii="Times New Roman" w:hAnsi="Times New Roman"/>
          <w:sz w:val="28"/>
          <w:szCs w:val="28"/>
        </w:rPr>
        <w:t>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="008E4194" w:rsidRPr="009A3BB3">
        <w:rPr>
          <w:rFonts w:ascii="Times New Roman" w:hAnsi="Times New Roman"/>
          <w:sz w:val="28"/>
          <w:szCs w:val="28"/>
        </w:rPr>
        <w:t xml:space="preserve">                   </w:t>
      </w:r>
      <w:r w:rsidRPr="009A3BB3">
        <w:rPr>
          <w:rFonts w:ascii="Times New Roman" w:hAnsi="Times New Roman"/>
          <w:sz w:val="28"/>
          <w:szCs w:val="28"/>
        </w:rPr>
        <w:t xml:space="preserve"> ruzaevka-rm.ru и распространяет свое действие на правоотношения, возникшие </w:t>
      </w:r>
      <w:r w:rsidR="008E4194" w:rsidRPr="009A3BB3">
        <w:rPr>
          <w:rFonts w:ascii="Times New Roman" w:hAnsi="Times New Roman"/>
          <w:sz w:val="28"/>
          <w:szCs w:val="28"/>
        </w:rPr>
        <w:t xml:space="preserve">                          </w:t>
      </w:r>
      <w:r w:rsidRPr="009A3BB3">
        <w:rPr>
          <w:rFonts w:ascii="Times New Roman" w:hAnsi="Times New Roman"/>
          <w:sz w:val="28"/>
          <w:szCs w:val="28"/>
        </w:rPr>
        <w:t>с 01 января 201</w:t>
      </w:r>
      <w:r w:rsidR="009F1F28" w:rsidRPr="009A3BB3">
        <w:rPr>
          <w:rFonts w:ascii="Times New Roman" w:hAnsi="Times New Roman"/>
          <w:sz w:val="28"/>
          <w:szCs w:val="28"/>
        </w:rPr>
        <w:t>9</w:t>
      </w:r>
      <w:r w:rsidRPr="009A3BB3">
        <w:rPr>
          <w:rFonts w:ascii="Times New Roman" w:hAnsi="Times New Roman"/>
          <w:sz w:val="28"/>
          <w:szCs w:val="28"/>
        </w:rPr>
        <w:t xml:space="preserve"> года.</w:t>
      </w:r>
    </w:p>
    <w:p w:rsidR="00C54479" w:rsidRPr="009A3BB3" w:rsidRDefault="00C54479" w:rsidP="001444C4">
      <w:pPr>
        <w:shd w:val="clear" w:color="auto" w:fill="FFFFFF"/>
        <w:tabs>
          <w:tab w:val="left" w:pos="960"/>
          <w:tab w:val="left" w:pos="1134"/>
          <w:tab w:val="left" w:pos="1276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58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>Глава Рузаевского</w:t>
      </w:r>
      <w:r w:rsidRPr="009A3BB3">
        <w:rPr>
          <w:rFonts w:ascii="Times New Roman" w:hAnsi="Times New Roman" w:cs="Times New Roman"/>
          <w:sz w:val="28"/>
          <w:szCs w:val="28"/>
        </w:rPr>
        <w:tab/>
        <w:t>Председатель Совета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3BB3">
        <w:rPr>
          <w:rFonts w:ascii="Times New Roman" w:hAnsi="Times New Roman" w:cs="Times New Roman"/>
          <w:sz w:val="28"/>
          <w:szCs w:val="28"/>
        </w:rPr>
        <w:tab/>
        <w:t>депутатов Рузаевского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3BB3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A3BB3" w:rsidRPr="009A3BB3" w:rsidRDefault="009A3BB3" w:rsidP="009A3BB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tabs>
          <w:tab w:val="left" w:pos="6096"/>
        </w:tabs>
        <w:rPr>
          <w:rFonts w:ascii="Times New Roman" w:hAnsi="Times New Roman" w:cs="Times New Roman"/>
        </w:rPr>
      </w:pPr>
      <w:proofErr w:type="spellStart"/>
      <w:r w:rsidRPr="009A3BB3">
        <w:rPr>
          <w:rFonts w:ascii="Times New Roman" w:hAnsi="Times New Roman" w:cs="Times New Roman"/>
          <w:sz w:val="28"/>
          <w:szCs w:val="28"/>
        </w:rPr>
        <w:t>В.Ю.Кормилицын</w:t>
      </w:r>
      <w:proofErr w:type="spellEnd"/>
      <w:r w:rsidRPr="009A3B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3BB3">
        <w:rPr>
          <w:rFonts w:ascii="Times New Roman" w:hAnsi="Times New Roman" w:cs="Times New Roman"/>
          <w:sz w:val="28"/>
          <w:szCs w:val="28"/>
        </w:rPr>
        <w:t>В.П.Марчков</w:t>
      </w:r>
      <w:proofErr w:type="spellEnd"/>
    </w:p>
    <w:p w:rsidR="009F1F28" w:rsidRPr="009A3BB3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Pr="009A3BB3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решению Совета депутатов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Рузаевского муниципального района </w:t>
      </w: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                                                  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B1210">
        <w:rPr>
          <w:rFonts w:ascii="Times New Roman" w:hAnsi="Times New Roman" w:cs="Times New Roman"/>
          <w:bCs/>
          <w:spacing w:val="-4"/>
          <w:sz w:val="28"/>
          <w:szCs w:val="28"/>
        </w:rPr>
        <w:t>29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.03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>г.  №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7/</w:t>
      </w:r>
      <w:r w:rsidR="00EB1210">
        <w:rPr>
          <w:rFonts w:ascii="Times New Roman" w:hAnsi="Times New Roman" w:cs="Times New Roman"/>
          <w:bCs/>
          <w:spacing w:val="-4"/>
          <w:sz w:val="28"/>
          <w:szCs w:val="28"/>
        </w:rPr>
        <w:t>294</w:t>
      </w:r>
      <w:bookmarkStart w:id="0" w:name="_GoBack"/>
      <w:bookmarkEnd w:id="0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Перечень сельских поселений Рузаевского муниципального района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которы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передают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часть полномочий </w:t>
      </w:r>
      <w:r w:rsidR="0005484F"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решению вопросов местного значения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Рузаевск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ому муниципальному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район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69E0"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7F69E0" w:rsidRPr="007F69E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sub_103"/>
      <w:r w:rsidRPr="009F1F28">
        <w:rPr>
          <w:rFonts w:ascii="Times New Roman" w:hAnsi="Times New Roman" w:cs="Times New Roman"/>
          <w:spacing w:val="-4"/>
          <w:sz w:val="28"/>
          <w:szCs w:val="28"/>
        </w:rPr>
        <w:t>Архангельско-Голицынское сельское поселение</w:t>
      </w:r>
      <w:bookmarkStart w:id="2" w:name="sub_104"/>
      <w:bookmarkEnd w:id="1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Болдовское сельское поселение</w:t>
      </w:r>
      <w:bookmarkStart w:id="3" w:name="sub_105"/>
      <w:bookmarkEnd w:id="2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sub_106"/>
      <w:bookmarkEnd w:id="3"/>
      <w:r w:rsidRPr="009F1F28">
        <w:rPr>
          <w:rFonts w:ascii="Times New Roman" w:hAnsi="Times New Roman" w:cs="Times New Roman"/>
          <w:spacing w:val="-4"/>
          <w:sz w:val="28"/>
          <w:szCs w:val="28"/>
        </w:rPr>
        <w:t>Ключаревское сельское поселение</w:t>
      </w:r>
      <w:bookmarkStart w:id="5" w:name="sub_107"/>
      <w:bookmarkEnd w:id="4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Красноклинское сельское поселение</w:t>
      </w:r>
      <w:bookmarkStart w:id="6" w:name="sub_108"/>
      <w:bookmarkEnd w:id="5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Красносельцовское сельское поселение</w:t>
      </w:r>
      <w:bookmarkStart w:id="7" w:name="sub_109"/>
      <w:bookmarkEnd w:id="6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Левженское сельское поселение</w:t>
      </w:r>
      <w:bookmarkStart w:id="8" w:name="sub_110"/>
      <w:bookmarkEnd w:id="7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Мордовско-Пишлинское сельское поселение</w:t>
      </w:r>
      <w:bookmarkStart w:id="9" w:name="sub_111"/>
      <w:bookmarkEnd w:id="8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Пайгармское сельское поселение</w:t>
      </w:r>
      <w:bookmarkStart w:id="10" w:name="sub_112"/>
      <w:bookmarkEnd w:id="9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Палаевско – Урледимское сельское поселение</w:t>
      </w:r>
      <w:bookmarkStart w:id="11" w:name="sub_113"/>
      <w:bookmarkEnd w:id="10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Перхляйское сельское поселение</w:t>
      </w:r>
      <w:bookmarkStart w:id="12" w:name="sub_114"/>
      <w:bookmarkEnd w:id="11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Плодопитомническое сельское поселение</w:t>
      </w:r>
      <w:bookmarkStart w:id="13" w:name="sub_115"/>
      <w:bookmarkEnd w:id="12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Приреченское сельское поселение</w:t>
      </w:r>
      <w:bookmarkStart w:id="14" w:name="sub_116"/>
      <w:bookmarkEnd w:id="13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Русско-Баймаковское сельское</w:t>
      </w:r>
      <w:bookmarkStart w:id="15" w:name="sub_117"/>
      <w:bookmarkEnd w:id="14"/>
      <w:r w:rsidR="00A236F3">
        <w:rPr>
          <w:rFonts w:ascii="Times New Roman" w:hAnsi="Times New Roman" w:cs="Times New Roman"/>
          <w:spacing w:val="-4"/>
          <w:sz w:val="28"/>
          <w:szCs w:val="28"/>
        </w:rPr>
        <w:t xml:space="preserve"> поселение</w:t>
      </w:r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Стрелецко-Слободское сельское поселение</w:t>
      </w:r>
      <w:bookmarkStart w:id="16" w:name="sub_118"/>
      <w:bookmarkEnd w:id="15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Сузгарьевское сельское поселение</w:t>
      </w:r>
      <w:bookmarkStart w:id="17" w:name="sub_119"/>
      <w:bookmarkEnd w:id="16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Татарско-Пишлинское сельское поселение</w:t>
      </w:r>
      <w:bookmarkStart w:id="18" w:name="sub_120"/>
      <w:bookmarkEnd w:id="17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Трускляйское сельское поселение</w:t>
      </w:r>
      <w:bookmarkStart w:id="19" w:name="sub_121"/>
      <w:bookmarkEnd w:id="18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Хованщинское сельское поселение</w:t>
      </w:r>
      <w:bookmarkStart w:id="20" w:name="sub_122"/>
      <w:bookmarkEnd w:id="19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Шишкеевское сельское поселение </w:t>
      </w:r>
      <w:bookmarkEnd w:id="20"/>
    </w:p>
    <w:p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sectPr w:rsidR="008E4194" w:rsidSect="008E4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C9A"/>
    <w:multiLevelType w:val="multilevel"/>
    <w:tmpl w:val="97F87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4B85"/>
    <w:multiLevelType w:val="hybridMultilevel"/>
    <w:tmpl w:val="2CC617B8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5D1F3F65"/>
    <w:multiLevelType w:val="multilevel"/>
    <w:tmpl w:val="808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07BB7"/>
    <w:multiLevelType w:val="hybridMultilevel"/>
    <w:tmpl w:val="CD7A3BBA"/>
    <w:lvl w:ilvl="0" w:tplc="0419000F">
      <w:start w:val="1"/>
      <w:numFmt w:val="decimal"/>
      <w:lvlText w:val="%1."/>
      <w:lvlJc w:val="left"/>
      <w:pPr>
        <w:ind w:left="3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2" w:hanging="180"/>
      </w:pPr>
      <w:rPr>
        <w:rFonts w:cs="Times New Roman"/>
      </w:rPr>
    </w:lvl>
  </w:abstractNum>
  <w:abstractNum w:abstractNumId="6">
    <w:nsid w:val="7B1A69D7"/>
    <w:multiLevelType w:val="hybridMultilevel"/>
    <w:tmpl w:val="8CE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C"/>
    <w:rsid w:val="0005484F"/>
    <w:rsid w:val="0008009C"/>
    <w:rsid w:val="000B06CB"/>
    <w:rsid w:val="000B5DA0"/>
    <w:rsid w:val="000F3372"/>
    <w:rsid w:val="0013042B"/>
    <w:rsid w:val="001444C4"/>
    <w:rsid w:val="00154808"/>
    <w:rsid w:val="001A183B"/>
    <w:rsid w:val="001C3277"/>
    <w:rsid w:val="001F6935"/>
    <w:rsid w:val="00203504"/>
    <w:rsid w:val="002520EF"/>
    <w:rsid w:val="002B6BA7"/>
    <w:rsid w:val="002E69CB"/>
    <w:rsid w:val="00322425"/>
    <w:rsid w:val="00324D56"/>
    <w:rsid w:val="003454D6"/>
    <w:rsid w:val="00367406"/>
    <w:rsid w:val="00377188"/>
    <w:rsid w:val="003B7ADC"/>
    <w:rsid w:val="004135AC"/>
    <w:rsid w:val="00417732"/>
    <w:rsid w:val="00430CC5"/>
    <w:rsid w:val="004315F7"/>
    <w:rsid w:val="00465315"/>
    <w:rsid w:val="004934E3"/>
    <w:rsid w:val="005017C7"/>
    <w:rsid w:val="00547FC8"/>
    <w:rsid w:val="005924B8"/>
    <w:rsid w:val="005A57A7"/>
    <w:rsid w:val="005C76CB"/>
    <w:rsid w:val="00602C69"/>
    <w:rsid w:val="00625360"/>
    <w:rsid w:val="00645F40"/>
    <w:rsid w:val="0068214A"/>
    <w:rsid w:val="00716BD2"/>
    <w:rsid w:val="007400DE"/>
    <w:rsid w:val="007A66E8"/>
    <w:rsid w:val="007B374D"/>
    <w:rsid w:val="007B621B"/>
    <w:rsid w:val="007B7477"/>
    <w:rsid w:val="007E3F7F"/>
    <w:rsid w:val="007F69E0"/>
    <w:rsid w:val="008159F5"/>
    <w:rsid w:val="00830F24"/>
    <w:rsid w:val="0087452C"/>
    <w:rsid w:val="008E4194"/>
    <w:rsid w:val="008F2C08"/>
    <w:rsid w:val="00904869"/>
    <w:rsid w:val="0091784D"/>
    <w:rsid w:val="00995EF2"/>
    <w:rsid w:val="009A3BB3"/>
    <w:rsid w:val="009D7CDC"/>
    <w:rsid w:val="009F1F28"/>
    <w:rsid w:val="00A236F3"/>
    <w:rsid w:val="00A34D8F"/>
    <w:rsid w:val="00A40822"/>
    <w:rsid w:val="00A529C6"/>
    <w:rsid w:val="00AC5CEA"/>
    <w:rsid w:val="00AD282C"/>
    <w:rsid w:val="00B23652"/>
    <w:rsid w:val="00B47BEC"/>
    <w:rsid w:val="00B960B8"/>
    <w:rsid w:val="00B97B5C"/>
    <w:rsid w:val="00BA3CB0"/>
    <w:rsid w:val="00BD1D5D"/>
    <w:rsid w:val="00BE44E0"/>
    <w:rsid w:val="00C54479"/>
    <w:rsid w:val="00CB6BF0"/>
    <w:rsid w:val="00CC3EF2"/>
    <w:rsid w:val="00D04E96"/>
    <w:rsid w:val="00D31BD1"/>
    <w:rsid w:val="00D47D27"/>
    <w:rsid w:val="00DF1282"/>
    <w:rsid w:val="00E3351D"/>
    <w:rsid w:val="00E52F77"/>
    <w:rsid w:val="00EB1210"/>
    <w:rsid w:val="00ED57AC"/>
    <w:rsid w:val="00EE2643"/>
    <w:rsid w:val="00F15CF8"/>
    <w:rsid w:val="00F878C8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EB49-C432-49B6-AA66-91F7488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Юлия Владимировна Орлашова</cp:lastModifiedBy>
  <cp:revision>5</cp:revision>
  <cp:lastPrinted>2019-03-26T13:56:00Z</cp:lastPrinted>
  <dcterms:created xsi:type="dcterms:W3CDTF">2019-03-26T13:57:00Z</dcterms:created>
  <dcterms:modified xsi:type="dcterms:W3CDTF">2019-03-29T11:39:00Z</dcterms:modified>
</cp:coreProperties>
</file>