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015" w:rsidRPr="00736015" w:rsidRDefault="00736015" w:rsidP="0073601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015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736015" w:rsidRPr="00736015" w:rsidRDefault="00736015" w:rsidP="0073601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015">
        <w:rPr>
          <w:rFonts w:ascii="Times New Roman" w:hAnsi="Times New Roman" w:cs="Times New Roman"/>
          <w:b/>
          <w:sz w:val="28"/>
          <w:szCs w:val="28"/>
        </w:rPr>
        <w:t>ТАТАРСКО-ПИШЛИНСКОГО СЕЛЬСКОГО ПОСЕЛЕНИЯ</w:t>
      </w:r>
    </w:p>
    <w:p w:rsidR="00736015" w:rsidRPr="00736015" w:rsidRDefault="00736015" w:rsidP="0073601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015">
        <w:rPr>
          <w:rFonts w:ascii="Times New Roman" w:hAnsi="Times New Roman" w:cs="Times New Roman"/>
          <w:b/>
          <w:sz w:val="28"/>
          <w:szCs w:val="28"/>
        </w:rPr>
        <w:t>РУЗАЕВСКОГО МУНИЦИПАЛЬНОГО РАЙОНА</w:t>
      </w:r>
    </w:p>
    <w:p w:rsidR="00736015" w:rsidRPr="00736015" w:rsidRDefault="00736015" w:rsidP="0073601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015">
        <w:rPr>
          <w:rFonts w:ascii="Times New Roman" w:hAnsi="Times New Roman" w:cs="Times New Roman"/>
          <w:b/>
          <w:sz w:val="28"/>
          <w:szCs w:val="28"/>
        </w:rPr>
        <w:t>РЕСПУБЛИКИ МОРДОВИЯ</w:t>
      </w:r>
    </w:p>
    <w:p w:rsidR="00736015" w:rsidRPr="00736015" w:rsidRDefault="00736015" w:rsidP="0073601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736015" w:rsidRPr="00736015" w:rsidRDefault="00736015" w:rsidP="0073601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015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36015" w:rsidRPr="00736015" w:rsidRDefault="00736015" w:rsidP="0073601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6015" w:rsidRPr="00736015" w:rsidRDefault="00736015" w:rsidP="0073601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736015">
        <w:rPr>
          <w:rFonts w:ascii="Times New Roman" w:hAnsi="Times New Roman" w:cs="Times New Roman"/>
          <w:b/>
          <w:sz w:val="28"/>
          <w:szCs w:val="28"/>
        </w:rPr>
        <w:t xml:space="preserve">.01.2020 г.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№2/1</w:t>
      </w:r>
    </w:p>
    <w:p w:rsidR="00736015" w:rsidRPr="00736015" w:rsidRDefault="00736015" w:rsidP="0073601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6015" w:rsidRPr="00736015" w:rsidRDefault="00736015" w:rsidP="0073601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015">
        <w:rPr>
          <w:rFonts w:ascii="Times New Roman" w:hAnsi="Times New Roman" w:cs="Times New Roman"/>
          <w:b/>
          <w:sz w:val="28"/>
          <w:szCs w:val="28"/>
        </w:rPr>
        <w:t>с. Татарская Пишля</w:t>
      </w:r>
    </w:p>
    <w:p w:rsidR="00736015" w:rsidRDefault="00736015" w:rsidP="001A737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36015" w:rsidRDefault="00736015" w:rsidP="001A737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A7374" w:rsidRPr="00E170E6" w:rsidRDefault="001A7374" w:rsidP="001A737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A7374"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r w:rsidR="00F6288E">
        <w:rPr>
          <w:rFonts w:ascii="Times New Roman" w:hAnsi="Times New Roman" w:cs="Times New Roman"/>
          <w:sz w:val="24"/>
          <w:szCs w:val="24"/>
        </w:rPr>
        <w:t xml:space="preserve">ОТДЕЛЬНЫЕ </w:t>
      </w:r>
      <w:r w:rsidR="00E170E6">
        <w:rPr>
          <w:rFonts w:ascii="Times New Roman" w:hAnsi="Times New Roman" w:cs="Times New Roman"/>
          <w:sz w:val="24"/>
          <w:szCs w:val="24"/>
        </w:rPr>
        <w:t>ПОСТАНОВЛЕНИЯ</w:t>
      </w:r>
      <w:r w:rsidRPr="001A7374">
        <w:rPr>
          <w:rFonts w:ascii="Times New Roman" w:hAnsi="Times New Roman" w:cs="Times New Roman"/>
          <w:sz w:val="24"/>
          <w:szCs w:val="24"/>
        </w:rPr>
        <w:t xml:space="preserve"> </w:t>
      </w:r>
      <w:r w:rsidRPr="00E170E6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2845A9" w:rsidRPr="00E170E6">
        <w:rPr>
          <w:rFonts w:ascii="Times New Roman" w:hAnsi="Times New Roman" w:cs="Times New Roman"/>
          <w:sz w:val="24"/>
          <w:szCs w:val="24"/>
        </w:rPr>
        <w:t>ТАТАРСКО-ПИШЛИНСКОГО</w:t>
      </w:r>
      <w:r w:rsidR="00273FB8" w:rsidRPr="00E170E6">
        <w:rPr>
          <w:rFonts w:ascii="Times New Roman" w:hAnsi="Times New Roman" w:cs="Times New Roman"/>
          <w:sz w:val="24"/>
          <w:szCs w:val="24"/>
        </w:rPr>
        <w:t xml:space="preserve"> </w:t>
      </w:r>
      <w:r w:rsidR="002266B8" w:rsidRPr="00E170E6">
        <w:rPr>
          <w:rFonts w:ascii="Times New Roman" w:hAnsi="Times New Roman" w:cs="Times New Roman"/>
          <w:sz w:val="24"/>
          <w:szCs w:val="24"/>
        </w:rPr>
        <w:t>СЕЛЬСКОГО</w:t>
      </w:r>
      <w:r w:rsidRPr="00E170E6">
        <w:rPr>
          <w:rFonts w:ascii="Times New Roman" w:hAnsi="Times New Roman"/>
          <w:sz w:val="24"/>
          <w:szCs w:val="24"/>
        </w:rPr>
        <w:t xml:space="preserve"> ПОСЕЛЕНИЯ</w:t>
      </w:r>
      <w:r w:rsidRPr="00E170E6">
        <w:rPr>
          <w:rFonts w:ascii="Times New Roman" w:hAnsi="Times New Roman" w:cs="Times New Roman"/>
          <w:sz w:val="24"/>
          <w:szCs w:val="24"/>
        </w:rPr>
        <w:t xml:space="preserve">  </w:t>
      </w:r>
      <w:r w:rsidR="00E170E6" w:rsidRPr="00E170E6">
        <w:rPr>
          <w:rFonts w:ascii="Times New Roman" w:hAnsi="Times New Roman" w:cs="Times New Roman"/>
          <w:sz w:val="24"/>
          <w:szCs w:val="24"/>
        </w:rPr>
        <w:t>РУЗАЕВСКОГО</w:t>
      </w:r>
      <w:r w:rsidRPr="00E170E6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МОРДОВИЯ</w:t>
      </w:r>
    </w:p>
    <w:p w:rsidR="001A7374" w:rsidRPr="00E170E6" w:rsidRDefault="001A7374" w:rsidP="001A7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7374" w:rsidRPr="00E170E6" w:rsidRDefault="001A7374" w:rsidP="001A73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70E6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8" w:history="1">
        <w:r w:rsidRPr="00E170E6">
          <w:rPr>
            <w:rFonts w:ascii="Times New Roman" w:hAnsi="Times New Roman" w:cs="Times New Roman"/>
            <w:sz w:val="28"/>
            <w:szCs w:val="28"/>
          </w:rPr>
          <w:t>статьей 219</w:t>
        </w:r>
      </w:hyperlink>
      <w:r w:rsidRPr="00E170E6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администрация </w:t>
      </w:r>
      <w:r w:rsidR="00771083" w:rsidRPr="00E170E6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771083" w:rsidRPr="00E170E6">
        <w:rPr>
          <w:rFonts w:ascii="Times New Roman" w:hAnsi="Times New Roman" w:cs="Times New Roman"/>
          <w:sz w:val="28"/>
          <w:szCs w:val="28"/>
        </w:rPr>
        <w:t>Пишлинского</w:t>
      </w:r>
      <w:proofErr w:type="spellEnd"/>
      <w:r w:rsidR="009A20F8" w:rsidRPr="00E170E6">
        <w:rPr>
          <w:rFonts w:ascii="Times New Roman" w:hAnsi="Times New Roman" w:cs="Times New Roman"/>
          <w:sz w:val="28"/>
          <w:szCs w:val="28"/>
        </w:rPr>
        <w:t xml:space="preserve"> </w:t>
      </w:r>
      <w:r w:rsidR="002266B8" w:rsidRPr="00E170E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E170E6">
        <w:rPr>
          <w:rFonts w:ascii="Times New Roman" w:hAnsi="Times New Roman" w:cs="Times New Roman"/>
          <w:sz w:val="28"/>
          <w:szCs w:val="28"/>
        </w:rPr>
        <w:t xml:space="preserve"> </w:t>
      </w:r>
      <w:r w:rsidR="00173509" w:rsidRPr="00E170E6">
        <w:rPr>
          <w:rFonts w:ascii="Times New Roman" w:hAnsi="Times New Roman" w:cs="Times New Roman"/>
          <w:sz w:val="28"/>
          <w:szCs w:val="28"/>
        </w:rPr>
        <w:t>Рузаевского</w:t>
      </w:r>
      <w:r w:rsidRPr="00E170E6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2266B8" w:rsidRPr="00E170E6">
        <w:rPr>
          <w:rFonts w:ascii="Times New Roman" w:hAnsi="Times New Roman" w:cs="Times New Roman"/>
          <w:sz w:val="28"/>
          <w:szCs w:val="28"/>
        </w:rPr>
        <w:t xml:space="preserve">Республики Мордовия </w:t>
      </w:r>
      <w:r w:rsidRPr="00E170E6">
        <w:rPr>
          <w:rFonts w:ascii="Times New Roman" w:hAnsi="Times New Roman" w:cs="Times New Roman"/>
          <w:sz w:val="28"/>
          <w:szCs w:val="28"/>
        </w:rPr>
        <w:t>постановляет</w:t>
      </w:r>
      <w:r w:rsidRPr="00E170E6">
        <w:rPr>
          <w:rFonts w:ascii="Times New Roman" w:hAnsi="Times New Roman" w:cs="Times New Roman"/>
          <w:b/>
          <w:sz w:val="28"/>
          <w:szCs w:val="28"/>
        </w:rPr>
        <w:t>:</w:t>
      </w:r>
    </w:p>
    <w:p w:rsidR="001A7374" w:rsidRPr="00E170E6" w:rsidRDefault="001A7374" w:rsidP="001A7374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3365" w:rsidRPr="00E170E6" w:rsidRDefault="00863365" w:rsidP="001A737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0E6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E170E6">
        <w:rPr>
          <w:rFonts w:ascii="Times New Roman" w:eastAsia="Times New Roman" w:hAnsi="Times New Roman" w:cs="Times New Roman"/>
          <w:sz w:val="28"/>
          <w:szCs w:val="28"/>
        </w:rPr>
        <w:t xml:space="preserve">Внести </w:t>
      </w:r>
      <w:r w:rsidR="001A7374" w:rsidRPr="00E170E6"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="00E170E6" w:rsidRPr="00E170E6">
        <w:rPr>
          <w:rFonts w:ascii="Times New Roman" w:hAnsi="Times New Roman" w:cs="Times New Roman"/>
          <w:sz w:val="28"/>
          <w:szCs w:val="28"/>
        </w:rPr>
        <w:t>постановление</w:t>
      </w:r>
      <w:r w:rsidR="001A7374" w:rsidRPr="00E170E6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771083" w:rsidRPr="00E170E6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771083" w:rsidRPr="00E170E6">
        <w:rPr>
          <w:rFonts w:ascii="Times New Roman" w:hAnsi="Times New Roman" w:cs="Times New Roman"/>
          <w:sz w:val="28"/>
          <w:szCs w:val="28"/>
        </w:rPr>
        <w:t>Пишлинского</w:t>
      </w:r>
      <w:proofErr w:type="spellEnd"/>
      <w:r w:rsidR="00771083" w:rsidRPr="00E170E6">
        <w:rPr>
          <w:rFonts w:ascii="Times New Roman" w:hAnsi="Times New Roman" w:cs="Times New Roman"/>
          <w:sz w:val="28"/>
          <w:szCs w:val="28"/>
        </w:rPr>
        <w:t xml:space="preserve"> </w:t>
      </w:r>
      <w:r w:rsidR="002266B8" w:rsidRPr="00E170E6">
        <w:rPr>
          <w:rFonts w:ascii="Times New Roman" w:hAnsi="Times New Roman" w:cs="Times New Roman"/>
          <w:sz w:val="28"/>
          <w:szCs w:val="28"/>
        </w:rPr>
        <w:t>сельского</w:t>
      </w:r>
      <w:r w:rsidR="001A7374" w:rsidRPr="00E170E6">
        <w:rPr>
          <w:rFonts w:ascii="Times New Roman" w:hAnsi="Times New Roman"/>
          <w:sz w:val="28"/>
          <w:szCs w:val="28"/>
        </w:rPr>
        <w:t xml:space="preserve"> поселения</w:t>
      </w:r>
      <w:r w:rsidR="001A7374" w:rsidRPr="00E170E6">
        <w:rPr>
          <w:rFonts w:ascii="Times New Roman" w:hAnsi="Times New Roman" w:cs="Times New Roman"/>
          <w:sz w:val="28"/>
          <w:szCs w:val="28"/>
        </w:rPr>
        <w:t xml:space="preserve">  </w:t>
      </w:r>
      <w:r w:rsidR="00173509" w:rsidRPr="00E170E6">
        <w:rPr>
          <w:rFonts w:ascii="Times New Roman" w:hAnsi="Times New Roman" w:cs="Times New Roman"/>
          <w:sz w:val="28"/>
          <w:szCs w:val="28"/>
        </w:rPr>
        <w:t>Рузаевского</w:t>
      </w:r>
      <w:r w:rsidR="00E03D2A" w:rsidRPr="00E170E6">
        <w:rPr>
          <w:rFonts w:ascii="Times New Roman" w:hAnsi="Times New Roman" w:cs="Times New Roman"/>
          <w:sz w:val="28"/>
          <w:szCs w:val="28"/>
        </w:rPr>
        <w:t xml:space="preserve"> муниципальн</w:t>
      </w:r>
      <w:bookmarkStart w:id="0" w:name="_GoBack"/>
      <w:bookmarkEnd w:id="0"/>
      <w:r w:rsidR="00E03D2A" w:rsidRPr="00E170E6">
        <w:rPr>
          <w:rFonts w:ascii="Times New Roman" w:hAnsi="Times New Roman" w:cs="Times New Roman"/>
          <w:sz w:val="28"/>
          <w:szCs w:val="28"/>
        </w:rPr>
        <w:t xml:space="preserve">ого </w:t>
      </w:r>
      <w:r w:rsidR="00E03D2A">
        <w:rPr>
          <w:rFonts w:ascii="Times New Roman" w:hAnsi="Times New Roman" w:cs="Times New Roman"/>
          <w:sz w:val="28"/>
          <w:szCs w:val="28"/>
        </w:rPr>
        <w:t xml:space="preserve">района Республики </w:t>
      </w:r>
      <w:r w:rsidR="00E03D2A" w:rsidRPr="00E170E6">
        <w:rPr>
          <w:rFonts w:ascii="Times New Roman" w:hAnsi="Times New Roman" w:cs="Times New Roman"/>
          <w:sz w:val="28"/>
          <w:szCs w:val="28"/>
        </w:rPr>
        <w:t xml:space="preserve">Мордовия </w:t>
      </w:r>
      <w:r w:rsidR="001A7374" w:rsidRPr="00E170E6">
        <w:rPr>
          <w:rFonts w:ascii="Times New Roman" w:hAnsi="Times New Roman" w:cs="Times New Roman"/>
          <w:sz w:val="28"/>
          <w:szCs w:val="28"/>
        </w:rPr>
        <w:t xml:space="preserve">от </w:t>
      </w:r>
      <w:r w:rsidR="00E170E6" w:rsidRPr="00E170E6">
        <w:rPr>
          <w:rFonts w:ascii="Times New Roman" w:hAnsi="Times New Roman" w:cs="Times New Roman"/>
          <w:sz w:val="28"/>
          <w:szCs w:val="28"/>
        </w:rPr>
        <w:t>05 сентября</w:t>
      </w:r>
      <w:r w:rsidR="00E043D2" w:rsidRPr="00E170E6">
        <w:rPr>
          <w:rFonts w:ascii="Times New Roman" w:hAnsi="Times New Roman" w:cs="Times New Roman"/>
          <w:sz w:val="28"/>
          <w:szCs w:val="28"/>
        </w:rPr>
        <w:t xml:space="preserve"> </w:t>
      </w:r>
      <w:r w:rsidR="001A7374" w:rsidRPr="00E170E6">
        <w:rPr>
          <w:rFonts w:ascii="Times New Roman" w:hAnsi="Times New Roman" w:cs="Times New Roman"/>
          <w:sz w:val="28"/>
          <w:szCs w:val="28"/>
        </w:rPr>
        <w:t>2018</w:t>
      </w:r>
      <w:r w:rsidR="00536369" w:rsidRPr="00E170E6">
        <w:rPr>
          <w:rFonts w:ascii="Times New Roman" w:hAnsi="Times New Roman" w:cs="Times New Roman"/>
          <w:sz w:val="28"/>
          <w:szCs w:val="28"/>
        </w:rPr>
        <w:t xml:space="preserve"> г.</w:t>
      </w:r>
      <w:r w:rsidR="001A7374" w:rsidRPr="00E170E6">
        <w:rPr>
          <w:rFonts w:ascii="Times New Roman" w:hAnsi="Times New Roman" w:cs="Times New Roman"/>
          <w:sz w:val="28"/>
          <w:szCs w:val="28"/>
        </w:rPr>
        <w:t xml:space="preserve"> №</w:t>
      </w:r>
      <w:r w:rsidR="005F5AD2" w:rsidRPr="00E170E6">
        <w:rPr>
          <w:rFonts w:ascii="Times New Roman" w:hAnsi="Times New Roman" w:cs="Times New Roman"/>
          <w:sz w:val="28"/>
          <w:szCs w:val="28"/>
        </w:rPr>
        <w:t xml:space="preserve"> </w:t>
      </w:r>
      <w:r w:rsidR="00E170E6" w:rsidRPr="00E170E6">
        <w:rPr>
          <w:rFonts w:ascii="Times New Roman" w:hAnsi="Times New Roman" w:cs="Times New Roman"/>
          <w:sz w:val="28"/>
          <w:szCs w:val="28"/>
        </w:rPr>
        <w:t>102</w:t>
      </w:r>
      <w:r w:rsidR="001A7374" w:rsidRPr="00E170E6">
        <w:rPr>
          <w:rFonts w:ascii="Times New Roman" w:hAnsi="Times New Roman" w:cs="Times New Roman"/>
          <w:sz w:val="28"/>
          <w:szCs w:val="28"/>
        </w:rPr>
        <w:t xml:space="preserve"> </w:t>
      </w:r>
      <w:r w:rsidR="00BF509B" w:rsidRPr="00E170E6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1A7374" w:rsidRPr="00E170E6">
        <w:rPr>
          <w:rFonts w:ascii="Times New Roman" w:hAnsi="Times New Roman" w:cs="Times New Roman"/>
          <w:sz w:val="28"/>
          <w:szCs w:val="28"/>
        </w:rPr>
        <w:t>Порядк</w:t>
      </w:r>
      <w:r w:rsidR="00BF509B" w:rsidRPr="00E170E6">
        <w:rPr>
          <w:rFonts w:ascii="Times New Roman" w:hAnsi="Times New Roman" w:cs="Times New Roman"/>
          <w:sz w:val="28"/>
          <w:szCs w:val="28"/>
        </w:rPr>
        <w:t>а</w:t>
      </w:r>
      <w:r w:rsidR="001A7374" w:rsidRPr="00E170E6">
        <w:rPr>
          <w:rFonts w:ascii="Times New Roman" w:hAnsi="Times New Roman" w:cs="Times New Roman"/>
          <w:sz w:val="28"/>
          <w:szCs w:val="28"/>
        </w:rPr>
        <w:t xml:space="preserve"> учета бюджетных и денежных обязательств получателей средств бюджета </w:t>
      </w:r>
      <w:r w:rsidR="00077C28" w:rsidRPr="00E170E6">
        <w:rPr>
          <w:rFonts w:ascii="Times New Roman" w:hAnsi="Times New Roman" w:cs="Times New Roman"/>
          <w:sz w:val="28"/>
          <w:szCs w:val="28"/>
        </w:rPr>
        <w:t xml:space="preserve"> </w:t>
      </w:r>
      <w:r w:rsidR="00771083" w:rsidRPr="00E170E6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771083" w:rsidRPr="00E170E6">
        <w:rPr>
          <w:rFonts w:ascii="Times New Roman" w:hAnsi="Times New Roman" w:cs="Times New Roman"/>
          <w:sz w:val="28"/>
          <w:szCs w:val="28"/>
        </w:rPr>
        <w:t>Пишлинского</w:t>
      </w:r>
      <w:proofErr w:type="spellEnd"/>
      <w:r w:rsidR="009A20F8" w:rsidRPr="00E170E6">
        <w:rPr>
          <w:rFonts w:ascii="Times New Roman" w:hAnsi="Times New Roman" w:cs="Times New Roman"/>
          <w:sz w:val="28"/>
          <w:szCs w:val="28"/>
        </w:rPr>
        <w:t xml:space="preserve"> </w:t>
      </w:r>
      <w:r w:rsidR="00162EBD" w:rsidRPr="00E170E6">
        <w:rPr>
          <w:rFonts w:ascii="Times New Roman" w:hAnsi="Times New Roman" w:cs="Times New Roman"/>
          <w:sz w:val="28"/>
          <w:szCs w:val="28"/>
        </w:rPr>
        <w:t>сельского</w:t>
      </w:r>
      <w:r w:rsidR="00F6288E" w:rsidRPr="00E170E6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173509" w:rsidRPr="00E170E6">
        <w:rPr>
          <w:rFonts w:ascii="Times New Roman" w:hAnsi="Times New Roman" w:cs="Times New Roman"/>
          <w:sz w:val="28"/>
          <w:szCs w:val="28"/>
        </w:rPr>
        <w:t>Рузаевского</w:t>
      </w:r>
      <w:r w:rsidR="00F6288E" w:rsidRPr="00E170E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Мордовия </w:t>
      </w:r>
      <w:r w:rsidR="00E81C70" w:rsidRPr="00E170E6">
        <w:rPr>
          <w:rFonts w:ascii="Times New Roman" w:hAnsi="Times New Roman" w:cs="Times New Roman"/>
          <w:sz w:val="28"/>
          <w:szCs w:val="28"/>
        </w:rPr>
        <w:t xml:space="preserve">(с изменениями, внесенным </w:t>
      </w:r>
      <w:r w:rsidR="00E170E6" w:rsidRPr="00E170E6">
        <w:rPr>
          <w:rFonts w:ascii="Times New Roman" w:hAnsi="Times New Roman" w:cs="Times New Roman"/>
          <w:sz w:val="28"/>
          <w:szCs w:val="28"/>
        </w:rPr>
        <w:t>постановлением</w:t>
      </w:r>
      <w:r w:rsidR="00E81C70" w:rsidRPr="00E170E6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771083" w:rsidRPr="00E170E6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771083" w:rsidRPr="00E170E6">
        <w:rPr>
          <w:rFonts w:ascii="Times New Roman" w:hAnsi="Times New Roman" w:cs="Times New Roman"/>
          <w:sz w:val="28"/>
          <w:szCs w:val="28"/>
        </w:rPr>
        <w:t>Пишлинского</w:t>
      </w:r>
      <w:proofErr w:type="spellEnd"/>
      <w:r w:rsidR="00771083" w:rsidRPr="00E170E6">
        <w:rPr>
          <w:rFonts w:ascii="Times New Roman" w:hAnsi="Times New Roman" w:cs="Times New Roman"/>
          <w:sz w:val="28"/>
          <w:szCs w:val="28"/>
        </w:rPr>
        <w:t xml:space="preserve"> </w:t>
      </w:r>
      <w:r w:rsidR="00162EBD" w:rsidRPr="00E170E6">
        <w:rPr>
          <w:rFonts w:ascii="Times New Roman" w:hAnsi="Times New Roman" w:cs="Times New Roman"/>
          <w:sz w:val="28"/>
          <w:szCs w:val="28"/>
        </w:rPr>
        <w:t>сельского</w:t>
      </w:r>
      <w:r w:rsidR="00E81C70" w:rsidRPr="00E170E6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173509" w:rsidRPr="00E170E6">
        <w:rPr>
          <w:rFonts w:ascii="Times New Roman" w:hAnsi="Times New Roman" w:cs="Times New Roman"/>
          <w:sz w:val="28"/>
          <w:szCs w:val="28"/>
        </w:rPr>
        <w:t>Рузаевского</w:t>
      </w:r>
      <w:r w:rsidR="00E81C70" w:rsidRPr="00E170E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Мордовия  от </w:t>
      </w:r>
      <w:r w:rsidR="00E170E6" w:rsidRPr="00E170E6">
        <w:rPr>
          <w:rFonts w:ascii="Times New Roman" w:hAnsi="Times New Roman" w:cs="Times New Roman"/>
          <w:sz w:val="28"/>
          <w:szCs w:val="28"/>
        </w:rPr>
        <w:t>25 апреля</w:t>
      </w:r>
      <w:r w:rsidR="00E81C70" w:rsidRPr="00E170E6">
        <w:rPr>
          <w:rFonts w:ascii="Times New Roman" w:hAnsi="Times New Roman" w:cs="Times New Roman"/>
          <w:sz w:val="28"/>
          <w:szCs w:val="28"/>
        </w:rPr>
        <w:t xml:space="preserve"> 201</w:t>
      </w:r>
      <w:r w:rsidR="00DE7FD5" w:rsidRPr="00E170E6">
        <w:rPr>
          <w:rFonts w:ascii="Times New Roman" w:hAnsi="Times New Roman" w:cs="Times New Roman"/>
          <w:sz w:val="28"/>
          <w:szCs w:val="28"/>
        </w:rPr>
        <w:t>9</w:t>
      </w:r>
      <w:r w:rsidR="00E81C70" w:rsidRPr="00E170E6">
        <w:rPr>
          <w:rFonts w:ascii="Times New Roman" w:hAnsi="Times New Roman" w:cs="Times New Roman"/>
          <w:sz w:val="28"/>
          <w:szCs w:val="28"/>
        </w:rPr>
        <w:t xml:space="preserve"> г. № </w:t>
      </w:r>
      <w:r w:rsidR="00E170E6" w:rsidRPr="00E170E6">
        <w:rPr>
          <w:rFonts w:ascii="Times New Roman" w:hAnsi="Times New Roman" w:cs="Times New Roman"/>
          <w:sz w:val="28"/>
          <w:szCs w:val="28"/>
        </w:rPr>
        <w:t>4</w:t>
      </w:r>
      <w:r w:rsidR="00536369" w:rsidRPr="00E170E6">
        <w:rPr>
          <w:rFonts w:ascii="Times New Roman" w:hAnsi="Times New Roman" w:cs="Times New Roman"/>
          <w:sz w:val="28"/>
          <w:szCs w:val="28"/>
        </w:rPr>
        <w:t>1</w:t>
      </w:r>
      <w:r w:rsidR="00DE7FD5" w:rsidRPr="00E170E6">
        <w:rPr>
          <w:rFonts w:ascii="Times New Roman" w:hAnsi="Times New Roman" w:cs="Times New Roman"/>
          <w:sz w:val="28"/>
          <w:szCs w:val="28"/>
        </w:rPr>
        <w:t>)</w:t>
      </w:r>
      <w:r w:rsidR="00E81C70" w:rsidRPr="00E170E6">
        <w:rPr>
          <w:rFonts w:ascii="Times New Roman" w:hAnsi="Times New Roman" w:cs="Times New Roman"/>
          <w:sz w:val="28"/>
          <w:szCs w:val="28"/>
        </w:rPr>
        <w:t xml:space="preserve">, </w:t>
      </w:r>
      <w:r w:rsidRPr="00E170E6">
        <w:rPr>
          <w:rFonts w:ascii="Times New Roman" w:hAnsi="Times New Roman" w:cs="Times New Roman"/>
          <w:sz w:val="28"/>
          <w:szCs w:val="28"/>
        </w:rPr>
        <w:t>следующие изменения:</w:t>
      </w:r>
      <w:proofErr w:type="gramEnd"/>
    </w:p>
    <w:p w:rsidR="00D83F5D" w:rsidRPr="00D11388" w:rsidRDefault="00D83F5D" w:rsidP="002845A9">
      <w:pPr>
        <w:pStyle w:val="11"/>
        <w:numPr>
          <w:ilvl w:val="0"/>
          <w:numId w:val="1"/>
        </w:numPr>
        <w:shd w:val="clear" w:color="auto" w:fill="auto"/>
        <w:spacing w:before="0" w:after="0" w:line="317" w:lineRule="exact"/>
        <w:ind w:left="20" w:right="20" w:firstLine="700"/>
        <w:jc w:val="both"/>
        <w:rPr>
          <w:sz w:val="28"/>
          <w:szCs w:val="28"/>
        </w:rPr>
      </w:pPr>
      <w:r w:rsidRPr="00E170E6">
        <w:rPr>
          <w:sz w:val="28"/>
          <w:szCs w:val="28"/>
        </w:rPr>
        <w:t xml:space="preserve">часть четвертую пункта 13 Порядка учета бюджетных и денежных обязательств получателей средств бюджета </w:t>
      </w:r>
      <w:r w:rsidR="002845A9" w:rsidRPr="00E170E6">
        <w:rPr>
          <w:sz w:val="28"/>
          <w:szCs w:val="28"/>
        </w:rPr>
        <w:t>Татарско-</w:t>
      </w:r>
      <w:proofErr w:type="spellStart"/>
      <w:r w:rsidR="002845A9" w:rsidRPr="00E170E6">
        <w:rPr>
          <w:sz w:val="28"/>
          <w:szCs w:val="28"/>
        </w:rPr>
        <w:t>Пишлинского</w:t>
      </w:r>
      <w:proofErr w:type="spellEnd"/>
      <w:r w:rsidR="009A20F8" w:rsidRPr="00E170E6">
        <w:rPr>
          <w:sz w:val="28"/>
          <w:szCs w:val="28"/>
        </w:rPr>
        <w:t xml:space="preserve"> </w:t>
      </w:r>
      <w:r w:rsidR="00FC58E0" w:rsidRPr="00E170E6">
        <w:rPr>
          <w:sz w:val="28"/>
          <w:szCs w:val="28"/>
        </w:rPr>
        <w:t>сельского</w:t>
      </w:r>
      <w:r w:rsidR="00F6288E" w:rsidRPr="00E170E6">
        <w:rPr>
          <w:sz w:val="28"/>
          <w:szCs w:val="28"/>
        </w:rPr>
        <w:t xml:space="preserve"> </w:t>
      </w:r>
      <w:r w:rsidR="00F6288E" w:rsidRPr="001A7374">
        <w:rPr>
          <w:sz w:val="28"/>
          <w:szCs w:val="28"/>
        </w:rPr>
        <w:t xml:space="preserve">поселения </w:t>
      </w:r>
      <w:r w:rsidR="00173509" w:rsidRPr="00173509">
        <w:rPr>
          <w:sz w:val="28"/>
          <w:szCs w:val="28"/>
        </w:rPr>
        <w:t>Рузаевского</w:t>
      </w:r>
      <w:r w:rsidR="00F6288E" w:rsidRPr="001A7374">
        <w:rPr>
          <w:sz w:val="28"/>
          <w:szCs w:val="28"/>
        </w:rPr>
        <w:t xml:space="preserve"> муниципального района</w:t>
      </w:r>
      <w:r w:rsidR="00F6288E">
        <w:rPr>
          <w:sz w:val="28"/>
          <w:szCs w:val="28"/>
        </w:rPr>
        <w:t xml:space="preserve"> Республики Мордовия</w:t>
      </w:r>
      <w:r w:rsidRPr="00D11388">
        <w:rPr>
          <w:sz w:val="28"/>
          <w:szCs w:val="28"/>
        </w:rPr>
        <w:t xml:space="preserve"> изложить в следующей редакции:</w:t>
      </w:r>
    </w:p>
    <w:p w:rsidR="00D83F5D" w:rsidRDefault="00D83F5D" w:rsidP="00D83F5D">
      <w:pPr>
        <w:pStyle w:val="11"/>
        <w:shd w:val="clear" w:color="auto" w:fill="auto"/>
        <w:spacing w:before="0" w:after="0" w:line="317" w:lineRule="exact"/>
        <w:ind w:left="20" w:right="20" w:firstLine="700"/>
        <w:jc w:val="both"/>
        <w:rPr>
          <w:sz w:val="28"/>
          <w:szCs w:val="28"/>
        </w:rPr>
      </w:pPr>
      <w:proofErr w:type="gramStart"/>
      <w:r w:rsidRPr="00D11388">
        <w:rPr>
          <w:sz w:val="28"/>
          <w:szCs w:val="28"/>
        </w:rPr>
        <w:t>«При постановке на учет бюджетного обязательства (внесения изменений в поставленное на учет бюджетное обязательство) орган, осуществляющий открытие и ведение лицевых счетов, осуществляет проверку предмета бюджетного обязательства, наименования вида средств, кода вида (кодов видов) расходов классификации расходов, указанных в Сведениях о бюджетном обязательстве, документе-основании, предусмотренном пунктами</w:t>
      </w:r>
      <w:r>
        <w:rPr>
          <w:sz w:val="28"/>
          <w:szCs w:val="28"/>
        </w:rPr>
        <w:t xml:space="preserve">  1</w:t>
      </w:r>
      <w:r w:rsidRPr="00D11388">
        <w:rPr>
          <w:sz w:val="28"/>
          <w:szCs w:val="28"/>
        </w:rPr>
        <w:t xml:space="preserve"> - 9 графы 2 Перечня, на предмет соблюдения запрета на финансовое обеспечение за счет средств</w:t>
      </w:r>
      <w:proofErr w:type="gramEnd"/>
      <w:r w:rsidRPr="00D11388">
        <w:rPr>
          <w:sz w:val="28"/>
          <w:szCs w:val="28"/>
        </w:rPr>
        <w:t xml:space="preserve"> республиканского бюджета капитальных вложений в объекты государственной (муниципальной) собственности в соответствии с подпунктом «г» пункта 3 общих требований к установлению случаев и условий продления срока исполнения бюджетной меры принуждения, утвержденных постановлением Правительства Российской Федерации от 24 октября 2018 г. № 1268.».</w:t>
      </w:r>
    </w:p>
    <w:p w:rsidR="00DE7FD5" w:rsidRPr="00E170E6" w:rsidRDefault="00DE7FD5" w:rsidP="00DE7FD5">
      <w:pPr>
        <w:pStyle w:val="11"/>
        <w:shd w:val="clear" w:color="auto" w:fill="auto"/>
        <w:spacing w:before="0" w:after="0" w:line="317" w:lineRule="exact"/>
        <w:ind w:right="2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proofErr w:type="gramStart"/>
      <w:r w:rsidRPr="00D11388">
        <w:rPr>
          <w:sz w:val="28"/>
          <w:szCs w:val="28"/>
        </w:rPr>
        <w:t xml:space="preserve">Внести в </w:t>
      </w:r>
      <w:r w:rsidR="00E170E6">
        <w:rPr>
          <w:sz w:val="28"/>
          <w:szCs w:val="28"/>
        </w:rPr>
        <w:t>постановление</w:t>
      </w:r>
      <w:r w:rsidR="00FD4C05">
        <w:rPr>
          <w:sz w:val="28"/>
          <w:szCs w:val="28"/>
        </w:rPr>
        <w:t xml:space="preserve"> </w:t>
      </w:r>
      <w:r w:rsidRPr="00E170E6">
        <w:rPr>
          <w:sz w:val="28"/>
          <w:szCs w:val="28"/>
        </w:rPr>
        <w:t xml:space="preserve">администрации </w:t>
      </w:r>
      <w:r w:rsidR="002845A9" w:rsidRPr="00E170E6">
        <w:rPr>
          <w:sz w:val="28"/>
          <w:szCs w:val="28"/>
        </w:rPr>
        <w:t>Татарско-</w:t>
      </w:r>
      <w:proofErr w:type="spellStart"/>
      <w:r w:rsidR="002845A9" w:rsidRPr="00E170E6">
        <w:rPr>
          <w:sz w:val="28"/>
          <w:szCs w:val="28"/>
        </w:rPr>
        <w:t>Пишлинского</w:t>
      </w:r>
      <w:proofErr w:type="spellEnd"/>
      <w:r w:rsidR="00273FB8" w:rsidRPr="00E170E6">
        <w:rPr>
          <w:sz w:val="28"/>
          <w:szCs w:val="28"/>
        </w:rPr>
        <w:t xml:space="preserve"> </w:t>
      </w:r>
      <w:r w:rsidR="002F2BE9" w:rsidRPr="00E170E6">
        <w:rPr>
          <w:sz w:val="28"/>
          <w:szCs w:val="28"/>
        </w:rPr>
        <w:t>сельского</w:t>
      </w:r>
      <w:r w:rsidRPr="00E170E6">
        <w:rPr>
          <w:sz w:val="28"/>
          <w:szCs w:val="28"/>
        </w:rPr>
        <w:t xml:space="preserve"> поселения </w:t>
      </w:r>
      <w:r w:rsidR="00173509" w:rsidRPr="00E170E6">
        <w:rPr>
          <w:sz w:val="28"/>
          <w:szCs w:val="28"/>
        </w:rPr>
        <w:t>Рузаевского</w:t>
      </w:r>
      <w:r w:rsidRPr="00E170E6">
        <w:rPr>
          <w:sz w:val="28"/>
          <w:szCs w:val="28"/>
        </w:rPr>
        <w:t xml:space="preserve"> муниципального района Республики Мордовия  от </w:t>
      </w:r>
      <w:r w:rsidR="00E170E6" w:rsidRPr="00E170E6">
        <w:rPr>
          <w:sz w:val="28"/>
          <w:szCs w:val="28"/>
        </w:rPr>
        <w:t>05 сентября</w:t>
      </w:r>
      <w:r w:rsidRPr="00E170E6">
        <w:rPr>
          <w:sz w:val="28"/>
          <w:szCs w:val="28"/>
        </w:rPr>
        <w:t xml:space="preserve"> 2018 г. № </w:t>
      </w:r>
      <w:r w:rsidR="00E170E6" w:rsidRPr="00E170E6">
        <w:rPr>
          <w:sz w:val="28"/>
          <w:szCs w:val="28"/>
        </w:rPr>
        <w:t>103</w:t>
      </w:r>
      <w:r w:rsidRPr="00E170E6">
        <w:rPr>
          <w:sz w:val="28"/>
          <w:szCs w:val="28"/>
        </w:rPr>
        <w:t xml:space="preserve"> «Об утверждении Порядка санкционирования оплаты денежных обязательств получателей средств бюджета </w:t>
      </w:r>
      <w:r w:rsidR="002845A9" w:rsidRPr="00E170E6">
        <w:rPr>
          <w:sz w:val="28"/>
          <w:szCs w:val="28"/>
        </w:rPr>
        <w:t>Татарско-</w:t>
      </w:r>
      <w:proofErr w:type="spellStart"/>
      <w:r w:rsidR="002845A9" w:rsidRPr="00E170E6">
        <w:rPr>
          <w:sz w:val="28"/>
          <w:szCs w:val="28"/>
        </w:rPr>
        <w:t>Пишлинского</w:t>
      </w:r>
      <w:proofErr w:type="spellEnd"/>
      <w:r w:rsidR="00273FB8" w:rsidRPr="00E170E6">
        <w:rPr>
          <w:sz w:val="28"/>
          <w:szCs w:val="28"/>
        </w:rPr>
        <w:t xml:space="preserve"> </w:t>
      </w:r>
      <w:r w:rsidR="002F2BE9" w:rsidRPr="00E170E6">
        <w:rPr>
          <w:sz w:val="28"/>
          <w:szCs w:val="28"/>
        </w:rPr>
        <w:t>сельского</w:t>
      </w:r>
      <w:r w:rsidRPr="00E170E6">
        <w:rPr>
          <w:sz w:val="28"/>
          <w:szCs w:val="28"/>
        </w:rPr>
        <w:t xml:space="preserve"> поселения </w:t>
      </w:r>
      <w:r w:rsidR="00173509" w:rsidRPr="00E170E6">
        <w:rPr>
          <w:sz w:val="28"/>
          <w:szCs w:val="28"/>
        </w:rPr>
        <w:t>Рузаевского</w:t>
      </w:r>
      <w:r w:rsidRPr="00E170E6">
        <w:rPr>
          <w:sz w:val="28"/>
          <w:szCs w:val="28"/>
        </w:rPr>
        <w:t xml:space="preserve"> муниципального района Республики Мордовия и администраторов источников финансирования дефицита </w:t>
      </w:r>
      <w:r w:rsidR="002845A9" w:rsidRPr="00E170E6">
        <w:rPr>
          <w:sz w:val="28"/>
          <w:szCs w:val="28"/>
        </w:rPr>
        <w:t>Татарско-</w:t>
      </w:r>
      <w:proofErr w:type="spellStart"/>
      <w:r w:rsidR="002845A9" w:rsidRPr="00E170E6">
        <w:rPr>
          <w:sz w:val="28"/>
          <w:szCs w:val="28"/>
        </w:rPr>
        <w:t>Пишлинского</w:t>
      </w:r>
      <w:proofErr w:type="spellEnd"/>
      <w:r w:rsidR="00273FB8" w:rsidRPr="00E170E6">
        <w:rPr>
          <w:sz w:val="28"/>
          <w:szCs w:val="28"/>
        </w:rPr>
        <w:t xml:space="preserve"> </w:t>
      </w:r>
      <w:r w:rsidR="002F2BE9" w:rsidRPr="00E170E6">
        <w:rPr>
          <w:sz w:val="28"/>
          <w:szCs w:val="28"/>
        </w:rPr>
        <w:t>сельского</w:t>
      </w:r>
      <w:r w:rsidR="00F6288E" w:rsidRPr="00E170E6">
        <w:rPr>
          <w:sz w:val="28"/>
          <w:szCs w:val="28"/>
        </w:rPr>
        <w:t xml:space="preserve"> поселения </w:t>
      </w:r>
      <w:r w:rsidR="00B77602" w:rsidRPr="00E170E6">
        <w:rPr>
          <w:sz w:val="28"/>
          <w:szCs w:val="28"/>
        </w:rPr>
        <w:t>Рузаевского</w:t>
      </w:r>
      <w:r w:rsidR="00F6288E" w:rsidRPr="00E170E6">
        <w:rPr>
          <w:sz w:val="28"/>
          <w:szCs w:val="28"/>
        </w:rPr>
        <w:t xml:space="preserve"> муниципального района Республики Мордовия</w:t>
      </w:r>
      <w:r w:rsidRPr="00E170E6">
        <w:rPr>
          <w:sz w:val="28"/>
          <w:szCs w:val="28"/>
        </w:rPr>
        <w:t xml:space="preserve">» (с изменениями, внесенными </w:t>
      </w:r>
      <w:r w:rsidR="00E170E6" w:rsidRPr="00E170E6">
        <w:rPr>
          <w:sz w:val="28"/>
          <w:szCs w:val="28"/>
        </w:rPr>
        <w:t xml:space="preserve">постановлением </w:t>
      </w:r>
      <w:r w:rsidRPr="00E170E6">
        <w:rPr>
          <w:sz w:val="28"/>
          <w:szCs w:val="28"/>
        </w:rPr>
        <w:t xml:space="preserve">администрации </w:t>
      </w:r>
      <w:r w:rsidR="002845A9" w:rsidRPr="00E170E6">
        <w:rPr>
          <w:sz w:val="28"/>
          <w:szCs w:val="28"/>
        </w:rPr>
        <w:t>Татарско-</w:t>
      </w:r>
      <w:proofErr w:type="spellStart"/>
      <w:r w:rsidR="002845A9" w:rsidRPr="00E170E6">
        <w:rPr>
          <w:sz w:val="28"/>
          <w:szCs w:val="28"/>
        </w:rPr>
        <w:t>Пишлинского</w:t>
      </w:r>
      <w:proofErr w:type="spellEnd"/>
      <w:r w:rsidR="00AA45FF" w:rsidRPr="00E170E6">
        <w:rPr>
          <w:sz w:val="28"/>
          <w:szCs w:val="28"/>
        </w:rPr>
        <w:t xml:space="preserve"> </w:t>
      </w:r>
      <w:r w:rsidR="002F2BE9" w:rsidRPr="00E170E6">
        <w:rPr>
          <w:sz w:val="28"/>
          <w:szCs w:val="28"/>
        </w:rPr>
        <w:t>сельского</w:t>
      </w:r>
      <w:r w:rsidRPr="00E170E6">
        <w:rPr>
          <w:sz w:val="28"/>
          <w:szCs w:val="28"/>
        </w:rPr>
        <w:t xml:space="preserve"> поселения </w:t>
      </w:r>
      <w:r w:rsidR="00E170E6" w:rsidRPr="00E170E6">
        <w:rPr>
          <w:sz w:val="28"/>
          <w:szCs w:val="28"/>
        </w:rPr>
        <w:t>Рузаевского</w:t>
      </w:r>
      <w:r w:rsidR="002F2BE9" w:rsidRPr="00E170E6">
        <w:rPr>
          <w:sz w:val="28"/>
          <w:szCs w:val="28"/>
        </w:rPr>
        <w:t xml:space="preserve"> </w:t>
      </w:r>
      <w:r w:rsidRPr="00E170E6">
        <w:rPr>
          <w:sz w:val="28"/>
          <w:szCs w:val="28"/>
        </w:rPr>
        <w:t>муниципального района</w:t>
      </w:r>
      <w:proofErr w:type="gramEnd"/>
      <w:r w:rsidRPr="00E170E6">
        <w:rPr>
          <w:sz w:val="28"/>
          <w:szCs w:val="28"/>
        </w:rPr>
        <w:t xml:space="preserve"> </w:t>
      </w:r>
      <w:proofErr w:type="gramStart"/>
      <w:r w:rsidRPr="00E170E6">
        <w:rPr>
          <w:sz w:val="28"/>
          <w:szCs w:val="28"/>
        </w:rPr>
        <w:t xml:space="preserve">Республики Мордовия  от 25 апреля 2019 </w:t>
      </w:r>
      <w:r w:rsidR="00FD4C05" w:rsidRPr="00E170E6">
        <w:rPr>
          <w:sz w:val="28"/>
          <w:szCs w:val="28"/>
        </w:rPr>
        <w:t xml:space="preserve"> </w:t>
      </w:r>
      <w:r w:rsidRPr="00E170E6">
        <w:rPr>
          <w:sz w:val="28"/>
          <w:szCs w:val="28"/>
        </w:rPr>
        <w:t xml:space="preserve">г. № </w:t>
      </w:r>
      <w:r w:rsidR="00E170E6" w:rsidRPr="00E170E6">
        <w:rPr>
          <w:sz w:val="28"/>
          <w:szCs w:val="28"/>
        </w:rPr>
        <w:t>4</w:t>
      </w:r>
      <w:r w:rsidR="00FD4C05" w:rsidRPr="00E170E6">
        <w:rPr>
          <w:sz w:val="28"/>
          <w:szCs w:val="28"/>
        </w:rPr>
        <w:t>1</w:t>
      </w:r>
      <w:r w:rsidRPr="00E170E6">
        <w:rPr>
          <w:sz w:val="28"/>
          <w:szCs w:val="28"/>
        </w:rPr>
        <w:t>) следующие изменения:</w:t>
      </w:r>
      <w:proofErr w:type="gramEnd"/>
    </w:p>
    <w:p w:rsidR="00DE7FD5" w:rsidRPr="00D11388" w:rsidRDefault="00DE7FD5" w:rsidP="002845A9">
      <w:pPr>
        <w:pStyle w:val="11"/>
        <w:numPr>
          <w:ilvl w:val="0"/>
          <w:numId w:val="3"/>
        </w:numPr>
        <w:shd w:val="clear" w:color="auto" w:fill="auto"/>
        <w:spacing w:before="0" w:after="0" w:line="317" w:lineRule="exact"/>
        <w:ind w:left="20" w:right="40" w:firstLine="720"/>
        <w:jc w:val="both"/>
        <w:rPr>
          <w:sz w:val="28"/>
          <w:szCs w:val="28"/>
        </w:rPr>
      </w:pPr>
      <w:r w:rsidRPr="00E170E6">
        <w:rPr>
          <w:sz w:val="28"/>
          <w:szCs w:val="28"/>
        </w:rPr>
        <w:t xml:space="preserve">абзац четвертый части первой пункта 11 Порядка </w:t>
      </w:r>
      <w:proofErr w:type="gramStart"/>
      <w:r w:rsidRPr="00E170E6">
        <w:rPr>
          <w:sz w:val="28"/>
          <w:szCs w:val="28"/>
        </w:rPr>
        <w:t xml:space="preserve">санкционирования оплаты денежных обязательств получателей средств </w:t>
      </w:r>
      <w:r w:rsidR="00F6288E" w:rsidRPr="00E170E6">
        <w:rPr>
          <w:sz w:val="28"/>
          <w:szCs w:val="28"/>
        </w:rPr>
        <w:t>бюджета</w:t>
      </w:r>
      <w:proofErr w:type="gramEnd"/>
      <w:r w:rsidR="00F6288E" w:rsidRPr="00E170E6">
        <w:rPr>
          <w:sz w:val="28"/>
          <w:szCs w:val="28"/>
        </w:rPr>
        <w:t xml:space="preserve"> </w:t>
      </w:r>
      <w:r w:rsidR="002845A9" w:rsidRPr="00E170E6">
        <w:rPr>
          <w:sz w:val="28"/>
          <w:szCs w:val="28"/>
        </w:rPr>
        <w:t>Татарско-</w:t>
      </w:r>
      <w:proofErr w:type="spellStart"/>
      <w:r w:rsidR="002845A9" w:rsidRPr="00E170E6">
        <w:rPr>
          <w:sz w:val="28"/>
          <w:szCs w:val="28"/>
        </w:rPr>
        <w:t>Пишлинского</w:t>
      </w:r>
      <w:proofErr w:type="spellEnd"/>
      <w:r w:rsidR="00273FB8" w:rsidRPr="00E170E6">
        <w:rPr>
          <w:sz w:val="28"/>
          <w:szCs w:val="28"/>
        </w:rPr>
        <w:t xml:space="preserve"> </w:t>
      </w:r>
      <w:r w:rsidR="004D06B9" w:rsidRPr="00E170E6">
        <w:rPr>
          <w:sz w:val="28"/>
          <w:szCs w:val="28"/>
        </w:rPr>
        <w:t>сельского</w:t>
      </w:r>
      <w:r w:rsidR="00F6288E" w:rsidRPr="00E170E6">
        <w:rPr>
          <w:sz w:val="28"/>
          <w:szCs w:val="28"/>
        </w:rPr>
        <w:t xml:space="preserve"> поселения </w:t>
      </w:r>
      <w:r w:rsidR="00B77602" w:rsidRPr="00E170E6">
        <w:rPr>
          <w:sz w:val="28"/>
          <w:szCs w:val="28"/>
        </w:rPr>
        <w:t>Рузаевского</w:t>
      </w:r>
      <w:r w:rsidR="00F6288E" w:rsidRPr="00E170E6">
        <w:rPr>
          <w:sz w:val="28"/>
          <w:szCs w:val="28"/>
        </w:rPr>
        <w:t xml:space="preserve"> муниципального района Республики Мордовия </w:t>
      </w:r>
      <w:r w:rsidRPr="00E170E6">
        <w:rPr>
          <w:sz w:val="28"/>
          <w:szCs w:val="28"/>
        </w:rPr>
        <w:t xml:space="preserve">и администраторов источников финансирования дефицита </w:t>
      </w:r>
      <w:r w:rsidR="00F6288E" w:rsidRPr="00E170E6">
        <w:rPr>
          <w:sz w:val="28"/>
          <w:szCs w:val="28"/>
        </w:rPr>
        <w:t xml:space="preserve">бюджета </w:t>
      </w:r>
      <w:r w:rsidR="002845A9" w:rsidRPr="00E170E6">
        <w:rPr>
          <w:sz w:val="28"/>
          <w:szCs w:val="28"/>
        </w:rPr>
        <w:t>Татарско-</w:t>
      </w:r>
      <w:proofErr w:type="spellStart"/>
      <w:r w:rsidR="002845A9" w:rsidRPr="00E170E6">
        <w:rPr>
          <w:sz w:val="28"/>
          <w:szCs w:val="28"/>
        </w:rPr>
        <w:t>Пишлинского</w:t>
      </w:r>
      <w:proofErr w:type="spellEnd"/>
      <w:r w:rsidR="00AA45FF" w:rsidRPr="00E170E6">
        <w:rPr>
          <w:sz w:val="28"/>
          <w:szCs w:val="28"/>
        </w:rPr>
        <w:t xml:space="preserve"> </w:t>
      </w:r>
      <w:r w:rsidR="004D06B9" w:rsidRPr="00E170E6">
        <w:rPr>
          <w:sz w:val="28"/>
          <w:szCs w:val="28"/>
        </w:rPr>
        <w:t>сельского</w:t>
      </w:r>
      <w:r w:rsidR="00F6288E" w:rsidRPr="00E170E6">
        <w:rPr>
          <w:sz w:val="28"/>
          <w:szCs w:val="28"/>
        </w:rPr>
        <w:t xml:space="preserve"> поселения </w:t>
      </w:r>
      <w:r w:rsidR="00B77602" w:rsidRPr="00E170E6">
        <w:rPr>
          <w:sz w:val="28"/>
          <w:szCs w:val="28"/>
        </w:rPr>
        <w:t>Рузаев</w:t>
      </w:r>
      <w:r w:rsidR="00B77602">
        <w:rPr>
          <w:sz w:val="28"/>
          <w:szCs w:val="28"/>
        </w:rPr>
        <w:t>ского</w:t>
      </w:r>
      <w:r w:rsidR="00F6288E" w:rsidRPr="00E03D2A">
        <w:rPr>
          <w:sz w:val="28"/>
          <w:szCs w:val="28"/>
        </w:rPr>
        <w:t xml:space="preserve"> муниципального</w:t>
      </w:r>
      <w:r w:rsidR="00F6288E">
        <w:rPr>
          <w:sz w:val="28"/>
          <w:szCs w:val="28"/>
        </w:rPr>
        <w:t xml:space="preserve"> района Республики Мордовия</w:t>
      </w:r>
      <w:r w:rsidR="00F6288E" w:rsidRPr="00D11388">
        <w:rPr>
          <w:sz w:val="28"/>
          <w:szCs w:val="28"/>
        </w:rPr>
        <w:t xml:space="preserve"> </w:t>
      </w:r>
      <w:r w:rsidRPr="00D11388">
        <w:rPr>
          <w:sz w:val="28"/>
          <w:szCs w:val="28"/>
        </w:rPr>
        <w:t>изложить в следующей редакции:</w:t>
      </w:r>
    </w:p>
    <w:p w:rsidR="008F6821" w:rsidRDefault="00DE7FD5" w:rsidP="00F6288E">
      <w:pPr>
        <w:pStyle w:val="11"/>
        <w:shd w:val="clear" w:color="auto" w:fill="auto"/>
        <w:spacing w:before="0" w:after="0" w:line="317" w:lineRule="exact"/>
        <w:ind w:left="20" w:right="40" w:firstLine="720"/>
        <w:jc w:val="both"/>
        <w:rPr>
          <w:sz w:val="28"/>
          <w:szCs w:val="28"/>
          <w:highlight w:val="yellow"/>
        </w:rPr>
      </w:pPr>
      <w:proofErr w:type="gramStart"/>
      <w:r w:rsidRPr="00D11388">
        <w:rPr>
          <w:sz w:val="28"/>
          <w:szCs w:val="28"/>
        </w:rPr>
        <w:t>«представления Заявки на оплату капитальных вложений в объекты государственной (муниципальной) собственности (в том числе в форме субсидий и иных межбюджетных трансфертов местным бюджетам), за исключением случаев, предусмотренных абзацами вторым - пятым подпункта «г» пункта 3 общих требований к установлению случаев и условий продления срока исполнения бюджетной меры принуждения, утвержденных постановлением Правительства Российской Федерации от 24 октября 2018 г. №1268.».</w:t>
      </w:r>
      <w:proofErr w:type="gramEnd"/>
    </w:p>
    <w:p w:rsidR="00576DB0" w:rsidRPr="00576DB0" w:rsidRDefault="00E33F69" w:rsidP="001A7374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A7374" w:rsidRPr="00576DB0">
        <w:rPr>
          <w:rFonts w:ascii="Times New Roman" w:hAnsi="Times New Roman" w:cs="Times New Roman"/>
          <w:sz w:val="28"/>
          <w:szCs w:val="28"/>
        </w:rPr>
        <w:t>.</w:t>
      </w:r>
      <w:r w:rsidR="00AE4D61">
        <w:rPr>
          <w:rFonts w:ascii="Times New Roman" w:hAnsi="Times New Roman" w:cs="Times New Roman"/>
          <w:sz w:val="28"/>
          <w:szCs w:val="28"/>
        </w:rPr>
        <w:t xml:space="preserve"> </w:t>
      </w:r>
      <w:r w:rsidR="00576DB0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E170E6">
        <w:rPr>
          <w:rFonts w:ascii="Times New Roman" w:hAnsi="Times New Roman" w:cs="Times New Roman"/>
          <w:sz w:val="28"/>
          <w:szCs w:val="28"/>
        </w:rPr>
        <w:t>Постановление</w:t>
      </w:r>
      <w:r w:rsidR="001A7374" w:rsidRPr="00576DB0">
        <w:rPr>
          <w:rFonts w:ascii="Times New Roman" w:hAnsi="Times New Roman" w:cs="Times New Roman"/>
          <w:sz w:val="28"/>
          <w:szCs w:val="28"/>
        </w:rPr>
        <w:t xml:space="preserve">  вступает в силу </w:t>
      </w:r>
      <w:r w:rsidR="00576DB0" w:rsidRPr="00576D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  дня его </w:t>
      </w:r>
      <w:r w:rsidR="0036572D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подписания,</w:t>
      </w:r>
      <w:r w:rsidR="00576DB0" w:rsidRPr="00576D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распространя</w:t>
      </w:r>
      <w:r w:rsidR="0036572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576DB0" w:rsidRPr="00576D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действие на правоотношения, возникшие с </w:t>
      </w:r>
      <w:r w:rsidR="00077C28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F6288E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077C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6288E">
        <w:rPr>
          <w:rFonts w:ascii="Times New Roman" w:eastAsia="Times New Roman" w:hAnsi="Times New Roman" w:cs="Times New Roman"/>
          <w:color w:val="000000"/>
          <w:sz w:val="28"/>
          <w:szCs w:val="28"/>
        </w:rPr>
        <w:t>декабря</w:t>
      </w:r>
      <w:r w:rsidR="00576DB0" w:rsidRPr="00576D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2019 года. </w:t>
      </w:r>
    </w:p>
    <w:p w:rsidR="00E33F69" w:rsidRDefault="00E33F69" w:rsidP="001A737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32311" w:rsidRDefault="00832311" w:rsidP="001A737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D06B9" w:rsidRDefault="004D06B9" w:rsidP="001A737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32311" w:rsidRDefault="00832311" w:rsidP="001A737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36015" w:rsidRPr="00736015" w:rsidRDefault="00F6288E" w:rsidP="001A737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36015">
        <w:rPr>
          <w:rFonts w:ascii="Times New Roman" w:hAnsi="Times New Roman" w:cs="Times New Roman"/>
          <w:b/>
          <w:sz w:val="28"/>
          <w:szCs w:val="28"/>
        </w:rPr>
        <w:t>Г</w:t>
      </w:r>
      <w:r w:rsidR="001A7374" w:rsidRPr="00736015">
        <w:rPr>
          <w:rFonts w:ascii="Times New Roman" w:hAnsi="Times New Roman" w:cs="Times New Roman"/>
          <w:b/>
          <w:sz w:val="28"/>
          <w:szCs w:val="28"/>
        </w:rPr>
        <w:t>лав</w:t>
      </w:r>
      <w:r w:rsidRPr="00736015">
        <w:rPr>
          <w:rFonts w:ascii="Times New Roman" w:hAnsi="Times New Roman" w:cs="Times New Roman"/>
          <w:b/>
          <w:sz w:val="28"/>
          <w:szCs w:val="28"/>
        </w:rPr>
        <w:t>а</w:t>
      </w:r>
      <w:r w:rsidR="004D06B9" w:rsidRPr="007360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6015" w:rsidRPr="00736015">
        <w:rPr>
          <w:rFonts w:ascii="Times New Roman" w:hAnsi="Times New Roman" w:cs="Times New Roman"/>
          <w:b/>
          <w:sz w:val="28"/>
          <w:szCs w:val="28"/>
        </w:rPr>
        <w:t>администрации</w:t>
      </w:r>
    </w:p>
    <w:p w:rsidR="001A7374" w:rsidRPr="00736015" w:rsidRDefault="002845A9" w:rsidP="001A737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36015">
        <w:rPr>
          <w:rFonts w:ascii="Times New Roman" w:hAnsi="Times New Roman" w:cs="Times New Roman"/>
          <w:b/>
          <w:sz w:val="28"/>
          <w:szCs w:val="28"/>
        </w:rPr>
        <w:t>Татарско-</w:t>
      </w:r>
      <w:proofErr w:type="spellStart"/>
      <w:r w:rsidRPr="00736015">
        <w:rPr>
          <w:rFonts w:ascii="Times New Roman" w:hAnsi="Times New Roman" w:cs="Times New Roman"/>
          <w:b/>
          <w:sz w:val="28"/>
          <w:szCs w:val="28"/>
        </w:rPr>
        <w:t>Пишлинского</w:t>
      </w:r>
      <w:proofErr w:type="spellEnd"/>
      <w:r w:rsidR="00273FB8" w:rsidRPr="007360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6015" w:rsidRPr="00736015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                              </w:t>
      </w:r>
      <w:r w:rsidR="00273FB8" w:rsidRPr="00736015">
        <w:rPr>
          <w:rFonts w:ascii="Times New Roman" w:hAnsi="Times New Roman" w:cs="Times New Roman"/>
          <w:b/>
          <w:sz w:val="28"/>
          <w:szCs w:val="28"/>
        </w:rPr>
        <w:t>Р</w:t>
      </w:r>
      <w:r w:rsidR="008221C3" w:rsidRPr="00736015">
        <w:rPr>
          <w:rFonts w:ascii="Times New Roman" w:hAnsi="Times New Roman" w:cs="Times New Roman"/>
          <w:b/>
          <w:sz w:val="28"/>
          <w:szCs w:val="28"/>
        </w:rPr>
        <w:t>.</w:t>
      </w:r>
      <w:r w:rsidRPr="00736015">
        <w:rPr>
          <w:rFonts w:ascii="Times New Roman" w:hAnsi="Times New Roman" w:cs="Times New Roman"/>
          <w:b/>
          <w:sz w:val="28"/>
          <w:szCs w:val="28"/>
        </w:rPr>
        <w:t>Д</w:t>
      </w:r>
      <w:r w:rsidR="004D06B9" w:rsidRPr="00736015">
        <w:rPr>
          <w:rFonts w:ascii="Times New Roman" w:hAnsi="Times New Roman" w:cs="Times New Roman"/>
          <w:b/>
          <w:sz w:val="28"/>
          <w:szCs w:val="28"/>
        </w:rPr>
        <w:t>.</w:t>
      </w:r>
      <w:r w:rsidR="00AA45FF" w:rsidRPr="007360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6015">
        <w:rPr>
          <w:rFonts w:ascii="Times New Roman" w:hAnsi="Times New Roman" w:cs="Times New Roman"/>
          <w:b/>
          <w:sz w:val="28"/>
          <w:szCs w:val="28"/>
        </w:rPr>
        <w:t>Шабаев</w:t>
      </w:r>
      <w:proofErr w:type="spellEnd"/>
      <w:r w:rsidR="004D06B9" w:rsidRPr="007360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2311" w:rsidRPr="0073601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</w:p>
    <w:p w:rsidR="001A7374" w:rsidRPr="00736015" w:rsidRDefault="001A7374" w:rsidP="001A737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3601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</w:p>
    <w:p w:rsidR="001A7374" w:rsidRPr="009677EB" w:rsidRDefault="001A7374" w:rsidP="001A73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2A5" w:rsidRDefault="00A242A5" w:rsidP="00A242A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242A5" w:rsidSect="00736015">
      <w:footerReference w:type="default" r:id="rId9"/>
      <w:pgSz w:w="11906" w:h="16838"/>
      <w:pgMar w:top="1134" w:right="707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CAF" w:rsidRDefault="00763CAF" w:rsidP="008F6821">
      <w:pPr>
        <w:spacing w:after="0" w:line="240" w:lineRule="auto"/>
      </w:pPr>
      <w:r>
        <w:separator/>
      </w:r>
    </w:p>
  </w:endnote>
  <w:endnote w:type="continuationSeparator" w:id="0">
    <w:p w:rsidR="00763CAF" w:rsidRDefault="00763CAF" w:rsidP="008F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821" w:rsidRDefault="008F6821">
    <w:pPr>
      <w:pStyle w:val="a7"/>
      <w:jc w:val="right"/>
    </w:pPr>
  </w:p>
  <w:p w:rsidR="008F6821" w:rsidRDefault="008F682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CAF" w:rsidRDefault="00763CAF" w:rsidP="008F6821">
      <w:pPr>
        <w:spacing w:after="0" w:line="240" w:lineRule="auto"/>
      </w:pPr>
      <w:r>
        <w:separator/>
      </w:r>
    </w:p>
  </w:footnote>
  <w:footnote w:type="continuationSeparator" w:id="0">
    <w:p w:rsidR="00763CAF" w:rsidRDefault="00763CAF" w:rsidP="008F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56253"/>
    <w:multiLevelType w:val="multilevel"/>
    <w:tmpl w:val="0A9A35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DD2267"/>
    <w:multiLevelType w:val="multilevel"/>
    <w:tmpl w:val="FC4EDC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1383F68"/>
    <w:multiLevelType w:val="multilevel"/>
    <w:tmpl w:val="68F4EE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365"/>
    <w:rsid w:val="00077C28"/>
    <w:rsid w:val="00083267"/>
    <w:rsid w:val="00102770"/>
    <w:rsid w:val="0010291C"/>
    <w:rsid w:val="00162EBD"/>
    <w:rsid w:val="001648AC"/>
    <w:rsid w:val="00167387"/>
    <w:rsid w:val="00173509"/>
    <w:rsid w:val="001968A4"/>
    <w:rsid w:val="001A7374"/>
    <w:rsid w:val="001C6E80"/>
    <w:rsid w:val="002266B8"/>
    <w:rsid w:val="00234C86"/>
    <w:rsid w:val="00273FB8"/>
    <w:rsid w:val="00276ADA"/>
    <w:rsid w:val="002845A9"/>
    <w:rsid w:val="002F2BE9"/>
    <w:rsid w:val="00301FD7"/>
    <w:rsid w:val="0033797D"/>
    <w:rsid w:val="0036572D"/>
    <w:rsid w:val="003E3091"/>
    <w:rsid w:val="00411172"/>
    <w:rsid w:val="00420009"/>
    <w:rsid w:val="00466019"/>
    <w:rsid w:val="004D06B9"/>
    <w:rsid w:val="004E1980"/>
    <w:rsid w:val="004E757C"/>
    <w:rsid w:val="0051573F"/>
    <w:rsid w:val="00516C20"/>
    <w:rsid w:val="00536369"/>
    <w:rsid w:val="00550889"/>
    <w:rsid w:val="00576DB0"/>
    <w:rsid w:val="005806F4"/>
    <w:rsid w:val="005F1C8D"/>
    <w:rsid w:val="005F5AD2"/>
    <w:rsid w:val="00604A4B"/>
    <w:rsid w:val="00615D24"/>
    <w:rsid w:val="006269E3"/>
    <w:rsid w:val="00630995"/>
    <w:rsid w:val="00647A21"/>
    <w:rsid w:val="00686EFC"/>
    <w:rsid w:val="006B24B8"/>
    <w:rsid w:val="006E0B72"/>
    <w:rsid w:val="007223D8"/>
    <w:rsid w:val="00731952"/>
    <w:rsid w:val="00736015"/>
    <w:rsid w:val="007526C6"/>
    <w:rsid w:val="00763CAF"/>
    <w:rsid w:val="00771083"/>
    <w:rsid w:val="008221C3"/>
    <w:rsid w:val="008253AE"/>
    <w:rsid w:val="00832311"/>
    <w:rsid w:val="0085072B"/>
    <w:rsid w:val="00863365"/>
    <w:rsid w:val="0086732C"/>
    <w:rsid w:val="008734F4"/>
    <w:rsid w:val="008C09B6"/>
    <w:rsid w:val="008D02CC"/>
    <w:rsid w:val="008E6104"/>
    <w:rsid w:val="008F6821"/>
    <w:rsid w:val="00913EBB"/>
    <w:rsid w:val="0091797E"/>
    <w:rsid w:val="00963401"/>
    <w:rsid w:val="009A20F8"/>
    <w:rsid w:val="009B00C5"/>
    <w:rsid w:val="009D5068"/>
    <w:rsid w:val="009D648B"/>
    <w:rsid w:val="00A216F9"/>
    <w:rsid w:val="00A242A5"/>
    <w:rsid w:val="00A27F40"/>
    <w:rsid w:val="00AA45FF"/>
    <w:rsid w:val="00AD57A4"/>
    <w:rsid w:val="00AE4D61"/>
    <w:rsid w:val="00B50CF4"/>
    <w:rsid w:val="00B51460"/>
    <w:rsid w:val="00B77602"/>
    <w:rsid w:val="00BD4554"/>
    <w:rsid w:val="00BD78F5"/>
    <w:rsid w:val="00BF0099"/>
    <w:rsid w:val="00BF4A9A"/>
    <w:rsid w:val="00BF509B"/>
    <w:rsid w:val="00C24C84"/>
    <w:rsid w:val="00C52E74"/>
    <w:rsid w:val="00D45256"/>
    <w:rsid w:val="00D75129"/>
    <w:rsid w:val="00D83F5D"/>
    <w:rsid w:val="00D93D2F"/>
    <w:rsid w:val="00DB105E"/>
    <w:rsid w:val="00DB4696"/>
    <w:rsid w:val="00DE7FD5"/>
    <w:rsid w:val="00E03D2A"/>
    <w:rsid w:val="00E043D2"/>
    <w:rsid w:val="00E06123"/>
    <w:rsid w:val="00E170E6"/>
    <w:rsid w:val="00E17EA9"/>
    <w:rsid w:val="00E33BCC"/>
    <w:rsid w:val="00E33F69"/>
    <w:rsid w:val="00E41598"/>
    <w:rsid w:val="00E80217"/>
    <w:rsid w:val="00E81C70"/>
    <w:rsid w:val="00E962F2"/>
    <w:rsid w:val="00E96A2D"/>
    <w:rsid w:val="00ED702F"/>
    <w:rsid w:val="00F0689D"/>
    <w:rsid w:val="00F6288E"/>
    <w:rsid w:val="00F86C91"/>
    <w:rsid w:val="00F974E9"/>
    <w:rsid w:val="00FC23B5"/>
    <w:rsid w:val="00FC58E0"/>
    <w:rsid w:val="00FD4C05"/>
    <w:rsid w:val="00FE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A737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33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86732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1A7374"/>
    <w:rPr>
      <w:rFonts w:ascii="Arial" w:eastAsia="Calibri" w:hAnsi="Arial" w:cs="Arial"/>
      <w:b/>
      <w:bCs/>
      <w:color w:val="000080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A73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Normal">
    <w:name w:val="ConsPlusNormal"/>
    <w:uiPriority w:val="99"/>
    <w:rsid w:val="001A73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paragraph" w:styleId="a5">
    <w:name w:val="header"/>
    <w:basedOn w:val="a"/>
    <w:link w:val="a6"/>
    <w:uiPriority w:val="99"/>
    <w:unhideWhenUsed/>
    <w:rsid w:val="008F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F6821"/>
  </w:style>
  <w:style w:type="paragraph" w:styleId="a7">
    <w:name w:val="footer"/>
    <w:basedOn w:val="a"/>
    <w:link w:val="a8"/>
    <w:uiPriority w:val="99"/>
    <w:unhideWhenUsed/>
    <w:rsid w:val="008F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F6821"/>
  </w:style>
  <w:style w:type="paragraph" w:styleId="a9">
    <w:name w:val="Balloon Text"/>
    <w:basedOn w:val="a"/>
    <w:link w:val="aa"/>
    <w:uiPriority w:val="99"/>
    <w:semiHidden/>
    <w:unhideWhenUsed/>
    <w:rsid w:val="00E80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0217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83F5D"/>
    <w:pPr>
      <w:ind w:left="720"/>
      <w:contextualSpacing/>
    </w:pPr>
  </w:style>
  <w:style w:type="character" w:customStyle="1" w:styleId="ac">
    <w:name w:val="Основной текст_"/>
    <w:basedOn w:val="a0"/>
    <w:link w:val="11"/>
    <w:rsid w:val="00D83F5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c"/>
    <w:rsid w:val="00D83F5D"/>
    <w:pPr>
      <w:widowControl w:val="0"/>
      <w:shd w:val="clear" w:color="auto" w:fill="FFFFFF"/>
      <w:spacing w:before="480" w:after="720" w:line="0" w:lineRule="atLeast"/>
    </w:pPr>
    <w:rPr>
      <w:rFonts w:ascii="Times New Roman" w:eastAsia="Times New Roman" w:hAnsi="Times New Roman" w:cs="Times New Roman"/>
    </w:rPr>
  </w:style>
  <w:style w:type="paragraph" w:styleId="ad">
    <w:name w:val="Title"/>
    <w:basedOn w:val="a"/>
    <w:next w:val="a"/>
    <w:link w:val="ae"/>
    <w:uiPriority w:val="10"/>
    <w:qFormat/>
    <w:rsid w:val="00647A2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647A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A737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33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86732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1A7374"/>
    <w:rPr>
      <w:rFonts w:ascii="Arial" w:eastAsia="Calibri" w:hAnsi="Arial" w:cs="Arial"/>
      <w:b/>
      <w:bCs/>
      <w:color w:val="000080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A73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Normal">
    <w:name w:val="ConsPlusNormal"/>
    <w:uiPriority w:val="99"/>
    <w:rsid w:val="001A73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paragraph" w:styleId="a5">
    <w:name w:val="header"/>
    <w:basedOn w:val="a"/>
    <w:link w:val="a6"/>
    <w:uiPriority w:val="99"/>
    <w:unhideWhenUsed/>
    <w:rsid w:val="008F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F6821"/>
  </w:style>
  <w:style w:type="paragraph" w:styleId="a7">
    <w:name w:val="footer"/>
    <w:basedOn w:val="a"/>
    <w:link w:val="a8"/>
    <w:uiPriority w:val="99"/>
    <w:unhideWhenUsed/>
    <w:rsid w:val="008F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F6821"/>
  </w:style>
  <w:style w:type="paragraph" w:styleId="a9">
    <w:name w:val="Balloon Text"/>
    <w:basedOn w:val="a"/>
    <w:link w:val="aa"/>
    <w:uiPriority w:val="99"/>
    <w:semiHidden/>
    <w:unhideWhenUsed/>
    <w:rsid w:val="00E80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0217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83F5D"/>
    <w:pPr>
      <w:ind w:left="720"/>
      <w:contextualSpacing/>
    </w:pPr>
  </w:style>
  <w:style w:type="character" w:customStyle="1" w:styleId="ac">
    <w:name w:val="Основной текст_"/>
    <w:basedOn w:val="a0"/>
    <w:link w:val="11"/>
    <w:rsid w:val="00D83F5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c"/>
    <w:rsid w:val="00D83F5D"/>
    <w:pPr>
      <w:widowControl w:val="0"/>
      <w:shd w:val="clear" w:color="auto" w:fill="FFFFFF"/>
      <w:spacing w:before="480" w:after="720" w:line="0" w:lineRule="atLeast"/>
    </w:pPr>
    <w:rPr>
      <w:rFonts w:ascii="Times New Roman" w:eastAsia="Times New Roman" w:hAnsi="Times New Roman" w:cs="Times New Roman"/>
    </w:rPr>
  </w:style>
  <w:style w:type="paragraph" w:styleId="ad">
    <w:name w:val="Title"/>
    <w:basedOn w:val="a"/>
    <w:next w:val="a"/>
    <w:link w:val="ae"/>
    <w:uiPriority w:val="10"/>
    <w:qFormat/>
    <w:rsid w:val="00647A2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647A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8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DECB31281443523EA2F87C12FD6AD603048002E6C39D01A208A08A23EEA4D0DF4D1988950ECa4U5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с.Татарская Пишля</Company>
  <LinksUpToDate>false</LinksUpToDate>
  <CharactersWithSpaces>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Глава</cp:lastModifiedBy>
  <cp:revision>2</cp:revision>
  <cp:lastPrinted>2019-06-10T06:35:00Z</cp:lastPrinted>
  <dcterms:created xsi:type="dcterms:W3CDTF">2020-01-30T05:47:00Z</dcterms:created>
  <dcterms:modified xsi:type="dcterms:W3CDTF">2020-01-30T05:47:00Z</dcterms:modified>
</cp:coreProperties>
</file>