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76" w:rsidRDefault="00676876" w:rsidP="00676876">
      <w:bookmarkStart w:id="0" w:name="_GoBack"/>
      <w:proofErr w:type="spellStart"/>
      <w:r>
        <w:t>Предпенсионеры</w:t>
      </w:r>
      <w:proofErr w:type="spellEnd"/>
      <w:r>
        <w:t xml:space="preserve"> и</w:t>
      </w:r>
      <w:r>
        <w:t>меют право на некоторые льготы.</w:t>
      </w:r>
    </w:p>
    <w:bookmarkEnd w:id="0"/>
    <w:p w:rsidR="00676876" w:rsidRDefault="00676876" w:rsidP="00676876">
      <w:r>
        <w:t>Категория «</w:t>
      </w:r>
      <w:proofErr w:type="spellStart"/>
      <w:r>
        <w:t>предпенсионер</w:t>
      </w:r>
      <w:proofErr w:type="spellEnd"/>
      <w:r>
        <w:t>» появилась в 2019 году. Это граждане, которым осталось пять лет и меньше до того возраста, что даст право на страховую пенсию по старости, в том числе досрочную. Согласно закону, они имеют право на некоторые льго</w:t>
      </w:r>
      <w:r>
        <w:t>ты и меры социальной поддержки.</w:t>
      </w:r>
    </w:p>
    <w:p w:rsidR="00676876" w:rsidRDefault="00676876" w:rsidP="00676876">
      <w:r>
        <w:t>Например, если человеку осталось 5 ле</w:t>
      </w:r>
      <w:r>
        <w:t>т до пенсии, он имеет право на:</w:t>
      </w:r>
    </w:p>
    <w:p w:rsidR="00676876" w:rsidRDefault="00676876" w:rsidP="00676876">
      <w:r>
        <w:t>- Два оплачиваемых выходных д</w:t>
      </w:r>
      <w:r>
        <w:t>ля диспансеризации — каждый год</w:t>
      </w:r>
    </w:p>
    <w:p w:rsidR="00676876" w:rsidRDefault="00676876" w:rsidP="00676876">
      <w:r>
        <w:t>- По</w:t>
      </w:r>
      <w:r>
        <w:t>вышенное пособие по безработице</w:t>
      </w:r>
    </w:p>
    <w:p w:rsidR="00676876" w:rsidRDefault="00676876" w:rsidP="00676876">
      <w:r>
        <w:t xml:space="preserve">- Выход на пенсию на два года раньше (по инициативе службы занятости, например, при отсутствии возможности трудоустройства). Важное условие – необходимый страховой стаж 20 лет </w:t>
      </w:r>
      <w:r>
        <w:t>для женщин и 25 лет для мужчин.</w:t>
      </w:r>
    </w:p>
    <w:p w:rsidR="00676876" w:rsidRDefault="00676876" w:rsidP="00676876">
      <w:r>
        <w:t>- Запрет на увольнение из-за возраста — р</w:t>
      </w:r>
      <w:r>
        <w:t>аботодателю грозит штраф по УК.</w:t>
      </w:r>
    </w:p>
    <w:p w:rsidR="00EE115B" w:rsidRPr="00676876" w:rsidRDefault="00676876" w:rsidP="00676876">
      <w:r>
        <w:t>В 2020 году данными льготами могут воспользоваться женщины с 52 лет и старше и мужчины – с 57 лет и старше.</w:t>
      </w:r>
    </w:p>
    <w:sectPr w:rsidR="00EE115B" w:rsidRPr="0067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462EC9"/>
    <w:rsid w:val="00676876"/>
    <w:rsid w:val="007E26ED"/>
    <w:rsid w:val="00AA438F"/>
    <w:rsid w:val="00CD56B3"/>
    <w:rsid w:val="00E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2020-11-26T14:47:00Z</dcterms:created>
  <dcterms:modified xsi:type="dcterms:W3CDTF">2020-11-26T14:47:00Z</dcterms:modified>
</cp:coreProperties>
</file>