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3DB" w:rsidRDefault="00B123DB" w:rsidP="00B123DB">
      <w:bookmarkStart w:id="0" w:name="_GoBack"/>
      <w:r>
        <w:t>О выплатах пенсионных накоплений граждан</w:t>
      </w:r>
      <w:r>
        <w:t xml:space="preserve">ам 1967 года рождения и моложе </w:t>
      </w:r>
    </w:p>
    <w:bookmarkEnd w:id="0"/>
    <w:p w:rsidR="00B123DB" w:rsidRDefault="00B123DB" w:rsidP="00B123DB">
      <w:r>
        <w:t xml:space="preserve">От граждан поступают вопросы о том, как получить единовременную выплату пенсионных накоплений. Напомним, свои пенсионные накопления жители республики могут получить в границах прежнего пенсионного возраста: в 55 лет женщины и в 60 - мужчины, но не ранее этой даты. Поэтому на данный момент обращаться в ПФР за пенсионными накоплениями гражданам 1967 года рождения и моложе не нужно. Однако все желающие могут проверить, каков объем их пенсионных накоплений. Это можно сделать в личном кабинете на сайте ПФР в разделе "Индивидуальный лицевой счет - Получить информацию о сформированных пенсионных правах". </w:t>
      </w:r>
    </w:p>
    <w:p w:rsidR="00B123DB" w:rsidRDefault="00B123DB" w:rsidP="00B123DB">
      <w:r>
        <w:t xml:space="preserve">Также отметим, что пенсионные накопления необязательно выплачиваются разово. В зависимости от их суммы и источников формирования накопления можно получить в виде единовременной, срочной пенсионной выплаты или выплаты накопительной пенсии. </w:t>
      </w:r>
    </w:p>
    <w:p w:rsidR="00B123DB" w:rsidRDefault="00B123DB" w:rsidP="00B123DB">
      <w:r>
        <w:t xml:space="preserve">Если сумма пенсионных накоплений небольшая*, то она выплачивается сразу. Если суммы большие, то устанавливается срочная пенсионная выплата (т.е. в течение минимум 10 лет человек получает ежемесячную прибавку к пенсии). Либо может быть назначена накопительная пенсия - в этом случае доплаты к обычной пенсии будут пожизненные. </w:t>
      </w:r>
    </w:p>
    <w:p w:rsidR="00B123DB" w:rsidRDefault="00B123DB" w:rsidP="00B123DB">
      <w:r>
        <w:t xml:space="preserve">Кроме указанной выше категории граждан, пенсионные накопления формируют: </w:t>
      </w:r>
    </w:p>
    <w:p w:rsidR="00B123DB" w:rsidRDefault="00B123DB" w:rsidP="00B123DB">
      <w:r>
        <w:t xml:space="preserve">- мужчины 1953-1966 г.р. и женщины 1957-1966 г.р., за которых в период с 2002 г. по 2004 г. работодателем производились отчисления на накопительную часть пенсии; </w:t>
      </w:r>
    </w:p>
    <w:p w:rsidR="00B123DB" w:rsidRDefault="00B123DB" w:rsidP="00B123DB">
      <w:r>
        <w:t xml:space="preserve">- участники Программы государственного </w:t>
      </w:r>
      <w:proofErr w:type="spellStart"/>
      <w:r>
        <w:t>софинансирования</w:t>
      </w:r>
      <w:proofErr w:type="spellEnd"/>
      <w:r>
        <w:t xml:space="preserve"> пенсии; </w:t>
      </w:r>
    </w:p>
    <w:p w:rsidR="00B123DB" w:rsidRDefault="00B123DB" w:rsidP="00B123DB">
      <w:r>
        <w:t xml:space="preserve">- мамы, которые направили материнский капитал на формирование своей накопительной пенсии. </w:t>
      </w:r>
    </w:p>
    <w:p w:rsidR="00B123DB" w:rsidRDefault="00B123DB" w:rsidP="00B123DB"/>
    <w:p w:rsidR="00627F22" w:rsidRPr="00676876" w:rsidRDefault="00B123DB" w:rsidP="00B123DB">
      <w:r>
        <w:t>* объем пенсионных накоплений составляет 5% и менее от сумм страховой и накопительной пенсий.</w:t>
      </w:r>
    </w:p>
    <w:sectPr w:rsidR="00627F22" w:rsidRPr="00676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6ED"/>
    <w:rsid w:val="002361AB"/>
    <w:rsid w:val="002958EC"/>
    <w:rsid w:val="00462EC9"/>
    <w:rsid w:val="00627F22"/>
    <w:rsid w:val="00676876"/>
    <w:rsid w:val="007E26ED"/>
    <w:rsid w:val="0092310D"/>
    <w:rsid w:val="00AA438F"/>
    <w:rsid w:val="00AE1B45"/>
    <w:rsid w:val="00B123DB"/>
    <w:rsid w:val="00CD56B3"/>
    <w:rsid w:val="00CE77BF"/>
    <w:rsid w:val="00D40C1F"/>
    <w:rsid w:val="00DD1CA1"/>
    <w:rsid w:val="00EC4B77"/>
    <w:rsid w:val="00EE115B"/>
    <w:rsid w:val="00F5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806505-C336-4C43-8AB7-50DD0C5D0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Павловна</dc:creator>
  <cp:keywords/>
  <dc:description/>
  <cp:lastModifiedBy>Галина Павловна</cp:lastModifiedBy>
  <cp:revision>2</cp:revision>
  <dcterms:created xsi:type="dcterms:W3CDTF">2020-11-26T15:44:00Z</dcterms:created>
  <dcterms:modified xsi:type="dcterms:W3CDTF">2020-11-26T15:44:00Z</dcterms:modified>
</cp:coreProperties>
</file>