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C66DAB" w:rsidRDefault="00682358" w:rsidP="0068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F3420E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26.02.2019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162</w:t>
      </w:r>
    </w:p>
    <w:p w:rsidR="00237A35" w:rsidRPr="00237A35" w:rsidRDefault="00237A35" w:rsidP="006823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358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Рузаевка</w:t>
      </w:r>
    </w:p>
    <w:p w:rsidR="00916C91" w:rsidRPr="00916C91" w:rsidRDefault="00916C91" w:rsidP="00916C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358" w:rsidRPr="00B52E71" w:rsidRDefault="001B35BA" w:rsidP="001B35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B52E71" w:rsidRPr="00B52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постановления</w:t>
      </w:r>
      <w:r w:rsidRPr="00B52E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городского поселения Рузаевка </w:t>
      </w:r>
    </w:p>
    <w:p w:rsidR="008F2B0F" w:rsidRPr="00633105" w:rsidRDefault="00682358" w:rsidP="008F2B0F">
      <w:pPr>
        <w:keepNext/>
        <w:spacing w:before="240" w:after="6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В соответствии с </w:t>
      </w:r>
      <w:r w:rsidR="003F2367" w:rsidRPr="00633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</w:t>
      </w:r>
      <w:r w:rsidR="0069761A" w:rsidRPr="00633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льным законом от 06.10.2003г. </w:t>
      </w:r>
      <w:r w:rsidR="003F2367" w:rsidRPr="00633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131-ФЗ "Об общих принципах организации местного самоуправления в Российской Федерации", </w:t>
      </w:r>
      <w:r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постановлением Правительства Российс</w:t>
      </w:r>
      <w:r w:rsidR="0069761A"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кой Федерации от 10.02.2017г.</w:t>
      </w:r>
      <w:r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№</w:t>
      </w:r>
      <w:r w:rsidR="0069761A"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  <w:r w:rsidRPr="00633105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8F76D2"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постановлением Правительства Ро</w:t>
      </w:r>
      <w:r w:rsidR="0069761A"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ссийской Федерации от 30.12.2017г.</w:t>
      </w:r>
      <w:r w:rsidR="008F76D2"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69761A"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63310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Уставо</w:t>
      </w:r>
      <w:r w:rsidR="0069761A"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 городского поселения Рузаевка, </w:t>
      </w:r>
      <w:r w:rsidRPr="0063310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администрация городского поселения Рузаевка Рузаевского муниципального района постановляет:</w:t>
      </w:r>
    </w:p>
    <w:p w:rsidR="00633105" w:rsidRDefault="00682358" w:rsidP="0068235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99B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69761A" w:rsidRPr="00F679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33105" w:rsidRPr="00633105">
        <w:rPr>
          <w:rFonts w:ascii="Times New Roman" w:eastAsia="Calibri" w:hAnsi="Times New Roman" w:cs="Times New Roman"/>
          <w:sz w:val="28"/>
          <w:szCs w:val="26"/>
          <w:lang w:eastAsia="ru-RU"/>
        </w:rPr>
        <w:t xml:space="preserve">Внести в </w:t>
      </w:r>
      <w:r w:rsidR="00633105" w:rsidRP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B35BA" w:rsidRP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5BA" w:rsidRPr="001B35BA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и проведения процедуры открытого голосования по общественным территориям городского поселения Рузаевка, подлежащим благоустройству в 2020 году в соответствии с муниципальной программой «Формирование современной городской среды на территории городского поселения Рузаевка н</w:t>
      </w:r>
      <w:r w:rsidR="00AF5C86">
        <w:rPr>
          <w:rFonts w:ascii="Times New Roman" w:eastAsia="Calibri" w:hAnsi="Times New Roman" w:cs="Times New Roman"/>
          <w:sz w:val="28"/>
          <w:szCs w:val="28"/>
          <w:lang w:eastAsia="ru-RU"/>
        </w:rPr>
        <w:t>а 2018-2022 годы», утвержденный</w:t>
      </w:r>
      <w:r w:rsidR="001B35BA" w:rsidRPr="001B35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постановлением </w:t>
      </w:r>
      <w:r w:rsidR="001B35BA" w:rsidRPr="001B35B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</w:t>
      </w:r>
      <w:r w:rsidR="00AF5C8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Рузаевка № 73 от</w:t>
      </w:r>
      <w:r w:rsidR="001B35BA" w:rsidRPr="001B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31.01.2019 г. «Об утверждении Порядка организации и проведения рейтингового голосования по общественным территориям городского поселения Рузаевка и Плана проведения общественных обсуждений перечня общественных территорий, подлежащих благоустройству в 2020 году, в рамках реализации муниципальной программы «Формирование современной городской среды на территории городского поселения Рузаевка на 2018-2022 годы»</w:t>
      </w:r>
      <w:r w:rsidR="001B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C00F6" w:rsidRPr="00633105" w:rsidRDefault="00633105" w:rsidP="0068235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1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Пункт 8 </w:t>
      </w:r>
      <w:r w:rsidR="001B35BA" w:rsidRP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1B35BA" w:rsidRDefault="001B35BA" w:rsidP="00682358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14822">
        <w:rPr>
          <w:rFonts w:ascii="Times New Roman" w:eastAsia="Calibri" w:hAnsi="Times New Roman" w:cs="Times New Roman"/>
          <w:sz w:val="28"/>
          <w:szCs w:val="28"/>
        </w:rPr>
        <w:t>Голосование по общественным территориям проводит</w:t>
      </w:r>
      <w:r>
        <w:rPr>
          <w:rFonts w:ascii="Times New Roman" w:eastAsia="Calibri" w:hAnsi="Times New Roman" w:cs="Times New Roman"/>
          <w:sz w:val="28"/>
          <w:szCs w:val="28"/>
        </w:rPr>
        <w:t>ся путем открытого голосования на территориальных счетных участках или в форме интернет-голосования с использованием персональных стационарных и мобильных аппаратных средств выхода в информационно-телекоммуникационную сеть «Интернет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портале «Комфортная городская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среда»</w:t>
      </w:r>
      <w:r w:rsid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электронному адресу: </w:t>
      </w:r>
      <w:r w:rsidR="00633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vmestedelaem</w:t>
      </w:r>
      <w:r w:rsidR="00633105" w:rsidRP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1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33105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учетную запись в Единой системе идентификации и аутентификации (ЕСИА).».</w:t>
      </w:r>
    </w:p>
    <w:p w:rsidR="00633105" w:rsidRDefault="00633105" w:rsidP="0063310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18 изложить в новой редакции:</w:t>
      </w:r>
    </w:p>
    <w:p w:rsidR="00633105" w:rsidRPr="00633105" w:rsidRDefault="00633105" w:rsidP="00633105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7242">
        <w:rPr>
          <w:rFonts w:ascii="Times New Roman" w:eastAsia="Calibri" w:hAnsi="Times New Roman" w:cs="Times New Roman"/>
          <w:sz w:val="28"/>
          <w:szCs w:val="28"/>
        </w:rPr>
        <w:t>Установление итогов голосования по общественным террит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ориям производится общественной </w:t>
      </w:r>
      <w:r w:rsidRPr="00F87242">
        <w:rPr>
          <w:rFonts w:ascii="Times New Roman" w:eastAsia="Calibri" w:hAnsi="Times New Roman" w:cs="Times New Roman"/>
          <w:sz w:val="28"/>
          <w:szCs w:val="28"/>
        </w:rPr>
        <w:t>комиссией на основании протоколов территориальных счетных комиссий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результатов интернет-голосования, путем суммирования результатов. Итоги голосования оформляются</w:t>
      </w:r>
      <w:r w:rsidRPr="00F87242">
        <w:rPr>
          <w:rFonts w:ascii="Times New Roman" w:eastAsia="Calibri" w:hAnsi="Times New Roman" w:cs="Times New Roman"/>
          <w:sz w:val="28"/>
          <w:szCs w:val="28"/>
        </w:rPr>
        <w:t xml:space="preserve"> итоговым протоколом общественной комиссии.</w:t>
      </w:r>
    </w:p>
    <w:p w:rsidR="00B52E71" w:rsidRDefault="00633105" w:rsidP="00B52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242">
        <w:rPr>
          <w:rFonts w:ascii="Times New Roman" w:eastAsia="Calibri" w:hAnsi="Times New Roman" w:cs="Times New Roman"/>
          <w:sz w:val="28"/>
          <w:szCs w:val="28"/>
        </w:rPr>
        <w:t>Установление итогов голосования общественной комиссией произво</w:t>
      </w:r>
      <w:r>
        <w:rPr>
          <w:rFonts w:ascii="Times New Roman" w:eastAsia="Calibri" w:hAnsi="Times New Roman" w:cs="Times New Roman"/>
          <w:sz w:val="28"/>
          <w:szCs w:val="28"/>
        </w:rPr>
        <w:t>дится не позднее, чем на следующий день после дня проведения голосования.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52E71" w:rsidRDefault="00F6799B" w:rsidP="00B52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B52E71"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№ 1 к постановлению </w:t>
      </w:r>
      <w:r w:rsidR="00B52E71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поселения Рузаевка от 07.02.2019 г. № 87 «О проведении рейтингового голосования по выбору общественной территории, подлежащей благоустройству в 2020 году»</w:t>
      </w:r>
      <w:r w:rsid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строкой 4, следующего содержания:</w:t>
      </w:r>
    </w:p>
    <w:p w:rsidR="00B52E71" w:rsidRDefault="00B52E71" w:rsidP="00B52E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56"/>
        <w:gridCol w:w="8363"/>
      </w:tblGrid>
      <w:tr w:rsidR="00B52E71" w:rsidTr="00BE0DDF">
        <w:tc>
          <w:tcPr>
            <w:tcW w:w="856" w:type="dxa"/>
          </w:tcPr>
          <w:p w:rsidR="00B52E71" w:rsidRDefault="00B52E71" w:rsidP="00BE0DDF">
            <w:pPr>
              <w:ind w:right="2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B52E71" w:rsidRPr="00B52E71" w:rsidRDefault="00B52E71" w:rsidP="00BE0DDF">
            <w:pPr>
              <w:ind w:right="2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 -портал «Комфортная городская среда» по электронному адресу: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vmestedelaem</w:t>
            </w:r>
            <w:r w:rsidRPr="00B52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:rsidR="00F6799B" w:rsidRPr="00F6799B" w:rsidRDefault="00F6799B" w:rsidP="00B52E7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40154" w:rsidRPr="00B52E71" w:rsidRDefault="00F6799B" w:rsidP="00840154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40154"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</w:t>
      </w:r>
      <w:r w:rsidR="0069761A"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щего постановления возложить на </w:t>
      </w:r>
      <w:r w:rsidR="00840154" w:rsidRPr="00B52E71">
        <w:rPr>
          <w:rFonts w:ascii="Times New Roman" w:eastAsia="Calibri" w:hAnsi="Times New Roman" w:cs="Times New Roman"/>
          <w:sz w:val="28"/>
          <w:szCs w:val="28"/>
          <w:lang w:eastAsia="ru-RU"/>
        </w:rPr>
        <w:t>Первого заместителя Главы администрации.</w:t>
      </w:r>
    </w:p>
    <w:p w:rsidR="00682358" w:rsidRDefault="00F6799B" w:rsidP="0084015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40154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82358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FA402E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</w:t>
      </w:r>
      <w:r w:rsidR="00223E01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в силу с момента подписания и</w:t>
      </w:r>
      <w:r w:rsidR="00FA402E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</w:t>
      </w:r>
      <w:r w:rsidR="00223E01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358" w:rsidRP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размещению на официальном сайте органов местного самоуправления городского поселения Рузаевка в сети «Интернет» по адресу: </w:t>
      </w:r>
      <w:hyperlink r:id="rId8" w:history="1"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ruzaevka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rm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52E71" w:rsidRPr="00911539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52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2E71" w:rsidRDefault="00B52E71" w:rsidP="0084015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E71" w:rsidRDefault="00B52E71" w:rsidP="0084015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E71" w:rsidRDefault="00B52E71" w:rsidP="0084015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2E71" w:rsidRDefault="00B52E71" w:rsidP="00B52E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B52E71" w:rsidRDefault="00B52E71" w:rsidP="00B52E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                                                       В.Н. Родионов</w:t>
      </w:r>
    </w:p>
    <w:p w:rsidR="00B52E71" w:rsidRPr="00B52E71" w:rsidRDefault="00B52E71" w:rsidP="00840154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358" w:rsidRPr="00F6799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2358" w:rsidRPr="00F6799B" w:rsidRDefault="00682358" w:rsidP="00682358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82358" w:rsidRPr="00F6799B" w:rsidSect="00ED719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54" w:rsidRDefault="00260554" w:rsidP="00B87429">
      <w:pPr>
        <w:spacing w:after="0" w:line="240" w:lineRule="auto"/>
      </w:pPr>
      <w:r>
        <w:separator/>
      </w:r>
    </w:p>
  </w:endnote>
  <w:end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54" w:rsidRDefault="00260554" w:rsidP="00B87429">
      <w:pPr>
        <w:spacing w:after="0" w:line="240" w:lineRule="auto"/>
      </w:pPr>
      <w:r>
        <w:separator/>
      </w:r>
    </w:p>
  </w:footnote>
  <w:footnote w:type="continuationSeparator" w:id="0">
    <w:p w:rsidR="00260554" w:rsidRDefault="00260554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5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BB"/>
    <w:rsid w:val="00007E92"/>
    <w:rsid w:val="00047D4A"/>
    <w:rsid w:val="000560D9"/>
    <w:rsid w:val="000A5910"/>
    <w:rsid w:val="000B5D85"/>
    <w:rsid w:val="000E0C2C"/>
    <w:rsid w:val="0012114C"/>
    <w:rsid w:val="00180F6C"/>
    <w:rsid w:val="001B35BA"/>
    <w:rsid w:val="001C3967"/>
    <w:rsid w:val="001D5267"/>
    <w:rsid w:val="001E6E6D"/>
    <w:rsid w:val="00211742"/>
    <w:rsid w:val="00223E01"/>
    <w:rsid w:val="00227CCE"/>
    <w:rsid w:val="00237A35"/>
    <w:rsid w:val="002472B9"/>
    <w:rsid w:val="00260554"/>
    <w:rsid w:val="00291354"/>
    <w:rsid w:val="0029321D"/>
    <w:rsid w:val="002B2099"/>
    <w:rsid w:val="002B4089"/>
    <w:rsid w:val="002C07BE"/>
    <w:rsid w:val="002D6F63"/>
    <w:rsid w:val="002E6B32"/>
    <w:rsid w:val="00314822"/>
    <w:rsid w:val="00326C2E"/>
    <w:rsid w:val="00371632"/>
    <w:rsid w:val="003778AD"/>
    <w:rsid w:val="00384E67"/>
    <w:rsid w:val="003907BA"/>
    <w:rsid w:val="003A0DB2"/>
    <w:rsid w:val="003E36D7"/>
    <w:rsid w:val="003F1590"/>
    <w:rsid w:val="003F2367"/>
    <w:rsid w:val="00442C38"/>
    <w:rsid w:val="00470B84"/>
    <w:rsid w:val="00480847"/>
    <w:rsid w:val="004A640C"/>
    <w:rsid w:val="004C73A8"/>
    <w:rsid w:val="004D7193"/>
    <w:rsid w:val="004E6BCB"/>
    <w:rsid w:val="00514C87"/>
    <w:rsid w:val="00537732"/>
    <w:rsid w:val="005405BB"/>
    <w:rsid w:val="005A0031"/>
    <w:rsid w:val="005E014F"/>
    <w:rsid w:val="005F494B"/>
    <w:rsid w:val="006004A1"/>
    <w:rsid w:val="00633105"/>
    <w:rsid w:val="006438A6"/>
    <w:rsid w:val="00650610"/>
    <w:rsid w:val="00682358"/>
    <w:rsid w:val="00685519"/>
    <w:rsid w:val="0069761A"/>
    <w:rsid w:val="006D616D"/>
    <w:rsid w:val="00704FE8"/>
    <w:rsid w:val="00727B98"/>
    <w:rsid w:val="007643AC"/>
    <w:rsid w:val="00774007"/>
    <w:rsid w:val="00782EED"/>
    <w:rsid w:val="00785207"/>
    <w:rsid w:val="00791B98"/>
    <w:rsid w:val="007B2E3C"/>
    <w:rsid w:val="007F08E6"/>
    <w:rsid w:val="00807E7E"/>
    <w:rsid w:val="00840154"/>
    <w:rsid w:val="00851ACF"/>
    <w:rsid w:val="00853D77"/>
    <w:rsid w:val="00880899"/>
    <w:rsid w:val="008C00F6"/>
    <w:rsid w:val="008D7B13"/>
    <w:rsid w:val="008E659E"/>
    <w:rsid w:val="008F2B0F"/>
    <w:rsid w:val="008F76D2"/>
    <w:rsid w:val="00900BC7"/>
    <w:rsid w:val="00906968"/>
    <w:rsid w:val="00911672"/>
    <w:rsid w:val="00916C91"/>
    <w:rsid w:val="00941E34"/>
    <w:rsid w:val="00943FE5"/>
    <w:rsid w:val="009F378A"/>
    <w:rsid w:val="009F6791"/>
    <w:rsid w:val="00A04093"/>
    <w:rsid w:val="00A04655"/>
    <w:rsid w:val="00A14A6C"/>
    <w:rsid w:val="00A23A4E"/>
    <w:rsid w:val="00A31F0D"/>
    <w:rsid w:val="00A5047D"/>
    <w:rsid w:val="00A54381"/>
    <w:rsid w:val="00AA3E74"/>
    <w:rsid w:val="00AB5D4E"/>
    <w:rsid w:val="00AD6E1F"/>
    <w:rsid w:val="00AE4676"/>
    <w:rsid w:val="00AE6B0D"/>
    <w:rsid w:val="00AF5C86"/>
    <w:rsid w:val="00B42241"/>
    <w:rsid w:val="00B52E71"/>
    <w:rsid w:val="00B65881"/>
    <w:rsid w:val="00B87429"/>
    <w:rsid w:val="00B90342"/>
    <w:rsid w:val="00BC438B"/>
    <w:rsid w:val="00BE3859"/>
    <w:rsid w:val="00BE4173"/>
    <w:rsid w:val="00BF1303"/>
    <w:rsid w:val="00BF145F"/>
    <w:rsid w:val="00C06526"/>
    <w:rsid w:val="00C16A31"/>
    <w:rsid w:val="00C313C4"/>
    <w:rsid w:val="00C54D63"/>
    <w:rsid w:val="00C667F6"/>
    <w:rsid w:val="00CA06FE"/>
    <w:rsid w:val="00CA5AD2"/>
    <w:rsid w:val="00CA7901"/>
    <w:rsid w:val="00CC3535"/>
    <w:rsid w:val="00CF5AFD"/>
    <w:rsid w:val="00D17E93"/>
    <w:rsid w:val="00D36CDE"/>
    <w:rsid w:val="00D55E05"/>
    <w:rsid w:val="00D77ADA"/>
    <w:rsid w:val="00DC27B2"/>
    <w:rsid w:val="00DC652F"/>
    <w:rsid w:val="00E12FB4"/>
    <w:rsid w:val="00E135B7"/>
    <w:rsid w:val="00E24DC2"/>
    <w:rsid w:val="00E306CA"/>
    <w:rsid w:val="00E32398"/>
    <w:rsid w:val="00E36310"/>
    <w:rsid w:val="00E413FB"/>
    <w:rsid w:val="00E5256E"/>
    <w:rsid w:val="00EA030B"/>
    <w:rsid w:val="00ED7196"/>
    <w:rsid w:val="00F148FD"/>
    <w:rsid w:val="00F15342"/>
    <w:rsid w:val="00F3420E"/>
    <w:rsid w:val="00F65F1F"/>
    <w:rsid w:val="00F6799B"/>
    <w:rsid w:val="00F87242"/>
    <w:rsid w:val="00FA402E"/>
    <w:rsid w:val="00FD3AAD"/>
    <w:rsid w:val="00FD5A29"/>
    <w:rsid w:val="00FE1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3CD94-8E57-4689-8755-15D1EBB3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A0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227F-A8D7-4464-877F-09B4DFD1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Светлана Соколова</cp:lastModifiedBy>
  <cp:revision>2</cp:revision>
  <cp:lastPrinted>2019-02-26T07:31:00Z</cp:lastPrinted>
  <dcterms:created xsi:type="dcterms:W3CDTF">2019-02-27T05:39:00Z</dcterms:created>
  <dcterms:modified xsi:type="dcterms:W3CDTF">2019-02-27T05:39:00Z</dcterms:modified>
</cp:coreProperties>
</file>