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9C" w:rsidRPr="00EE6D20" w:rsidRDefault="00C51E9C" w:rsidP="00C51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sz w:val="28"/>
          <w:szCs w:val="28"/>
        </w:rPr>
        <w:t>АДМИНИСТРАЦИЯ ПРИРЕЧЕНСКОГО СЕЛЬСКОГО ПОСЕЛЕНИЯ</w:t>
      </w:r>
    </w:p>
    <w:p w:rsidR="00C51E9C" w:rsidRPr="00EE6D20" w:rsidRDefault="00C51E9C" w:rsidP="00C51E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РУЗАЕВСКОГО МУНИЦИПАЛЬНОГО РАЙОНА</w:t>
      </w:r>
    </w:p>
    <w:p w:rsidR="00C51E9C" w:rsidRPr="00EE6D20" w:rsidRDefault="00C51E9C" w:rsidP="00C51E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РЕСПУБЛИКИ МОРДОВИЯ</w:t>
      </w:r>
    </w:p>
    <w:p w:rsidR="00C51E9C" w:rsidRPr="00EE6D20" w:rsidRDefault="00C51E9C" w:rsidP="00C51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ПОСТАНОВЛЕНИЕ</w:t>
      </w:r>
    </w:p>
    <w:p w:rsidR="00C51E9C" w:rsidRPr="00EE6D20" w:rsidRDefault="00C51E9C" w:rsidP="00C51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E9C" w:rsidRPr="00EE6D20" w:rsidRDefault="00C51E9C" w:rsidP="00C51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C51E9C" w:rsidRPr="00EE6D20" w:rsidRDefault="00C51E9C" w:rsidP="00C51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E9C" w:rsidRPr="00EE6D20" w:rsidRDefault="00C51E9C" w:rsidP="00C51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sz w:val="28"/>
          <w:szCs w:val="28"/>
        </w:rPr>
        <w:t xml:space="preserve">            от 31.12. 2020г.                                                                    №44</w:t>
      </w:r>
    </w:p>
    <w:p w:rsidR="00C51E9C" w:rsidRPr="00EE6D20" w:rsidRDefault="00C51E9C" w:rsidP="00C51E9C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E6D20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      </w:t>
      </w:r>
    </w:p>
    <w:p w:rsidR="00C51E9C" w:rsidRPr="00EE6D20" w:rsidRDefault="00C51E9C" w:rsidP="00C51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D20">
        <w:rPr>
          <w:rFonts w:ascii="Calibri" w:eastAsia="Times New Roman" w:hAnsi="Calibri" w:cs="Times New Roman"/>
          <w:b/>
          <w:bCs/>
          <w:color w:val="1E1E1E"/>
          <w:sz w:val="24"/>
          <w:szCs w:val="24"/>
        </w:rPr>
        <w:t>Об утверждении  плана  </w:t>
      </w:r>
      <w:proofErr w:type="spellStart"/>
      <w:r w:rsidRPr="00EE6D20">
        <w:rPr>
          <w:rFonts w:ascii="Calibri" w:eastAsia="Times New Roman" w:hAnsi="Calibri" w:cs="Times New Roman"/>
          <w:b/>
          <w:bCs/>
          <w:color w:val="1E1E1E"/>
          <w:sz w:val="24"/>
          <w:szCs w:val="24"/>
        </w:rPr>
        <w:t>антинаркотических</w:t>
      </w:r>
      <w:proofErr w:type="spellEnd"/>
      <w:r w:rsidRPr="00EE6D20">
        <w:rPr>
          <w:rFonts w:ascii="Calibri" w:eastAsia="Times New Roman" w:hAnsi="Calibri" w:cs="Times New Roman"/>
          <w:b/>
          <w:bCs/>
          <w:color w:val="1E1E1E"/>
          <w:sz w:val="24"/>
          <w:szCs w:val="24"/>
        </w:rPr>
        <w:t xml:space="preserve"> мероприятий  на территории  </w:t>
      </w:r>
      <w:proofErr w:type="spellStart"/>
      <w:r w:rsidRPr="00EE6D20">
        <w:rPr>
          <w:rFonts w:ascii="Calibri" w:eastAsia="Times New Roman" w:hAnsi="Calibri" w:cs="Times New Roman"/>
          <w:b/>
          <w:bCs/>
          <w:color w:val="1E1E1E"/>
          <w:sz w:val="24"/>
          <w:szCs w:val="24"/>
        </w:rPr>
        <w:t>Приреченского</w:t>
      </w:r>
      <w:proofErr w:type="spellEnd"/>
      <w:r w:rsidRPr="00EE6D20">
        <w:rPr>
          <w:rFonts w:ascii="Calibri" w:eastAsia="Times New Roman" w:hAnsi="Calibri" w:cs="Times New Roman"/>
          <w:b/>
          <w:bCs/>
          <w:color w:val="1E1E1E"/>
          <w:sz w:val="24"/>
          <w:szCs w:val="24"/>
        </w:rPr>
        <w:t xml:space="preserve"> сельского поселения  на  2020 год</w:t>
      </w:r>
    </w:p>
    <w:p w:rsidR="00C51E9C" w:rsidRPr="00EE6D20" w:rsidRDefault="00C51E9C" w:rsidP="00C51E9C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антинаркотической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, администрация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Приреченского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</w:t>
      </w:r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постановляет:</w:t>
      </w:r>
    </w:p>
    <w:p w:rsidR="00C51E9C" w:rsidRPr="00EE6D20" w:rsidRDefault="00C51E9C" w:rsidP="00C51E9C">
      <w:pPr>
        <w:spacing w:before="100" w:beforeAutospacing="1" w:after="100" w:afterAutospacing="1" w:line="360" w:lineRule="exac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1.  Утвердить  план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антинаркотических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мероприятий на территории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Приреченского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 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Рузаевского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Республики Мордовия на 2019 год (Приложение  1).</w:t>
      </w:r>
    </w:p>
    <w:p w:rsidR="00C51E9C" w:rsidRPr="00EE6D20" w:rsidRDefault="00C51E9C" w:rsidP="00C51E9C">
      <w:pPr>
        <w:spacing w:before="100" w:beforeAutospacing="1" w:after="100" w:afterAutospacing="1" w:line="360" w:lineRule="exac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2. Контроль за исполнением настоящего постановления оставляю за собой.</w:t>
      </w:r>
    </w:p>
    <w:p w:rsidR="00C51E9C" w:rsidRPr="00EE6D20" w:rsidRDefault="00C51E9C" w:rsidP="00C51E9C">
      <w:pPr>
        <w:spacing w:before="100" w:beforeAutospacing="1" w:after="100" w:afterAutospacing="1" w:line="360" w:lineRule="exac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3. Настоящее постановление вступает в силу со дня его опубликования на сайте органов местного самоуправления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Рузаевского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района. 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администрации 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Приреченского</w:t>
      </w:r>
      <w:proofErr w:type="spellEnd"/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                                                                                   Е.Е.Варина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             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 Приложение  № 1 </w:t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                                                                    к постановлению  администрации </w:t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                                                   </w:t>
      </w:r>
      <w:proofErr w:type="spellStart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Приреченского</w:t>
      </w:r>
      <w:proofErr w:type="spellEnd"/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сельского</w:t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                                                                 поселения 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ПЛАН</w:t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антинаркотических</w:t>
      </w:r>
      <w:proofErr w:type="spellEnd"/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мероприятий на территории</w:t>
      </w: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proofErr w:type="spellStart"/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Приреченского</w:t>
      </w:r>
      <w:proofErr w:type="spellEnd"/>
      <w:r w:rsidRPr="00EE6D20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  на 2020 год</w:t>
      </w:r>
    </w:p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"/>
        <w:gridCol w:w="4022"/>
        <w:gridCol w:w="1999"/>
        <w:gridCol w:w="2818"/>
      </w:tblGrid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№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/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Исполнители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Размещение на информационном стенде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Приреченского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досуговых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Администрация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Приреченского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 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Руководители учреждений (по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рабочих совещаний среди руководителей учреждений, сходов села по вопросу выявления и уничтожения  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наркосодержащей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растительности.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май-сентябрь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администрации  сельского поселения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руководители учреждений, владельцы ЛПХ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июнь-август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Приреченская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СОШ- (по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спортивных соревнований, направленных на пропаганду здорового образа жизни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Приреченская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СОШ- (по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родительских собраний, классных часов в МБОУ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Приреченская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СОШ по профилактике наркомании и алкоголизма среди несовершеннолетних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Приреченская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СОШ- (по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Приреченского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май-октябрь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Глава администрации сельского поселения, уполномоченный инспектор полиции ( 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8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  встреч с жителями  сельского поселения, с целью </w:t>
            </w: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 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Глава администрации </w:t>
            </w: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сельского поселения,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уполномоченный инспектор полиции (по согласованию)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  9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Заведующая библиотекой</w:t>
            </w:r>
          </w:p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(по согласованию)</w:t>
            </w:r>
          </w:p>
        </w:tc>
      </w:tr>
      <w:tr w:rsidR="00C51E9C" w:rsidRPr="00EE6D20" w:rsidTr="007E59F0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51E9C" w:rsidRPr="00EE6D20" w:rsidRDefault="00C51E9C" w:rsidP="007E59F0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proofErr w:type="spellStart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Приреченская</w:t>
            </w:r>
            <w:proofErr w:type="spellEnd"/>
            <w:r w:rsidRPr="00EE6D2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СОШ ,Завуч по учебно-воспитательной работе (по согласованию)</w:t>
            </w:r>
          </w:p>
        </w:tc>
      </w:tr>
    </w:tbl>
    <w:p w:rsidR="00C51E9C" w:rsidRPr="00EE6D20" w:rsidRDefault="00C51E9C" w:rsidP="00C51E9C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EE6D20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C51E9C" w:rsidRDefault="00C51E9C" w:rsidP="00C51E9C"/>
    <w:p w:rsidR="00A11A61" w:rsidRDefault="00A11A61"/>
    <w:sectPr w:rsidR="00A11A61" w:rsidSect="00FB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1E9C"/>
    <w:rsid w:val="00A11A61"/>
    <w:rsid w:val="00C5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2020-01-27T06:30:00Z</dcterms:created>
  <dcterms:modified xsi:type="dcterms:W3CDTF">2020-01-27T06:30:00Z</dcterms:modified>
</cp:coreProperties>
</file>