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E4BE07" w14:textId="6D49C58F" w:rsidR="00A22779" w:rsidRPr="00722DE7" w:rsidRDefault="00153E3F" w:rsidP="00E82CB5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drawing>
          <wp:inline distT="0" distB="0" distL="0" distR="0" wp14:anchorId="76F4862C" wp14:editId="1DCC443E">
            <wp:extent cx="552450" cy="546598"/>
            <wp:effectExtent l="0" t="0" r="0" b="6350"/>
            <wp:docPr id="19" name="Рисунок 19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2CB5"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 w:rsidR="00722DE7">
        <w:rPr>
          <w:rFonts w:ascii="Times New Roman" w:hAnsi="Times New Roman" w:cs="Times New Roman"/>
          <w:sz w:val="36"/>
          <w:szCs w:val="36"/>
          <w:u w:val="single"/>
        </w:rPr>
        <w:t xml:space="preserve"> №</w:t>
      </w:r>
      <w:r w:rsidR="00C80AB0">
        <w:rPr>
          <w:rFonts w:ascii="Times New Roman" w:hAnsi="Times New Roman" w:cs="Times New Roman"/>
          <w:sz w:val="36"/>
          <w:szCs w:val="36"/>
          <w:u w:val="single"/>
        </w:rPr>
        <w:t>3</w:t>
      </w:r>
      <w:bookmarkStart w:id="0" w:name="_GoBack"/>
      <w:bookmarkEnd w:id="0"/>
    </w:p>
    <w:p w14:paraId="2EE20132" w14:textId="0851F027" w:rsidR="00D0584E" w:rsidRDefault="00D0584E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1BF0E1" w14:textId="06F0514D" w:rsidR="00855B8A" w:rsidRDefault="00A350A3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3144EE" wp14:editId="4C6BA56E">
                <wp:simplePos x="0" y="0"/>
                <wp:positionH relativeFrom="column">
                  <wp:posOffset>3157855</wp:posOffset>
                </wp:positionH>
                <wp:positionV relativeFrom="paragraph">
                  <wp:posOffset>46355</wp:posOffset>
                </wp:positionV>
                <wp:extent cx="2581275" cy="1762125"/>
                <wp:effectExtent l="19050" t="19050" r="28575" b="28575"/>
                <wp:wrapNone/>
                <wp:docPr id="2" name="Блок-схема: альтернативный процесс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07D378D2" w14:textId="15F78066" w:rsidR="00AD577A" w:rsidRDefault="00081490" w:rsidP="00AD577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7A3821F" wp14:editId="274F1EAF">
                                  <wp:extent cx="1409700" cy="1879600"/>
                                  <wp:effectExtent l="0" t="0" r="0" b="6350"/>
                                  <wp:docPr id="4" name="Рисунок 4" descr="C:\Users\UlyashkinaEG.ADMRM\Desktop\IMG_20220725_1331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lyashkinaEG.ADMRM\Desktop\IMG_20220725_1331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1739" cy="18823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Блок-схема: альтернативный процесс 2" o:spid="_x0000_s1026" type="#_x0000_t176" style="position:absolute;left:0;text-align:left;margin-left:248.65pt;margin-top:3.65pt;width:203.25pt;height:138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" fillcolor="window" strokecolor="windowText" strokeweight="2.25pt">
                <v:stroke dashstyle="dash" linestyle="thickBetweenThin"/>
                <v:textbox>
                  <w:txbxContent>
                    <w:p w14:paraId="07D378D2" w14:textId="15F78066" w:rsidR="00AD577A" w:rsidRDefault="00081490" w:rsidP="00AD577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7A3821F" wp14:editId="274F1EAF">
                            <wp:extent cx="1409700" cy="1879600"/>
                            <wp:effectExtent l="0" t="0" r="0" b="6350"/>
                            <wp:docPr id="4" name="Рисунок 4" descr="C:\Users\UlyashkinaEG.ADMRM\Desktop\IMG_20220725_1331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lyashkinaEG.ADMRM\Desktop\IMG_20220725_1331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1739" cy="18823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58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F62AD0" wp14:editId="5DB73868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1" name="Блок-схема: альтернативный процесс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63B8A" w14:textId="41385C21" w:rsidR="008563B4" w:rsidRDefault="00ED52D1" w:rsidP="008563B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3323AC" wp14:editId="3E6A0670">
                                  <wp:extent cx="2158365" cy="1214066"/>
                                  <wp:effectExtent l="0" t="0" r="0" b="5715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8365" cy="1214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Блок-схема: альтернативный процесс 1" o:spid="_x0000_s1027" type="#_x0000_t176" style="position:absolute;left:0;text-align:left;margin-left:28.9pt;margin-top:2.3pt;width:200.25pt;height:13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" fillcolor="white [3201]" strokecolor="black [3213]" strokeweight="2.25pt">
                <v:stroke dashstyle="dash" linestyle="thickBetweenThin"/>
                <v:textbox>
                  <w:txbxContent>
                    <w:p w14:paraId="57063B8A" w14:textId="41385C21" w:rsidR="008563B4" w:rsidRDefault="00ED52D1" w:rsidP="008563B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A3323AC" wp14:editId="3E6A0670">
                            <wp:extent cx="2158365" cy="1214066"/>
                            <wp:effectExtent l="0" t="0" r="0" b="5715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8365" cy="1214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14:paraId="312E346C" w14:textId="40CC8AB5" w:rsidR="00855B8A" w:rsidRDefault="00855B8A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8DC2C3D" w14:textId="520B0D9C" w:rsidR="00855B8A" w:rsidRDefault="00855B8A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7F0305C" w14:textId="77777777" w:rsidR="00014E58" w:rsidRDefault="00014E58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47C1AAF" w14:textId="77777777" w:rsidR="00014E58" w:rsidRDefault="00014E58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8185636" w14:textId="77777777" w:rsidR="00014E58" w:rsidRDefault="00014E58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776"/>
        <w:tblW w:w="9606" w:type="dxa"/>
        <w:tblLook w:val="04A0" w:firstRow="1" w:lastRow="0" w:firstColumn="1" w:lastColumn="0" w:noHBand="0" w:noVBand="1"/>
      </w:tblPr>
      <w:tblGrid>
        <w:gridCol w:w="4786"/>
        <w:gridCol w:w="142"/>
        <w:gridCol w:w="4678"/>
      </w:tblGrid>
      <w:tr w:rsidR="00161D75" w14:paraId="0A37BBF6" w14:textId="77777777" w:rsidTr="00CE643C">
        <w:tc>
          <w:tcPr>
            <w:tcW w:w="9606" w:type="dxa"/>
            <w:gridSpan w:val="3"/>
          </w:tcPr>
          <w:p w14:paraId="013C87F0" w14:textId="5F39F967" w:rsidR="00161D75" w:rsidRPr="006E2E85" w:rsidRDefault="00161D75" w:rsidP="00161D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161D75" w14:paraId="1EE7E109" w14:textId="77777777" w:rsidTr="00CE643C">
        <w:tc>
          <w:tcPr>
            <w:tcW w:w="4928" w:type="dxa"/>
            <w:gridSpan w:val="2"/>
          </w:tcPr>
          <w:p w14:paraId="218D870B" w14:textId="457B354C" w:rsidR="00161D75" w:rsidRPr="006E2E85" w:rsidRDefault="00161D75" w:rsidP="003922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</w:t>
            </w:r>
            <w:r w:rsidR="00153E3F"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2C2E1D"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(здание, участок)</w:t>
            </w:r>
          </w:p>
        </w:tc>
        <w:tc>
          <w:tcPr>
            <w:tcW w:w="4678" w:type="dxa"/>
          </w:tcPr>
          <w:p w14:paraId="4D82684B" w14:textId="54CDCE52" w:rsidR="00161D75" w:rsidRPr="006E2E85" w:rsidRDefault="00961BAA" w:rsidP="00D01803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961BAA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Инвестиционная площадка Рузаевского муниципального района в районе АО «</w:t>
            </w:r>
            <w:proofErr w:type="spellStart"/>
            <w:r w:rsidRPr="00961BAA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Рузхиммаш</w:t>
            </w:r>
            <w:proofErr w:type="spellEnd"/>
            <w:r w:rsidRPr="00961BAA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»</w:t>
            </w:r>
            <w:r w:rsidR="002F04F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. </w:t>
            </w:r>
          </w:p>
        </w:tc>
      </w:tr>
      <w:tr w:rsidR="00D01803" w14:paraId="1895B36E" w14:textId="77777777" w:rsidTr="00CE643C">
        <w:tc>
          <w:tcPr>
            <w:tcW w:w="4928" w:type="dxa"/>
            <w:gridSpan w:val="2"/>
          </w:tcPr>
          <w:p w14:paraId="0AC34761" w14:textId="25D07EDB" w:rsidR="00D01803" w:rsidRPr="00D01803" w:rsidRDefault="00D01803" w:rsidP="003922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018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Кадастровый номер </w:t>
            </w:r>
            <w:r w:rsidRPr="00D01803">
              <w:rPr>
                <w:b/>
              </w:rPr>
              <w:t xml:space="preserve"> </w:t>
            </w:r>
          </w:p>
        </w:tc>
        <w:tc>
          <w:tcPr>
            <w:tcW w:w="4678" w:type="dxa"/>
          </w:tcPr>
          <w:p w14:paraId="0096144E" w14:textId="76710E01" w:rsidR="00D01803" w:rsidRPr="00961BAA" w:rsidRDefault="00D01803" w:rsidP="005F3188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961BAA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13:25:0111118:115</w:t>
            </w:r>
          </w:p>
        </w:tc>
      </w:tr>
      <w:tr w:rsidR="00D0584E" w14:paraId="5912251A" w14:textId="77777777" w:rsidTr="00CE643C">
        <w:trPr>
          <w:trHeight w:val="457"/>
        </w:trPr>
        <w:tc>
          <w:tcPr>
            <w:tcW w:w="4928" w:type="dxa"/>
            <w:gridSpan w:val="2"/>
          </w:tcPr>
          <w:p w14:paraId="17328192" w14:textId="5087DB2E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</w:t>
            </w:r>
            <w:r w:rsidR="00C14D0C" w:rsidRPr="006E2E85">
              <w:rPr>
                <w:rFonts w:ascii="Times New Roman" w:hAnsi="Times New Roman" w:cs="Times New Roman"/>
                <w:sz w:val="20"/>
                <w:szCs w:val="20"/>
              </w:rPr>
              <w:t>, населенный пункт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678" w:type="dxa"/>
          </w:tcPr>
          <w:p w14:paraId="07A17BAC" w14:textId="5B605791" w:rsidR="00D0584E" w:rsidRPr="006E2E85" w:rsidRDefault="00961BAA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РМ,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Рузаевский муниципальный район, г. Рузаевка, с северной стороны ОАО " Завода </w:t>
            </w:r>
            <w:proofErr w:type="spellStart"/>
            <w:r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Рузхиммаш</w:t>
            </w:r>
            <w:proofErr w:type="spellEnd"/>
            <w:r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"</w:t>
            </w:r>
          </w:p>
        </w:tc>
      </w:tr>
      <w:tr w:rsidR="00D0584E" w14:paraId="322A9AFA" w14:textId="77777777" w:rsidTr="00CE643C">
        <w:tc>
          <w:tcPr>
            <w:tcW w:w="4928" w:type="dxa"/>
            <w:gridSpan w:val="2"/>
          </w:tcPr>
          <w:p w14:paraId="00BE3FBA" w14:textId="77777777" w:rsidR="005E5A1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8262DB3" w14:textId="6C407B12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5BB406B0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Иное</w:t>
            </w:r>
          </w:p>
        </w:tc>
        <w:tc>
          <w:tcPr>
            <w:tcW w:w="4678" w:type="dxa"/>
          </w:tcPr>
          <w:p w14:paraId="247185E6" w14:textId="2B5BA120" w:rsidR="00D0584E" w:rsidRPr="006E2E85" w:rsidRDefault="00DC6D3D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свободные земли населенных пунктов</w:t>
            </w:r>
          </w:p>
        </w:tc>
      </w:tr>
      <w:tr w:rsidR="00D0584E" w14:paraId="6E9D4B7F" w14:textId="77777777" w:rsidTr="00CE643C">
        <w:tc>
          <w:tcPr>
            <w:tcW w:w="4928" w:type="dxa"/>
            <w:gridSpan w:val="2"/>
          </w:tcPr>
          <w:p w14:paraId="27883B2B" w14:textId="0EE0DDD2" w:rsidR="00D0584E" w:rsidRPr="006E2E85" w:rsidRDefault="006A1165" w:rsidP="003922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Площадь земельного участка, </w:t>
            </w:r>
            <w:proofErr w:type="gramStart"/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4678" w:type="dxa"/>
          </w:tcPr>
          <w:p w14:paraId="3052AC00" w14:textId="55E95BB2" w:rsidR="00D0584E" w:rsidRPr="006E2E85" w:rsidRDefault="00961BAA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9</w:t>
            </w:r>
            <w:r w:rsidR="00D95969"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га</w:t>
            </w:r>
          </w:p>
        </w:tc>
      </w:tr>
      <w:tr w:rsidR="00D0584E" w14:paraId="7761A4D1" w14:textId="77777777" w:rsidTr="00CE643C">
        <w:tc>
          <w:tcPr>
            <w:tcW w:w="4928" w:type="dxa"/>
            <w:gridSpan w:val="2"/>
          </w:tcPr>
          <w:p w14:paraId="23663CA0" w14:textId="642A11E0" w:rsidR="00D0584E" w:rsidRPr="006E2E85" w:rsidRDefault="00D0584E" w:rsidP="003922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</w:t>
            </w:r>
            <w:r w:rsidR="002A248B"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(при наличии)</w:t>
            </w:r>
            <w:r w:rsidR="00E7234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, </w:t>
            </w:r>
            <w:proofErr w:type="gramStart"/>
            <w:r w:rsidR="00E7234A">
              <w:rPr>
                <w:rFonts w:ascii="Times New Roman" w:hAnsi="Times New Roman" w:cs="Times New Roman"/>
                <w:b/>
                <w:sz w:val="20"/>
                <w:szCs w:val="20"/>
              </w:rPr>
              <w:t>м</w:t>
            </w:r>
            <w:proofErr w:type="gramEnd"/>
            <w:r w:rsidR="00E7234A">
              <w:rPr>
                <w:rFonts w:ascii="Times New Roman" w:hAnsi="Times New Roman" w:cs="Times New Roman"/>
                <w:b/>
                <w:sz w:val="20"/>
                <w:szCs w:val="20"/>
              </w:rPr>
              <w:t>²</w:t>
            </w:r>
          </w:p>
        </w:tc>
        <w:tc>
          <w:tcPr>
            <w:tcW w:w="4678" w:type="dxa"/>
          </w:tcPr>
          <w:p w14:paraId="243098C6" w14:textId="1FA88F12" w:rsidR="00D0584E" w:rsidRPr="006E2E85" w:rsidRDefault="009626B3" w:rsidP="004E6AA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</w:t>
            </w:r>
          </w:p>
        </w:tc>
      </w:tr>
      <w:tr w:rsidR="00D0584E" w14:paraId="627564DF" w14:textId="77777777" w:rsidTr="00CE643C">
        <w:tc>
          <w:tcPr>
            <w:tcW w:w="4928" w:type="dxa"/>
            <w:gridSpan w:val="2"/>
          </w:tcPr>
          <w:p w14:paraId="77FCCB4D" w14:textId="172123DE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</w:t>
            </w:r>
            <w:r w:rsidR="00AB23DD"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/ Балансодержатель</w:t>
            </w:r>
            <w:r w:rsidR="002A3B21"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</w:tcPr>
          <w:p w14:paraId="38104009" w14:textId="07933B75" w:rsidR="00D0584E" w:rsidRPr="006E2E85" w:rsidRDefault="00EF6BC3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D0584E" w14:paraId="41D6D49F" w14:textId="77777777" w:rsidTr="00CE643C">
        <w:tc>
          <w:tcPr>
            <w:tcW w:w="4928" w:type="dxa"/>
            <w:gridSpan w:val="2"/>
          </w:tcPr>
          <w:p w14:paraId="4CABA36A" w14:textId="77777777" w:rsidR="00D0584E" w:rsidRPr="006E2E85" w:rsidRDefault="00D0584E" w:rsidP="003922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</w:tcPr>
          <w:p w14:paraId="6FA902A1" w14:textId="16CF4A3F" w:rsidR="00D0584E" w:rsidRPr="006E2E85" w:rsidRDefault="0007700A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7700A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Для сельскохозяйственного производства</w:t>
            </w:r>
          </w:p>
        </w:tc>
      </w:tr>
      <w:tr w:rsidR="00D0584E" w14:paraId="57843C6A" w14:textId="77777777" w:rsidTr="00CE643C">
        <w:tc>
          <w:tcPr>
            <w:tcW w:w="4928" w:type="dxa"/>
            <w:gridSpan w:val="2"/>
          </w:tcPr>
          <w:p w14:paraId="69A7B498" w14:textId="0788395A" w:rsidR="00D0584E" w:rsidRPr="006E2E85" w:rsidRDefault="00A101BD" w:rsidP="00050A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, тыс.</w:t>
            </w:r>
            <w:r w:rsidR="00814173"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руб.</w:t>
            </w:r>
            <w:r w:rsidR="00797A5F"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на 01 </w:t>
            </w:r>
            <w:r w:rsidR="00050A7C" w:rsidRPr="006E2E85">
              <w:rPr>
                <w:rFonts w:ascii="Times New Roman" w:hAnsi="Times New Roman" w:cs="Times New Roman"/>
                <w:sz w:val="20"/>
                <w:szCs w:val="20"/>
              </w:rPr>
              <w:t>апреля</w:t>
            </w:r>
            <w:r w:rsidR="00797A5F"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678" w:type="dxa"/>
          </w:tcPr>
          <w:p w14:paraId="61C82D71" w14:textId="21F3CF20" w:rsidR="00D0584E" w:rsidRPr="006E2E85" w:rsidRDefault="009626B3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</w:p>
        </w:tc>
      </w:tr>
      <w:tr w:rsidR="00D0584E" w14:paraId="74AEECD4" w14:textId="77777777" w:rsidTr="00CE643C">
        <w:tc>
          <w:tcPr>
            <w:tcW w:w="4928" w:type="dxa"/>
            <w:gridSpan w:val="2"/>
          </w:tcPr>
          <w:p w14:paraId="070E8BB9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</w:tcPr>
          <w:p w14:paraId="5412EA2F" w14:textId="22416439" w:rsidR="00D0584E" w:rsidRPr="006E2E85" w:rsidRDefault="00E5792B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  <w:r w:rsidR="009626B3">
              <w:rPr>
                <w:rFonts w:ascii="Times New Roman" w:hAnsi="Times New Roman" w:cs="Times New Roman"/>
                <w:i/>
                <w:sz w:val="20"/>
                <w:szCs w:val="20"/>
              </w:rPr>
              <w:t>, аренда</w:t>
            </w:r>
          </w:p>
        </w:tc>
      </w:tr>
      <w:tr w:rsidR="00D0584E" w14:paraId="116C2E23" w14:textId="77777777" w:rsidTr="00CE643C">
        <w:tc>
          <w:tcPr>
            <w:tcW w:w="4928" w:type="dxa"/>
            <w:gridSpan w:val="2"/>
          </w:tcPr>
          <w:p w14:paraId="75C08676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</w:tcPr>
          <w:p w14:paraId="75F34A09" w14:textId="41AEA7EA" w:rsidR="00D0584E" w:rsidRPr="006E2E85" w:rsidRDefault="00D0584E" w:rsidP="00C32B4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B42E9E" w14:paraId="47AFCE3A" w14:textId="77777777" w:rsidTr="00CE643C">
        <w:tc>
          <w:tcPr>
            <w:tcW w:w="4928" w:type="dxa"/>
            <w:gridSpan w:val="2"/>
          </w:tcPr>
          <w:p w14:paraId="7BD9E68F" w14:textId="6C993529" w:rsidR="00B42E9E" w:rsidRPr="006E2E85" w:rsidRDefault="00B42E9E" w:rsidP="003922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</w:tcPr>
          <w:p w14:paraId="716EEE10" w14:textId="77777777" w:rsidR="00B42E9E" w:rsidRPr="006E2E85" w:rsidRDefault="00B42E9E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161D75" w14:paraId="1CBC2B8F" w14:textId="77777777" w:rsidTr="00CE643C">
        <w:tc>
          <w:tcPr>
            <w:tcW w:w="9606" w:type="dxa"/>
            <w:gridSpan w:val="3"/>
          </w:tcPr>
          <w:p w14:paraId="4C881C8D" w14:textId="41693247" w:rsidR="00161D75" w:rsidRPr="006E2E85" w:rsidRDefault="00161D75" w:rsidP="00161D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D0584E" w14:paraId="43D3385E" w14:textId="77777777" w:rsidTr="00CE643C">
        <w:trPr>
          <w:trHeight w:val="120"/>
        </w:trPr>
        <w:tc>
          <w:tcPr>
            <w:tcW w:w="4786" w:type="dxa"/>
          </w:tcPr>
          <w:p w14:paraId="50B51C14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  <w:proofErr w:type="gramEnd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/нет)</w:t>
            </w:r>
          </w:p>
        </w:tc>
        <w:tc>
          <w:tcPr>
            <w:tcW w:w="4820" w:type="dxa"/>
            <w:gridSpan w:val="2"/>
          </w:tcPr>
          <w:p w14:paraId="4F0311EB" w14:textId="1B1FF65C" w:rsidR="00D0584E" w:rsidRPr="006E2E85" w:rsidRDefault="009626B3" w:rsidP="00FB60F5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  <w:r w:rsidR="00610E2F"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; </w:t>
            </w:r>
            <w:r>
              <w:t xml:space="preserve"> </w:t>
            </w:r>
            <w:r w:rsidR="00961BAA" w:rsidRP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Свободный объем газа, который можно взять без реконс</w:t>
            </w:r>
            <w:r w:rsid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трукции существующих сетей соста</w:t>
            </w:r>
            <w:r w:rsidR="00961BAA" w:rsidRP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вляет 1000 м3/час, ориентировочные точки подключения являются подземный газопровод среднего давлени</w:t>
            </w:r>
            <w:r w:rsid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 xml:space="preserve">я </w:t>
            </w:r>
            <w:r w:rsidR="00961BAA" w:rsidRP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( Р-0,3МПа</w:t>
            </w:r>
            <w:proofErr w:type="gramStart"/>
            <w:r w:rsidR="00961BAA" w:rsidRP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 xml:space="preserve"> ,</w:t>
            </w:r>
            <w:proofErr w:type="gramEnd"/>
            <w:r w:rsidR="00961BAA" w:rsidRP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) диаметр 155 мм проложенный от ГРП №22 по ул. Энергетическая г. Рузаевка находящаяся в собственности ОАО "Газораспределение" г. Саранск.</w:t>
            </w:r>
            <w:r w:rsid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 xml:space="preserve"> </w:t>
            </w:r>
            <w:r w:rsidR="00961BAA" w:rsidRPr="00961BAA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Расстояние до точки подключения 800 м.</w:t>
            </w:r>
          </w:p>
        </w:tc>
      </w:tr>
      <w:tr w:rsidR="00D0584E" w14:paraId="7F2932D6" w14:textId="77777777" w:rsidTr="00CE643C">
        <w:trPr>
          <w:trHeight w:val="120"/>
        </w:trPr>
        <w:tc>
          <w:tcPr>
            <w:tcW w:w="4786" w:type="dxa"/>
          </w:tcPr>
          <w:p w14:paraId="19263961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  <w:proofErr w:type="gramEnd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/нет)</w:t>
            </w:r>
          </w:p>
        </w:tc>
        <w:tc>
          <w:tcPr>
            <w:tcW w:w="4820" w:type="dxa"/>
            <w:gridSpan w:val="2"/>
          </w:tcPr>
          <w:p w14:paraId="6A73FFCC" w14:textId="51A63B5E" w:rsidR="00D0584E" w:rsidRPr="006E2E85" w:rsidRDefault="00610E2F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  <w:r w:rsidR="009626B3">
              <w:rPr>
                <w:rFonts w:ascii="Times New Roman" w:hAnsi="Times New Roman" w:cs="Times New Roman"/>
                <w:i/>
                <w:sz w:val="20"/>
                <w:szCs w:val="20"/>
              </w:rPr>
              <w:t>;</w:t>
            </w:r>
            <w:r w:rsidR="009626B3">
              <w:t xml:space="preserve"> </w:t>
            </w:r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Канализационная труба диаметром 600 мм в районе ОАО "</w:t>
            </w:r>
            <w:proofErr w:type="spellStart"/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Рузхиммаш</w:t>
            </w:r>
            <w:proofErr w:type="spellEnd"/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" расстояние 700 м, свободный объем 50 м3/</w:t>
            </w:r>
            <w:proofErr w:type="spellStart"/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сут</w:t>
            </w:r>
            <w:proofErr w:type="spellEnd"/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</w:rPr>
              <w:t>.</w:t>
            </w:r>
          </w:p>
        </w:tc>
      </w:tr>
      <w:tr w:rsidR="00D0584E" w14:paraId="47BE4F58" w14:textId="77777777" w:rsidTr="00CE643C">
        <w:trPr>
          <w:trHeight w:val="135"/>
        </w:trPr>
        <w:tc>
          <w:tcPr>
            <w:tcW w:w="4786" w:type="dxa"/>
          </w:tcPr>
          <w:p w14:paraId="6A903400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  <w:proofErr w:type="gramEnd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/нет)</w:t>
            </w:r>
          </w:p>
        </w:tc>
        <w:tc>
          <w:tcPr>
            <w:tcW w:w="4820" w:type="dxa"/>
            <w:gridSpan w:val="2"/>
          </w:tcPr>
          <w:p w14:paraId="3927D25F" w14:textId="395F0595" w:rsidR="00D0584E" w:rsidRPr="006E2E85" w:rsidRDefault="009626B3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  <w:r w:rsidR="00610E2F"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; </w:t>
            </w:r>
            <w:r>
              <w:t xml:space="preserve"> </w:t>
            </w:r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 xml:space="preserve">Точкой присоединения является ПС 220/110/10 </w:t>
            </w:r>
            <w:proofErr w:type="spellStart"/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кВ</w:t>
            </w:r>
            <w:proofErr w:type="spellEnd"/>
            <w:r w:rsidR="00961BAA" w:rsidRPr="00961BAA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 xml:space="preserve"> «Рузаевка». Максимальная свободная мощность 90 МВт. Ориентировочная протяженность от точки присоединения до объекта 2,8 км.</w:t>
            </w:r>
          </w:p>
        </w:tc>
      </w:tr>
      <w:tr w:rsidR="00D0584E" w14:paraId="2DAE4F7B" w14:textId="77777777" w:rsidTr="00CE643C">
        <w:trPr>
          <w:trHeight w:val="135"/>
        </w:trPr>
        <w:tc>
          <w:tcPr>
            <w:tcW w:w="4786" w:type="dxa"/>
          </w:tcPr>
          <w:p w14:paraId="6AF6ABB9" w14:textId="77777777" w:rsidR="00D0584E" w:rsidRPr="006E2E85" w:rsidRDefault="00D0584E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  <w:proofErr w:type="gramEnd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/нет)</w:t>
            </w:r>
          </w:p>
        </w:tc>
        <w:tc>
          <w:tcPr>
            <w:tcW w:w="4820" w:type="dxa"/>
            <w:gridSpan w:val="2"/>
          </w:tcPr>
          <w:p w14:paraId="1426C05C" w14:textId="1C53EA91" w:rsidR="00D0584E" w:rsidRPr="006E2E85" w:rsidRDefault="009626B3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  <w:r w:rsidR="001559F3"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; </w:t>
            </w:r>
          </w:p>
        </w:tc>
      </w:tr>
      <w:tr w:rsidR="009626B3" w14:paraId="571C0754" w14:textId="77777777" w:rsidTr="009175B9">
        <w:trPr>
          <w:trHeight w:val="135"/>
        </w:trPr>
        <w:tc>
          <w:tcPr>
            <w:tcW w:w="9606" w:type="dxa"/>
            <w:gridSpan w:val="3"/>
          </w:tcPr>
          <w:p w14:paraId="05638CC5" w14:textId="7FFC1641" w:rsidR="009626B3" w:rsidRPr="006E2E85" w:rsidRDefault="009626B3" w:rsidP="009626B3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626B3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Транспортное сообщение</w:t>
            </w:r>
          </w:p>
        </w:tc>
      </w:tr>
      <w:tr w:rsidR="009626B3" w14:paraId="792FB04E" w14:textId="77777777" w:rsidTr="00CE643C">
        <w:trPr>
          <w:trHeight w:val="135"/>
        </w:trPr>
        <w:tc>
          <w:tcPr>
            <w:tcW w:w="4786" w:type="dxa"/>
          </w:tcPr>
          <w:p w14:paraId="7AADE7B5" w14:textId="79E6FADE" w:rsidR="009626B3" w:rsidRPr="006E2E85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Удаленность от автомагистрали, 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4820" w:type="dxa"/>
            <w:gridSpan w:val="2"/>
          </w:tcPr>
          <w:p w14:paraId="7EB3E1AA" w14:textId="77777777" w:rsidR="0007700A" w:rsidRDefault="002F04F7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в 20 км от </w:t>
            </w:r>
            <w:proofErr w:type="gramStart"/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>Р</w:t>
            </w:r>
            <w:proofErr w:type="gramEnd"/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158 Нижний Новгород-Саратов (через Арзамас, Саранск, </w:t>
            </w:r>
            <w:proofErr w:type="spellStart"/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>Иссу</w:t>
            </w:r>
            <w:proofErr w:type="spellEnd"/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>, Пензу)</w:t>
            </w:r>
          </w:p>
          <w:p w14:paraId="7C9EF526" w14:textId="4ECE24E2" w:rsidR="002F04F7" w:rsidRPr="006E2E85" w:rsidRDefault="002F04F7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а/</w:t>
            </w:r>
            <w:proofErr w:type="gramStart"/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>м</w:t>
            </w:r>
            <w:proofErr w:type="gramEnd"/>
            <w:r w:rsidRPr="002F04F7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дорога по ул. Л. Толстого, в 0,1 км</w:t>
            </w:r>
          </w:p>
        </w:tc>
      </w:tr>
      <w:tr w:rsidR="009626B3" w14:paraId="66BD1839" w14:textId="77777777" w:rsidTr="00CE643C">
        <w:trPr>
          <w:trHeight w:val="135"/>
        </w:trPr>
        <w:tc>
          <w:tcPr>
            <w:tcW w:w="4786" w:type="dxa"/>
          </w:tcPr>
          <w:p w14:paraId="12E8C2CF" w14:textId="196E387C" w:rsidR="009626B3" w:rsidRPr="006E2E85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Удаленность от железной дороги, 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4820" w:type="dxa"/>
            <w:gridSpan w:val="2"/>
          </w:tcPr>
          <w:p w14:paraId="06863C1F" w14:textId="76F9F694" w:rsidR="009626B3" w:rsidRPr="006E2E85" w:rsidRDefault="002F04F7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F04F7">
              <w:rPr>
                <w:rFonts w:ascii="Times New Roman" w:hAnsi="Times New Roman" w:cs="Times New Roman"/>
                <w:sz w:val="20"/>
                <w:szCs w:val="20"/>
              </w:rPr>
              <w:t>5 км (станция "Рузаевка")</w:t>
            </w:r>
          </w:p>
        </w:tc>
      </w:tr>
      <w:tr w:rsidR="009626B3" w14:paraId="3410F6DF" w14:textId="77777777" w:rsidTr="00CE643C">
        <w:trPr>
          <w:trHeight w:val="135"/>
        </w:trPr>
        <w:tc>
          <w:tcPr>
            <w:tcW w:w="4786" w:type="dxa"/>
          </w:tcPr>
          <w:p w14:paraId="319D808C" w14:textId="3C713F6D" w:rsidR="009626B3" w:rsidRPr="006E2E85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Расстояние до г. Саранск, 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4820" w:type="dxa"/>
            <w:gridSpan w:val="2"/>
          </w:tcPr>
          <w:p w14:paraId="025939F4" w14:textId="37802A93" w:rsidR="009626B3" w:rsidRPr="006E2E85" w:rsidRDefault="00961BAA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15</w:t>
            </w:r>
          </w:p>
        </w:tc>
      </w:tr>
      <w:tr w:rsidR="009626B3" w14:paraId="795C9B66" w14:textId="77777777" w:rsidTr="00CE643C">
        <w:trPr>
          <w:trHeight w:val="135"/>
        </w:trPr>
        <w:tc>
          <w:tcPr>
            <w:tcW w:w="4786" w:type="dxa"/>
          </w:tcPr>
          <w:p w14:paraId="09DB8975" w14:textId="5F9B052C" w:rsidR="009626B3" w:rsidRPr="006E2E85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Расстояние до центра муниципального образования, в котором находится площадка, </w:t>
            </w:r>
            <w:proofErr w:type="gramStart"/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4820" w:type="dxa"/>
            <w:gridSpan w:val="2"/>
          </w:tcPr>
          <w:p w14:paraId="4634F9B6" w14:textId="789430C5" w:rsidR="009626B3" w:rsidRPr="006E2E85" w:rsidRDefault="009626B3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Площадка расположена в г. Рузаевка</w:t>
            </w:r>
          </w:p>
        </w:tc>
      </w:tr>
      <w:tr w:rsidR="009626B3" w14:paraId="699F8B89" w14:textId="77777777" w:rsidTr="00242AE1">
        <w:trPr>
          <w:trHeight w:val="135"/>
        </w:trPr>
        <w:tc>
          <w:tcPr>
            <w:tcW w:w="9606" w:type="dxa"/>
            <w:gridSpan w:val="3"/>
          </w:tcPr>
          <w:p w14:paraId="721171A6" w14:textId="77777777" w:rsidR="009626B3" w:rsidRPr="00920D2D" w:rsidRDefault="009626B3" w:rsidP="009626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20D2D">
              <w:rPr>
                <w:rFonts w:ascii="Times New Roman" w:hAnsi="Times New Roman" w:cs="Times New Roman"/>
                <w:b/>
                <w:sz w:val="24"/>
                <w:szCs w:val="24"/>
              </w:rPr>
              <w:t>для потенциальных инвесторов</w:t>
            </w:r>
          </w:p>
          <w:p w14:paraId="4003B766" w14:textId="37B7DD24" w:rsidR="009626B3" w:rsidRPr="006E2E85" w:rsidRDefault="002F04F7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Входит в границы</w:t>
            </w:r>
            <w:r w:rsidR="00014E5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ТОСЭР «Рузаевка»</w:t>
            </w:r>
          </w:p>
        </w:tc>
      </w:tr>
      <w:tr w:rsidR="009626B3" w14:paraId="515C7765" w14:textId="77777777" w:rsidTr="00CE643C">
        <w:trPr>
          <w:trHeight w:val="135"/>
        </w:trPr>
        <w:tc>
          <w:tcPr>
            <w:tcW w:w="4786" w:type="dxa"/>
          </w:tcPr>
          <w:p w14:paraId="28B8EB8D" w14:textId="77777777" w:rsidR="009626B3" w:rsidRPr="006E2E85" w:rsidRDefault="009626B3" w:rsidP="0039229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820" w:type="dxa"/>
            <w:gridSpan w:val="2"/>
          </w:tcPr>
          <w:p w14:paraId="59313F76" w14:textId="77777777" w:rsidR="009626B3" w:rsidRPr="006E2E85" w:rsidRDefault="009626B3" w:rsidP="0039229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9626B3" w14:paraId="65D09DC4" w14:textId="77777777" w:rsidTr="00D032EB">
        <w:trPr>
          <w:trHeight w:val="135"/>
        </w:trPr>
        <w:tc>
          <w:tcPr>
            <w:tcW w:w="9606" w:type="dxa"/>
            <w:gridSpan w:val="3"/>
          </w:tcPr>
          <w:p w14:paraId="0ADD45EF" w14:textId="611A4297" w:rsidR="009626B3" w:rsidRPr="006E2E85" w:rsidRDefault="009626B3" w:rsidP="009626B3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9626B3" w14:paraId="670AB504" w14:textId="77777777" w:rsidTr="00CE643C">
        <w:trPr>
          <w:trHeight w:val="135"/>
        </w:trPr>
        <w:tc>
          <w:tcPr>
            <w:tcW w:w="4786" w:type="dxa"/>
          </w:tcPr>
          <w:p w14:paraId="1E4B0DD0" w14:textId="77777777" w:rsidR="009626B3" w:rsidRPr="006E2E85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0F414E09" w14:textId="405DB9D5" w:rsidR="009626B3" w:rsidRPr="006E2E85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  <w:gridSpan w:val="2"/>
          </w:tcPr>
          <w:p w14:paraId="7B6B0169" w14:textId="5F61EB22" w:rsidR="009626B3" w:rsidRDefault="009626B3" w:rsidP="009626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Уляшкина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Екатерина Григорьевна – начальник управления поддержки ТОСЭР, предпринимательства и торговли Администрации Рузаевского муниципального района </w:t>
            </w:r>
          </w:p>
          <w:p w14:paraId="575B5CFA" w14:textId="3C6716DB" w:rsidR="009626B3" w:rsidRPr="006E2E85" w:rsidRDefault="009626B3" w:rsidP="009626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8(83451)6-30-40</w:t>
            </w:r>
          </w:p>
        </w:tc>
      </w:tr>
    </w:tbl>
    <w:p w14:paraId="2E8A0304" w14:textId="532208A3" w:rsidR="00F832B6" w:rsidRPr="006E2E85" w:rsidRDefault="00F832B6" w:rsidP="006E2E85"/>
    <w:p w14:paraId="7BF1ED63" w14:textId="4FBD1734" w:rsidR="00153E3F" w:rsidRPr="00605568" w:rsidRDefault="00153E3F" w:rsidP="00153E3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52A1A70" w14:textId="77777777" w:rsidR="00306A84" w:rsidRPr="00605568" w:rsidRDefault="00306A84" w:rsidP="00153E3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26FF04F" w14:textId="77777777" w:rsidR="00306A84" w:rsidRPr="00605568" w:rsidRDefault="00306A84" w:rsidP="00153E3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3ECA98C" w14:textId="49807137" w:rsidR="00842B3B" w:rsidRDefault="00842B3B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58BAA21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A0A8F53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2294D1B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7FB224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EE1E4CC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133828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B5E2C67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6DA250A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9CBBE42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84ECAB5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1C36EB4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17AA6EA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9622957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5D8A946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3E2C4E2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DA805DE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1F5E179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0D7D845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3908589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A5FDB00" w14:textId="77777777" w:rsidR="009626B3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A61422E" w14:textId="77777777" w:rsidR="009626B3" w:rsidRPr="00E82CB5" w:rsidRDefault="009626B3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9626B3" w:rsidRPr="00E82C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26A"/>
    <w:rsid w:val="00014E58"/>
    <w:rsid w:val="000408B8"/>
    <w:rsid w:val="00050A7C"/>
    <w:rsid w:val="000728EB"/>
    <w:rsid w:val="0007700A"/>
    <w:rsid w:val="00081490"/>
    <w:rsid w:val="00085376"/>
    <w:rsid w:val="00090ACC"/>
    <w:rsid w:val="00096F01"/>
    <w:rsid w:val="000B7D87"/>
    <w:rsid w:val="000C6EE4"/>
    <w:rsid w:val="000E10D9"/>
    <w:rsid w:val="000E4CC2"/>
    <w:rsid w:val="000F4A87"/>
    <w:rsid w:val="00104600"/>
    <w:rsid w:val="00126AAF"/>
    <w:rsid w:val="00153E3F"/>
    <w:rsid w:val="001559F3"/>
    <w:rsid w:val="00161D75"/>
    <w:rsid w:val="001711B1"/>
    <w:rsid w:val="00193529"/>
    <w:rsid w:val="00194C9D"/>
    <w:rsid w:val="0019546A"/>
    <w:rsid w:val="001A2F07"/>
    <w:rsid w:val="001C4F10"/>
    <w:rsid w:val="00207C8F"/>
    <w:rsid w:val="00211D26"/>
    <w:rsid w:val="0021594E"/>
    <w:rsid w:val="002239F0"/>
    <w:rsid w:val="0024482E"/>
    <w:rsid w:val="002541AA"/>
    <w:rsid w:val="00291DFD"/>
    <w:rsid w:val="002A248B"/>
    <w:rsid w:val="002A3B21"/>
    <w:rsid w:val="002C2E1D"/>
    <w:rsid w:val="002D6BEA"/>
    <w:rsid w:val="002F04F7"/>
    <w:rsid w:val="002F33C9"/>
    <w:rsid w:val="00306A84"/>
    <w:rsid w:val="00330925"/>
    <w:rsid w:val="00336278"/>
    <w:rsid w:val="003408FB"/>
    <w:rsid w:val="0034614F"/>
    <w:rsid w:val="0035195B"/>
    <w:rsid w:val="00355B18"/>
    <w:rsid w:val="0037140F"/>
    <w:rsid w:val="003776D4"/>
    <w:rsid w:val="00381A6D"/>
    <w:rsid w:val="00384BA6"/>
    <w:rsid w:val="00392297"/>
    <w:rsid w:val="003926F3"/>
    <w:rsid w:val="003B4117"/>
    <w:rsid w:val="003F53BC"/>
    <w:rsid w:val="00406367"/>
    <w:rsid w:val="0040743C"/>
    <w:rsid w:val="00413230"/>
    <w:rsid w:val="00417FF6"/>
    <w:rsid w:val="004412C9"/>
    <w:rsid w:val="00470D85"/>
    <w:rsid w:val="004B301C"/>
    <w:rsid w:val="004C1E1F"/>
    <w:rsid w:val="004D4BBF"/>
    <w:rsid w:val="004D6A2D"/>
    <w:rsid w:val="004E3AEC"/>
    <w:rsid w:val="004E6AA7"/>
    <w:rsid w:val="00515D14"/>
    <w:rsid w:val="0052123A"/>
    <w:rsid w:val="00543625"/>
    <w:rsid w:val="00544BF3"/>
    <w:rsid w:val="00556943"/>
    <w:rsid w:val="00596703"/>
    <w:rsid w:val="005C2DD0"/>
    <w:rsid w:val="005D5B1B"/>
    <w:rsid w:val="005E17AC"/>
    <w:rsid w:val="005E5A1E"/>
    <w:rsid w:val="005E5EFB"/>
    <w:rsid w:val="005F3188"/>
    <w:rsid w:val="00605568"/>
    <w:rsid w:val="00610E2F"/>
    <w:rsid w:val="006325C6"/>
    <w:rsid w:val="00637E36"/>
    <w:rsid w:val="00653071"/>
    <w:rsid w:val="0069060B"/>
    <w:rsid w:val="006925C7"/>
    <w:rsid w:val="006A1165"/>
    <w:rsid w:val="006A358D"/>
    <w:rsid w:val="006B026B"/>
    <w:rsid w:val="006B25D8"/>
    <w:rsid w:val="006B44D3"/>
    <w:rsid w:val="006B4E25"/>
    <w:rsid w:val="006B55C5"/>
    <w:rsid w:val="006C0D3F"/>
    <w:rsid w:val="006E2E85"/>
    <w:rsid w:val="006F5BCC"/>
    <w:rsid w:val="00722DE7"/>
    <w:rsid w:val="00745818"/>
    <w:rsid w:val="0076029E"/>
    <w:rsid w:val="00765787"/>
    <w:rsid w:val="00775D0F"/>
    <w:rsid w:val="00797A5F"/>
    <w:rsid w:val="007B5346"/>
    <w:rsid w:val="007B739D"/>
    <w:rsid w:val="007D08A7"/>
    <w:rsid w:val="007E2A62"/>
    <w:rsid w:val="007E65D1"/>
    <w:rsid w:val="007E73C4"/>
    <w:rsid w:val="0081034F"/>
    <w:rsid w:val="00811443"/>
    <w:rsid w:val="00814173"/>
    <w:rsid w:val="00821FC9"/>
    <w:rsid w:val="00833D75"/>
    <w:rsid w:val="00842B3B"/>
    <w:rsid w:val="00855B8A"/>
    <w:rsid w:val="008563B4"/>
    <w:rsid w:val="00865714"/>
    <w:rsid w:val="00875F29"/>
    <w:rsid w:val="00897C51"/>
    <w:rsid w:val="008B0113"/>
    <w:rsid w:val="008C2A02"/>
    <w:rsid w:val="008C5AB2"/>
    <w:rsid w:val="008C5B82"/>
    <w:rsid w:val="008D1F72"/>
    <w:rsid w:val="008F2192"/>
    <w:rsid w:val="00907117"/>
    <w:rsid w:val="00911610"/>
    <w:rsid w:val="00920D2D"/>
    <w:rsid w:val="009378ED"/>
    <w:rsid w:val="009543AD"/>
    <w:rsid w:val="00961BAA"/>
    <w:rsid w:val="009626B3"/>
    <w:rsid w:val="00984B13"/>
    <w:rsid w:val="009C4B06"/>
    <w:rsid w:val="00A101BD"/>
    <w:rsid w:val="00A11EAA"/>
    <w:rsid w:val="00A126FA"/>
    <w:rsid w:val="00A22779"/>
    <w:rsid w:val="00A350A3"/>
    <w:rsid w:val="00AA5554"/>
    <w:rsid w:val="00AB23DD"/>
    <w:rsid w:val="00AD577A"/>
    <w:rsid w:val="00AE3E46"/>
    <w:rsid w:val="00B10589"/>
    <w:rsid w:val="00B42E9E"/>
    <w:rsid w:val="00B46F5F"/>
    <w:rsid w:val="00B6626A"/>
    <w:rsid w:val="00B75B4F"/>
    <w:rsid w:val="00B823E9"/>
    <w:rsid w:val="00B939BA"/>
    <w:rsid w:val="00BB2495"/>
    <w:rsid w:val="00BC4288"/>
    <w:rsid w:val="00BD30DA"/>
    <w:rsid w:val="00BF41DE"/>
    <w:rsid w:val="00BF70D0"/>
    <w:rsid w:val="00C14D0C"/>
    <w:rsid w:val="00C32B42"/>
    <w:rsid w:val="00C33AA5"/>
    <w:rsid w:val="00C455DA"/>
    <w:rsid w:val="00C62ED1"/>
    <w:rsid w:val="00C67DCA"/>
    <w:rsid w:val="00C80AB0"/>
    <w:rsid w:val="00C85B6E"/>
    <w:rsid w:val="00C923A9"/>
    <w:rsid w:val="00CC35EF"/>
    <w:rsid w:val="00CC5F1B"/>
    <w:rsid w:val="00CE643C"/>
    <w:rsid w:val="00CF02DF"/>
    <w:rsid w:val="00D01803"/>
    <w:rsid w:val="00D0584E"/>
    <w:rsid w:val="00D21593"/>
    <w:rsid w:val="00D6209C"/>
    <w:rsid w:val="00D633BE"/>
    <w:rsid w:val="00D9248C"/>
    <w:rsid w:val="00D9382C"/>
    <w:rsid w:val="00D95969"/>
    <w:rsid w:val="00DB1DAB"/>
    <w:rsid w:val="00DC6D3D"/>
    <w:rsid w:val="00DD23F7"/>
    <w:rsid w:val="00E5649E"/>
    <w:rsid w:val="00E5792B"/>
    <w:rsid w:val="00E6045C"/>
    <w:rsid w:val="00E64882"/>
    <w:rsid w:val="00E7234A"/>
    <w:rsid w:val="00E82CB5"/>
    <w:rsid w:val="00E909E2"/>
    <w:rsid w:val="00E916EC"/>
    <w:rsid w:val="00EA71F4"/>
    <w:rsid w:val="00ED52D1"/>
    <w:rsid w:val="00EE7692"/>
    <w:rsid w:val="00EF6BC3"/>
    <w:rsid w:val="00F0300D"/>
    <w:rsid w:val="00F170CF"/>
    <w:rsid w:val="00F55573"/>
    <w:rsid w:val="00F60FA8"/>
    <w:rsid w:val="00F832B6"/>
    <w:rsid w:val="00F84CD4"/>
    <w:rsid w:val="00F93D5E"/>
    <w:rsid w:val="00FB60F5"/>
    <w:rsid w:val="00FB643E"/>
    <w:rsid w:val="00FD2475"/>
    <w:rsid w:val="00FF1183"/>
    <w:rsid w:val="00FF1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F0E6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0D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23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39F0"/>
    <w:rPr>
      <w:rFonts w:ascii="Tahoma" w:hAnsi="Tahoma" w:cs="Tahoma"/>
      <w:sz w:val="16"/>
      <w:szCs w:val="16"/>
    </w:rPr>
  </w:style>
  <w:style w:type="character" w:customStyle="1" w:styleId="float-sm-right">
    <w:name w:val="float-sm-right"/>
    <w:basedOn w:val="a0"/>
    <w:rsid w:val="00610E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0D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23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39F0"/>
    <w:rPr>
      <w:rFonts w:ascii="Tahoma" w:hAnsi="Tahoma" w:cs="Tahoma"/>
      <w:sz w:val="16"/>
      <w:szCs w:val="16"/>
    </w:rPr>
  </w:style>
  <w:style w:type="character" w:customStyle="1" w:styleId="float-sm-right">
    <w:name w:val="float-sm-right"/>
    <w:basedOn w:val="a0"/>
    <w:rsid w:val="00610E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0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408</Words>
  <Characters>2329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S9271770723@outlook.com</dc:creator>
  <cp:lastModifiedBy>Андрей Александрович Коленченко</cp:lastModifiedBy>
  <cp:revision>3</cp:revision>
  <cp:lastPrinted>2022-07-26T06:35:00Z</cp:lastPrinted>
  <dcterms:created xsi:type="dcterms:W3CDTF">2022-08-23T13:55:00Z</dcterms:created>
  <dcterms:modified xsi:type="dcterms:W3CDTF">2022-08-23T13:57:00Z</dcterms:modified>
</cp:coreProperties>
</file>