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0DA" w:rsidRDefault="001060DA" w:rsidP="001060DA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РЕСПУБЛИКА МОРДОВИЯ</w:t>
      </w:r>
    </w:p>
    <w:p w:rsidR="001060DA" w:rsidRDefault="001060DA" w:rsidP="001060DA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Рузаевский муниципальный район</w:t>
      </w:r>
    </w:p>
    <w:p w:rsidR="001060DA" w:rsidRDefault="001060DA" w:rsidP="001060DA">
      <w:pPr>
        <w:jc w:val="center"/>
        <w:rPr>
          <w:b/>
          <w:caps/>
          <w:sz w:val="28"/>
        </w:rPr>
      </w:pPr>
    </w:p>
    <w:p w:rsidR="001060DA" w:rsidRDefault="001060DA" w:rsidP="001060DA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СОВЕТ ДЕПУТАТОВ</w:t>
      </w:r>
    </w:p>
    <w:p w:rsidR="001060DA" w:rsidRDefault="0081769A" w:rsidP="001060DA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ПЕРХЛЯЙСКОГО </w:t>
      </w:r>
      <w:r w:rsidR="001060DA">
        <w:rPr>
          <w:b/>
          <w:caps/>
          <w:sz w:val="28"/>
        </w:rPr>
        <w:t xml:space="preserve">сельского поселения </w:t>
      </w:r>
    </w:p>
    <w:p w:rsidR="001060DA" w:rsidRDefault="001060DA" w:rsidP="001060DA">
      <w:pPr>
        <w:jc w:val="center"/>
        <w:rPr>
          <w:b/>
          <w:sz w:val="16"/>
          <w:szCs w:val="16"/>
        </w:rPr>
      </w:pPr>
    </w:p>
    <w:p w:rsidR="001060DA" w:rsidRDefault="001060DA" w:rsidP="001060D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РЕШЕНИЕ </w:t>
      </w:r>
    </w:p>
    <w:p w:rsidR="00ED7558" w:rsidRPr="00310D4F" w:rsidRDefault="00ED7558" w:rsidP="00310D4F">
      <w:pPr>
        <w:pStyle w:val="a6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558" w:rsidRDefault="0081769A" w:rsidP="00310D4F">
      <w:pPr>
        <w:pStyle w:val="a6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 30</w:t>
      </w:r>
      <w:r w:rsidR="00927366">
        <w:rPr>
          <w:rFonts w:ascii="Times New Roman" w:hAnsi="Times New Roman" w:cs="Times New Roman"/>
          <w:sz w:val="28"/>
          <w:szCs w:val="28"/>
        </w:rPr>
        <w:t>.12.</w:t>
      </w:r>
      <w:r w:rsidR="00ED7558" w:rsidRPr="00310D4F">
        <w:rPr>
          <w:rFonts w:ascii="Times New Roman" w:hAnsi="Times New Roman" w:cs="Times New Roman"/>
          <w:sz w:val="28"/>
          <w:szCs w:val="28"/>
        </w:rPr>
        <w:t xml:space="preserve"> 2019 г                                        </w:t>
      </w:r>
      <w:r w:rsidR="0092736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D7558" w:rsidRPr="00310D4F">
        <w:rPr>
          <w:rFonts w:ascii="Times New Roman" w:hAnsi="Times New Roman" w:cs="Times New Roman"/>
          <w:sz w:val="28"/>
          <w:szCs w:val="28"/>
        </w:rPr>
        <w:t xml:space="preserve">   №</w:t>
      </w:r>
      <w:r>
        <w:rPr>
          <w:rFonts w:ascii="Times New Roman" w:hAnsi="Times New Roman" w:cs="Times New Roman"/>
          <w:sz w:val="28"/>
          <w:szCs w:val="28"/>
        </w:rPr>
        <w:t>35/</w:t>
      </w:r>
      <w:r w:rsidR="007E3A9B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42</w:t>
      </w:r>
    </w:p>
    <w:p w:rsidR="00310D4F" w:rsidRPr="00310D4F" w:rsidRDefault="00310D4F" w:rsidP="00310D4F">
      <w:pPr>
        <w:pStyle w:val="a6"/>
        <w:ind w:left="-426" w:right="-143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B3317E" w:rsidRDefault="008727D9" w:rsidP="008727D9">
      <w:pPr>
        <w:pStyle w:val="a6"/>
        <w:ind w:left="-426" w:right="-14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</w:t>
      </w:r>
      <w:proofErr w:type="gramStart"/>
      <w:r w:rsidR="00B3317E" w:rsidRPr="00310D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Положения о порядке принятии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если искажение </w:t>
      </w:r>
      <w:r w:rsidR="00CD34EB">
        <w:rPr>
          <w:rFonts w:ascii="Times New Roman" w:hAnsi="Times New Roman" w:cs="Times New Roman"/>
          <w:b/>
          <w:color w:val="000000"/>
          <w:sz w:val="28"/>
          <w:szCs w:val="28"/>
        </w:rPr>
        <w:t>эт</w:t>
      </w:r>
      <w:r w:rsidR="00B3317E" w:rsidRPr="00310D4F">
        <w:rPr>
          <w:rFonts w:ascii="Times New Roman" w:hAnsi="Times New Roman" w:cs="Times New Roman"/>
          <w:b/>
          <w:color w:val="000000"/>
          <w:sz w:val="28"/>
          <w:szCs w:val="28"/>
        </w:rPr>
        <w:t>их</w:t>
      </w:r>
      <w:proofErr w:type="gramEnd"/>
      <w:r w:rsidR="00B3317E" w:rsidRPr="00310D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сведений является несущественным</w:t>
      </w:r>
    </w:p>
    <w:p w:rsidR="00B94D92" w:rsidRPr="00310D4F" w:rsidRDefault="00B94D92" w:rsidP="00310D4F">
      <w:pPr>
        <w:pStyle w:val="a6"/>
        <w:ind w:left="-426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7D9" w:rsidRDefault="00B3317E" w:rsidP="00B94D92">
      <w:pPr>
        <w:pStyle w:val="a6"/>
        <w:ind w:left="-426" w:right="-143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4D92">
        <w:rPr>
          <w:rFonts w:ascii="Times New Roman" w:hAnsi="Times New Roman" w:cs="Times New Roman"/>
          <w:sz w:val="28"/>
          <w:szCs w:val="28"/>
        </w:rPr>
        <w:t>В соответствии с частью 7.3-2 с</w:t>
      </w:r>
      <w:r w:rsidR="008727D9">
        <w:rPr>
          <w:rFonts w:ascii="Times New Roman" w:hAnsi="Times New Roman" w:cs="Times New Roman"/>
          <w:sz w:val="28"/>
          <w:szCs w:val="28"/>
        </w:rPr>
        <w:t xml:space="preserve"> </w:t>
      </w:r>
      <w:r w:rsidRPr="00B94D92">
        <w:rPr>
          <w:rFonts w:ascii="Times New Roman" w:hAnsi="Times New Roman" w:cs="Times New Roman"/>
          <w:sz w:val="28"/>
          <w:szCs w:val="28"/>
        </w:rPr>
        <w:t>ча</w:t>
      </w:r>
      <w:r w:rsidR="008727D9">
        <w:rPr>
          <w:rFonts w:ascii="Times New Roman" w:hAnsi="Times New Roman" w:cs="Times New Roman"/>
          <w:sz w:val="28"/>
          <w:szCs w:val="28"/>
        </w:rPr>
        <w:t>с</w:t>
      </w:r>
      <w:r w:rsidRPr="00B94D92">
        <w:rPr>
          <w:rFonts w:ascii="Times New Roman" w:hAnsi="Times New Roman" w:cs="Times New Roman"/>
          <w:sz w:val="28"/>
          <w:szCs w:val="28"/>
        </w:rPr>
        <w:t>ть</w:t>
      </w:r>
      <w:r w:rsidR="008727D9">
        <w:rPr>
          <w:rFonts w:ascii="Times New Roman" w:hAnsi="Times New Roman" w:cs="Times New Roman"/>
          <w:sz w:val="28"/>
          <w:szCs w:val="28"/>
        </w:rPr>
        <w:t xml:space="preserve">ю </w:t>
      </w:r>
      <w:r w:rsidRPr="00B94D92">
        <w:rPr>
          <w:rFonts w:ascii="Times New Roman" w:hAnsi="Times New Roman" w:cs="Times New Roman"/>
          <w:sz w:val="28"/>
          <w:szCs w:val="28"/>
        </w:rPr>
        <w:t>и 40 Федерального закона от 6 октября 2003 г. № 131-Ф</w:t>
      </w:r>
      <w:r w:rsidR="00431AED">
        <w:rPr>
          <w:rFonts w:ascii="Times New Roman" w:hAnsi="Times New Roman" w:cs="Times New Roman"/>
          <w:sz w:val="28"/>
          <w:szCs w:val="28"/>
        </w:rPr>
        <w:t>З</w:t>
      </w:r>
      <w:r w:rsidRPr="00B94D92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статьей 12-1 Закона Республики Мордовия от 8 июня 2007 г. № 54-3 «О противодействии коррупции в</w:t>
      </w:r>
      <w:r w:rsidR="008727D9">
        <w:rPr>
          <w:rFonts w:ascii="Times New Roman" w:hAnsi="Times New Roman" w:cs="Times New Roman"/>
          <w:sz w:val="28"/>
          <w:szCs w:val="28"/>
        </w:rPr>
        <w:t xml:space="preserve"> </w:t>
      </w:r>
      <w:r w:rsidRPr="00B94D92">
        <w:rPr>
          <w:rFonts w:ascii="Times New Roman" w:hAnsi="Times New Roman" w:cs="Times New Roman"/>
          <w:sz w:val="28"/>
          <w:szCs w:val="28"/>
        </w:rPr>
        <w:t>Республике Мордовия», Уставом</w:t>
      </w:r>
      <w:r w:rsidR="0083186A" w:rsidRPr="00B94D92">
        <w:rPr>
          <w:rFonts w:ascii="Times New Roman" w:hAnsi="Times New Roman" w:cs="Times New Roman"/>
          <w:sz w:val="28"/>
          <w:szCs w:val="28"/>
        </w:rPr>
        <w:t xml:space="preserve"> </w:t>
      </w:r>
      <w:r w:rsidR="00872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69A"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="008727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3186A" w:rsidRPr="00B94D92">
        <w:rPr>
          <w:rFonts w:ascii="Times New Roman" w:hAnsi="Times New Roman" w:cs="Times New Roman"/>
          <w:sz w:val="28"/>
          <w:szCs w:val="28"/>
        </w:rPr>
        <w:t xml:space="preserve">Рузаевского </w:t>
      </w:r>
      <w:r w:rsidR="00ED7558" w:rsidRPr="00B94D92">
        <w:rPr>
          <w:rFonts w:ascii="Times New Roman" w:hAnsi="Times New Roman" w:cs="Times New Roman"/>
          <w:sz w:val="28"/>
          <w:szCs w:val="28"/>
        </w:rPr>
        <w:t>муниципального район</w:t>
      </w:r>
      <w:r w:rsidR="00514973" w:rsidRPr="00B94D92">
        <w:rPr>
          <w:rFonts w:ascii="Times New Roman" w:hAnsi="Times New Roman" w:cs="Times New Roman"/>
          <w:sz w:val="28"/>
          <w:szCs w:val="28"/>
        </w:rPr>
        <w:t>а</w:t>
      </w:r>
      <w:r w:rsidRPr="00B94D92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B3317E" w:rsidRDefault="00B3317E" w:rsidP="00B94D92">
      <w:pPr>
        <w:pStyle w:val="a6"/>
        <w:ind w:left="-426" w:right="-143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7D9">
        <w:rPr>
          <w:rFonts w:ascii="Times New Roman" w:hAnsi="Times New Roman" w:cs="Times New Roman"/>
          <w:b/>
          <w:sz w:val="28"/>
          <w:szCs w:val="28"/>
        </w:rPr>
        <w:t>Совет депутатов</w:t>
      </w:r>
      <w:r w:rsidR="00ED7558" w:rsidRPr="008727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1769A">
        <w:rPr>
          <w:rFonts w:ascii="Times New Roman" w:hAnsi="Times New Roman" w:cs="Times New Roman"/>
          <w:b/>
          <w:sz w:val="28"/>
          <w:szCs w:val="28"/>
        </w:rPr>
        <w:t>Перхляйского</w:t>
      </w:r>
      <w:proofErr w:type="spellEnd"/>
      <w:r w:rsidR="008727D9" w:rsidRPr="008727D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ED7558" w:rsidRPr="008727D9">
        <w:rPr>
          <w:rFonts w:ascii="Times New Roman" w:hAnsi="Times New Roman" w:cs="Times New Roman"/>
          <w:b/>
          <w:sz w:val="28"/>
          <w:szCs w:val="28"/>
        </w:rPr>
        <w:t>Рузаевского муниципального района</w:t>
      </w:r>
      <w:r w:rsidR="008727D9" w:rsidRPr="008727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27D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3317E" w:rsidRPr="00B94D92" w:rsidRDefault="00310D4F" w:rsidP="00B94D92">
      <w:pPr>
        <w:pStyle w:val="a6"/>
        <w:ind w:left="-426" w:right="-14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4D9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B3317E" w:rsidRPr="00B94D92">
        <w:rPr>
          <w:rFonts w:ascii="Times New Roman" w:hAnsi="Times New Roman" w:cs="Times New Roman"/>
          <w:sz w:val="28"/>
          <w:szCs w:val="28"/>
        </w:rPr>
        <w:t>Утвердить прилагаемое Положение о порядке принятия реше</w:t>
      </w:r>
      <w:r w:rsidR="00514973" w:rsidRPr="00B94D92">
        <w:rPr>
          <w:rFonts w:ascii="Times New Roman" w:hAnsi="Times New Roman" w:cs="Times New Roman"/>
          <w:sz w:val="28"/>
          <w:szCs w:val="28"/>
        </w:rPr>
        <w:t>ния</w:t>
      </w:r>
      <w:r w:rsidR="00B3317E" w:rsidRPr="00B94D92">
        <w:rPr>
          <w:rFonts w:ascii="Times New Roman" w:hAnsi="Times New Roman" w:cs="Times New Roman"/>
          <w:sz w:val="28"/>
          <w:szCs w:val="28"/>
        </w:rPr>
        <w:t xml:space="preserve"> о</w:t>
      </w:r>
      <w:r w:rsidRPr="00B94D92">
        <w:rPr>
          <w:rFonts w:ascii="Times New Roman" w:hAnsi="Times New Roman" w:cs="Times New Roman"/>
          <w:sz w:val="28"/>
          <w:szCs w:val="28"/>
        </w:rPr>
        <w:t xml:space="preserve">  п</w:t>
      </w:r>
      <w:r w:rsidR="00B3317E" w:rsidRPr="00B94D92">
        <w:rPr>
          <w:rFonts w:ascii="Times New Roman" w:hAnsi="Times New Roman" w:cs="Times New Roman"/>
          <w:sz w:val="28"/>
          <w:szCs w:val="28"/>
        </w:rPr>
        <w:t>рименении к депутату, члену выборного органа местного самоуправления, выборному должностному лицу местного самоуправления мер ответственности за представление недостоверных или неполных сведении о своих доходах, расходах, об имуществе и обязательствах имуще</w:t>
      </w:r>
      <w:r w:rsidR="00514973" w:rsidRPr="00B94D92">
        <w:rPr>
          <w:rFonts w:ascii="Times New Roman" w:hAnsi="Times New Roman" w:cs="Times New Roman"/>
          <w:sz w:val="28"/>
          <w:szCs w:val="28"/>
        </w:rPr>
        <w:t>ств</w:t>
      </w:r>
      <w:r w:rsidR="00B3317E" w:rsidRPr="00B94D92">
        <w:rPr>
          <w:rFonts w:ascii="Times New Roman" w:hAnsi="Times New Roman" w:cs="Times New Roman"/>
          <w:sz w:val="28"/>
          <w:szCs w:val="28"/>
        </w:rPr>
        <w:t>е</w:t>
      </w:r>
      <w:r w:rsidR="00514973" w:rsidRPr="00B94D92">
        <w:rPr>
          <w:rFonts w:ascii="Times New Roman" w:hAnsi="Times New Roman" w:cs="Times New Roman"/>
          <w:sz w:val="28"/>
          <w:szCs w:val="28"/>
        </w:rPr>
        <w:t xml:space="preserve">нного </w:t>
      </w:r>
      <w:r w:rsidR="00B3317E" w:rsidRPr="00B94D92">
        <w:rPr>
          <w:rFonts w:ascii="Times New Roman" w:hAnsi="Times New Roman" w:cs="Times New Roman"/>
          <w:sz w:val="28"/>
          <w:szCs w:val="28"/>
        </w:rPr>
        <w:t>характера, а также сведений о доходах, расходах, об имуществе н обязательствах имущественного характера своих супруги (супруга) и несовершен</w:t>
      </w:r>
      <w:r w:rsidR="00CD34EB">
        <w:rPr>
          <w:rFonts w:ascii="Times New Roman" w:hAnsi="Times New Roman" w:cs="Times New Roman"/>
          <w:sz w:val="28"/>
          <w:szCs w:val="28"/>
        </w:rPr>
        <w:t>нолетних детей, если искажение эт</w:t>
      </w:r>
      <w:r w:rsidR="00B3317E" w:rsidRPr="00B94D92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="00B3317E" w:rsidRPr="00B94D92">
        <w:rPr>
          <w:rFonts w:ascii="Times New Roman" w:hAnsi="Times New Roman" w:cs="Times New Roman"/>
          <w:sz w:val="28"/>
          <w:szCs w:val="28"/>
        </w:rPr>
        <w:t xml:space="preserve"> сведений является несущественным.</w:t>
      </w:r>
    </w:p>
    <w:p w:rsidR="00514973" w:rsidRPr="00B94D92" w:rsidRDefault="00310D4F" w:rsidP="00B94D92">
      <w:pPr>
        <w:pStyle w:val="a6"/>
        <w:ind w:left="-426" w:right="-143" w:firstLine="71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94D92">
        <w:rPr>
          <w:rFonts w:ascii="Times New Roman" w:hAnsi="Times New Roman" w:cs="Times New Roman"/>
          <w:snapToGrid w:val="0"/>
          <w:sz w:val="28"/>
          <w:szCs w:val="28"/>
        </w:rPr>
        <w:t xml:space="preserve">2. </w:t>
      </w:r>
      <w:r w:rsidR="00514973" w:rsidRPr="00B94D92">
        <w:rPr>
          <w:rFonts w:ascii="Times New Roman" w:hAnsi="Times New Roman" w:cs="Times New Roman"/>
          <w:snapToGrid w:val="0"/>
          <w:sz w:val="28"/>
          <w:szCs w:val="28"/>
        </w:rPr>
        <w:t xml:space="preserve">Настоящее решение вступает в силу после его официального опубликования на официальном сайте органов местного самоуправления Рузаевского муниципального района в сети «Интернет» по адресу: </w:t>
      </w:r>
      <w:hyperlink r:id="rId6" w:history="1">
        <w:r w:rsidR="00514973" w:rsidRPr="00B94D92">
          <w:rPr>
            <w:rStyle w:val="a4"/>
            <w:rFonts w:ascii="Times New Roman" w:hAnsi="Times New Roman" w:cs="Times New Roman"/>
            <w:snapToGrid w:val="0"/>
            <w:sz w:val="28"/>
            <w:szCs w:val="28"/>
            <w:lang w:val="en-US"/>
          </w:rPr>
          <w:t>www</w:t>
        </w:r>
        <w:r w:rsidR="00514973" w:rsidRPr="00B94D92">
          <w:rPr>
            <w:rStyle w:val="a4"/>
            <w:rFonts w:ascii="Times New Roman" w:hAnsi="Times New Roman" w:cs="Times New Roman"/>
            <w:snapToGrid w:val="0"/>
            <w:sz w:val="28"/>
            <w:szCs w:val="28"/>
          </w:rPr>
          <w:t>.</w:t>
        </w:r>
        <w:proofErr w:type="spellStart"/>
        <w:r w:rsidR="00514973" w:rsidRPr="00B94D92">
          <w:rPr>
            <w:rStyle w:val="a4"/>
            <w:rFonts w:ascii="Times New Roman" w:hAnsi="Times New Roman" w:cs="Times New Roman"/>
            <w:snapToGrid w:val="0"/>
            <w:sz w:val="28"/>
            <w:szCs w:val="28"/>
            <w:lang w:val="en-US"/>
          </w:rPr>
          <w:t>ruzaevka</w:t>
        </w:r>
        <w:proofErr w:type="spellEnd"/>
        <w:r w:rsidR="00514973" w:rsidRPr="00B94D92">
          <w:rPr>
            <w:rStyle w:val="a4"/>
            <w:rFonts w:ascii="Times New Roman" w:hAnsi="Times New Roman" w:cs="Times New Roman"/>
            <w:snapToGrid w:val="0"/>
            <w:sz w:val="28"/>
            <w:szCs w:val="28"/>
          </w:rPr>
          <w:t>-</w:t>
        </w:r>
        <w:proofErr w:type="spellStart"/>
        <w:r w:rsidR="00514973" w:rsidRPr="00B94D92">
          <w:rPr>
            <w:rStyle w:val="a4"/>
            <w:rFonts w:ascii="Times New Roman" w:hAnsi="Times New Roman" w:cs="Times New Roman"/>
            <w:snapToGrid w:val="0"/>
            <w:sz w:val="28"/>
            <w:szCs w:val="28"/>
            <w:lang w:val="en-US"/>
          </w:rPr>
          <w:t>rm</w:t>
        </w:r>
        <w:proofErr w:type="spellEnd"/>
        <w:r w:rsidR="00514973" w:rsidRPr="00B94D92">
          <w:rPr>
            <w:rStyle w:val="a4"/>
            <w:rFonts w:ascii="Times New Roman" w:hAnsi="Times New Roman" w:cs="Times New Roman"/>
            <w:snapToGrid w:val="0"/>
            <w:sz w:val="28"/>
            <w:szCs w:val="28"/>
          </w:rPr>
          <w:t>.</w:t>
        </w:r>
        <w:proofErr w:type="spellStart"/>
        <w:r w:rsidR="00514973" w:rsidRPr="00B94D92">
          <w:rPr>
            <w:rStyle w:val="a4"/>
            <w:rFonts w:ascii="Times New Roman" w:hAnsi="Times New Roman" w:cs="Times New Roman"/>
            <w:snapToGrid w:val="0"/>
            <w:sz w:val="28"/>
            <w:szCs w:val="28"/>
            <w:lang w:val="en-US"/>
          </w:rPr>
          <w:t>ru</w:t>
        </w:r>
        <w:proofErr w:type="spellEnd"/>
      </w:hyperlink>
      <w:r w:rsidR="00514973" w:rsidRPr="00B94D92">
        <w:rPr>
          <w:rFonts w:ascii="Times New Roman" w:hAnsi="Times New Roman" w:cs="Times New Roman"/>
          <w:snapToGrid w:val="0"/>
          <w:sz w:val="28"/>
          <w:szCs w:val="28"/>
        </w:rPr>
        <w:t xml:space="preserve">.  </w:t>
      </w:r>
    </w:p>
    <w:p w:rsidR="00F419C0" w:rsidRPr="002C51B9" w:rsidRDefault="00F419C0" w:rsidP="00F419C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4D14D5" w:rsidRDefault="0081769A" w:rsidP="00F419C0">
      <w:pPr>
        <w:tabs>
          <w:tab w:val="left" w:pos="6804"/>
        </w:tabs>
        <w:suppressAutoHyphens/>
        <w:ind w:left="-426" w:right="-14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E484B" w:rsidRPr="000E484B" w:rsidRDefault="000E484B" w:rsidP="000E484B">
      <w:pPr>
        <w:ind w:left="180"/>
        <w:jc w:val="both"/>
        <w:rPr>
          <w:sz w:val="26"/>
          <w:szCs w:val="26"/>
        </w:rPr>
      </w:pPr>
      <w:r w:rsidRPr="000E484B">
        <w:rPr>
          <w:sz w:val="26"/>
          <w:szCs w:val="26"/>
        </w:rPr>
        <w:t xml:space="preserve">Заместитель Главы </w:t>
      </w:r>
      <w:proofErr w:type="spellStart"/>
      <w:r w:rsidRPr="000E484B">
        <w:rPr>
          <w:sz w:val="26"/>
          <w:szCs w:val="26"/>
        </w:rPr>
        <w:t>Перхляйского</w:t>
      </w:r>
      <w:proofErr w:type="spellEnd"/>
      <w:r w:rsidRPr="000E484B">
        <w:rPr>
          <w:sz w:val="26"/>
          <w:szCs w:val="26"/>
        </w:rPr>
        <w:t xml:space="preserve"> </w:t>
      </w:r>
    </w:p>
    <w:p w:rsidR="000E484B" w:rsidRPr="000E484B" w:rsidRDefault="000E484B" w:rsidP="000E484B">
      <w:pPr>
        <w:ind w:left="180"/>
        <w:jc w:val="both"/>
        <w:rPr>
          <w:sz w:val="26"/>
          <w:szCs w:val="26"/>
        </w:rPr>
      </w:pPr>
      <w:r w:rsidRPr="000E484B">
        <w:rPr>
          <w:sz w:val="26"/>
          <w:szCs w:val="26"/>
        </w:rPr>
        <w:t xml:space="preserve">сельского  поселения  </w:t>
      </w:r>
    </w:p>
    <w:p w:rsidR="000E484B" w:rsidRPr="000E484B" w:rsidRDefault="000E484B" w:rsidP="000E484B">
      <w:pPr>
        <w:ind w:left="180"/>
        <w:jc w:val="both"/>
        <w:rPr>
          <w:sz w:val="26"/>
          <w:szCs w:val="26"/>
        </w:rPr>
      </w:pPr>
      <w:r w:rsidRPr="000E484B">
        <w:rPr>
          <w:sz w:val="26"/>
          <w:szCs w:val="26"/>
        </w:rPr>
        <w:t>Рузаевского муниципального района</w:t>
      </w:r>
    </w:p>
    <w:p w:rsidR="000E484B" w:rsidRPr="000E484B" w:rsidRDefault="000E484B" w:rsidP="000E484B">
      <w:pPr>
        <w:ind w:left="180"/>
        <w:jc w:val="both"/>
        <w:rPr>
          <w:sz w:val="26"/>
          <w:szCs w:val="26"/>
        </w:rPr>
      </w:pPr>
      <w:r w:rsidRPr="000E484B">
        <w:rPr>
          <w:sz w:val="26"/>
          <w:szCs w:val="26"/>
        </w:rPr>
        <w:t xml:space="preserve">Республики Мордовия </w:t>
      </w:r>
      <w:r w:rsidRPr="000E484B">
        <w:rPr>
          <w:sz w:val="26"/>
          <w:szCs w:val="26"/>
        </w:rPr>
        <w:tab/>
      </w:r>
      <w:r w:rsidRPr="000E484B">
        <w:rPr>
          <w:sz w:val="26"/>
          <w:szCs w:val="26"/>
        </w:rPr>
        <w:tab/>
        <w:t xml:space="preserve">                   </w:t>
      </w:r>
      <w:r w:rsidRPr="000E484B">
        <w:rPr>
          <w:sz w:val="26"/>
          <w:szCs w:val="26"/>
        </w:rPr>
        <w:tab/>
      </w:r>
      <w:r w:rsidRPr="000E484B">
        <w:rPr>
          <w:sz w:val="26"/>
          <w:szCs w:val="26"/>
        </w:rPr>
        <w:tab/>
      </w:r>
      <w:r w:rsidRPr="000E484B">
        <w:rPr>
          <w:sz w:val="26"/>
          <w:szCs w:val="26"/>
        </w:rPr>
        <w:tab/>
      </w:r>
    </w:p>
    <w:p w:rsidR="000E484B" w:rsidRPr="000E484B" w:rsidRDefault="000E484B" w:rsidP="000E484B">
      <w:pPr>
        <w:rPr>
          <w:sz w:val="26"/>
          <w:szCs w:val="26"/>
        </w:rPr>
      </w:pPr>
      <w:r w:rsidRPr="000E484B">
        <w:rPr>
          <w:sz w:val="26"/>
          <w:szCs w:val="26"/>
        </w:rPr>
        <w:t xml:space="preserve">   по работе в Совете                                                                       Е.И. </w:t>
      </w:r>
      <w:proofErr w:type="spellStart"/>
      <w:r w:rsidRPr="000E484B">
        <w:rPr>
          <w:sz w:val="26"/>
          <w:szCs w:val="26"/>
        </w:rPr>
        <w:t>Жбанова</w:t>
      </w:r>
      <w:proofErr w:type="spellEnd"/>
    </w:p>
    <w:p w:rsidR="004D14D5" w:rsidRDefault="004D14D5" w:rsidP="00F419C0">
      <w:pPr>
        <w:tabs>
          <w:tab w:val="left" w:pos="6804"/>
        </w:tabs>
        <w:suppressAutoHyphens/>
        <w:ind w:left="-426" w:right="-143"/>
        <w:rPr>
          <w:sz w:val="28"/>
          <w:szCs w:val="28"/>
        </w:rPr>
      </w:pPr>
    </w:p>
    <w:p w:rsidR="004D14D5" w:rsidRDefault="004D14D5" w:rsidP="00F419C0">
      <w:pPr>
        <w:tabs>
          <w:tab w:val="left" w:pos="6804"/>
        </w:tabs>
        <w:suppressAutoHyphens/>
        <w:ind w:left="-426" w:right="-143"/>
        <w:rPr>
          <w:sz w:val="28"/>
          <w:szCs w:val="28"/>
        </w:rPr>
      </w:pPr>
    </w:p>
    <w:p w:rsidR="004D14D5" w:rsidRDefault="004D14D5" w:rsidP="004D14D5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D14D5" w:rsidRDefault="004D14D5" w:rsidP="004D14D5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4D14D5" w:rsidRDefault="0081769A" w:rsidP="004D14D5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="004D14D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D14D5" w:rsidRDefault="004D14D5" w:rsidP="004D14D5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 </w:t>
      </w:r>
    </w:p>
    <w:p w:rsidR="004D14D5" w:rsidRDefault="000E484B" w:rsidP="004D14D5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30.12.2019г. № 35/42</w:t>
      </w:r>
    </w:p>
    <w:p w:rsidR="004D14D5" w:rsidRDefault="004D14D5" w:rsidP="004D14D5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4D14D5" w:rsidRDefault="004D14D5" w:rsidP="004D14D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0"/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bookmarkEnd w:id="1"/>
    </w:p>
    <w:p w:rsidR="004D14D5" w:rsidRDefault="004D14D5" w:rsidP="004D14D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4D5" w:rsidRDefault="004D14D5" w:rsidP="004D14D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proofErr w:type="gramEnd"/>
    </w:p>
    <w:p w:rsidR="004D14D5" w:rsidRDefault="004D14D5" w:rsidP="004D14D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D14D5" w:rsidRDefault="004D14D5" w:rsidP="004D14D5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К депутату, члену выборного органа местного самоуправления, выборному должностному лицу местного самоуправления,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</w:t>
      </w:r>
      <w:r>
        <w:rPr>
          <w:rFonts w:ascii="Times New Roman" w:hAnsi="Times New Roman" w:cs="Times New Roman"/>
          <w:sz w:val="28"/>
          <w:szCs w:val="28"/>
        </w:rPr>
        <w:tab/>
        <w:t>имуществе</w:t>
      </w:r>
      <w:r>
        <w:rPr>
          <w:rFonts w:ascii="Times New Roman" w:hAnsi="Times New Roman" w:cs="Times New Roman"/>
          <w:sz w:val="28"/>
          <w:szCs w:val="28"/>
        </w:rPr>
        <w:tab/>
        <w:t>и обязательствах</w:t>
      </w:r>
      <w:r>
        <w:rPr>
          <w:rFonts w:ascii="Times New Roman" w:hAnsi="Times New Roman" w:cs="Times New Roman"/>
          <w:sz w:val="28"/>
          <w:szCs w:val="28"/>
        </w:rPr>
        <w:tab/>
        <w:t>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ответственности, предусмотренные частью 7.3-1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статьи 40 Федерального закона от 6 октября 2003 года № 131-Ф3 «Об общих принципах местного самоуправления в Российской Федерации».</w:t>
      </w:r>
    </w:p>
    <w:p w:rsidR="004D14D5" w:rsidRDefault="004D14D5" w:rsidP="004D14D5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Меры ответственности, указанные в пункте 1 настоящего Положения, могут быть применены в случае выявления в порядке , предусмотренном статьей 12 Закона Республики Мордовия от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июня 2007 г. № 54-3 «О противодействии коррупции в Республике Мордовия», фактов представления депутатом, членом выборного органа местного самоуправления, выборным должностным лицом местного самоуправления недостоверных или неполных сведений о своих доходах, расходах, об имуществе и обязательствах имущественного характера, а также сведений о доходах</w:t>
      </w:r>
      <w:r>
        <w:rPr>
          <w:rFonts w:ascii="Times New Roman" w:hAnsi="Times New Roman" w:cs="Times New Roman"/>
          <w:sz w:val="28"/>
          <w:szCs w:val="28"/>
        </w:rPr>
        <w:tab/>
        <w:t>расходах, об</w:t>
      </w:r>
      <w:r>
        <w:rPr>
          <w:rFonts w:ascii="Times New Roman" w:hAnsi="Times New Roman" w:cs="Times New Roman"/>
          <w:sz w:val="28"/>
          <w:szCs w:val="28"/>
        </w:rPr>
        <w:tab/>
        <w:t>имуществе</w:t>
      </w:r>
      <w:r>
        <w:rPr>
          <w:rFonts w:ascii="Times New Roman" w:hAnsi="Times New Roman" w:cs="Times New Roman"/>
          <w:sz w:val="28"/>
          <w:szCs w:val="28"/>
        </w:rPr>
        <w:tab/>
        <w:t xml:space="preserve"> и обязательствах имущественного характера своих супруги (супруга) и несовершеннолетних детей (далее – сведения о доходах, расходах,</w:t>
      </w:r>
      <w:r>
        <w:rPr>
          <w:rFonts w:ascii="Times New Roman" w:hAnsi="Times New Roman" w:cs="Times New Roman"/>
          <w:sz w:val="28"/>
          <w:szCs w:val="28"/>
        </w:rPr>
        <w:tab/>
        <w:t>об имуществе и</w:t>
      </w:r>
      <w:r>
        <w:rPr>
          <w:rFonts w:ascii="Times New Roman" w:hAnsi="Times New Roman" w:cs="Times New Roman"/>
          <w:sz w:val="28"/>
          <w:szCs w:val="28"/>
        </w:rPr>
        <w:tab/>
        <w:t xml:space="preserve">обязательствах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иму-щественного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характера на себя и (или) членов своей семьи).</w:t>
      </w:r>
    </w:p>
    <w:p w:rsidR="004D14D5" w:rsidRDefault="004D14D5" w:rsidP="004D14D5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Основанием для вынесения вопроса, указанного в пункте 1 настоящего Положения, на заседание Совета депутатов  </w:t>
      </w:r>
      <w:proofErr w:type="spellStart"/>
      <w:r w:rsidR="0081769A"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(далее - Совет депутатов) является предусмотренное частью 3 статьи 12-1 Закона Республики Мордовия от 8 июня 2007 г. № 54-3 «О противодействии коррупции в Республике Мордовия» заявление Главы Республики Мордовия о применении мер ответственности, предусмотренных частью 7.3-1 статьи 40 Федерального закона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6 октября 2003 г. № 131-ФЗ «Об общих принципах местного самоуправления в Российской Федерации» (далее заявление о применении мер ответственности).</w:t>
      </w:r>
    </w:p>
    <w:p w:rsidR="004D14D5" w:rsidRDefault="004D14D5" w:rsidP="004D14D5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 депутатов обязан рассмотреть заявление о применении мер ответственности в отношении депутата, члена выборного органа местного самоуправления, выборного должностного лица местного самоуправления, а также документы, указанные в части 4 статьи 12-1 Закона Республик Мордовия от 8 июня 2007 г. № 54-3 «О противодействии коррупции в Республике Мордовия», и принять решение о применении в отношении указанных лиц конкретных мер ответственности, предусмотренных частью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7.3-1 статьи 40 Федерального закона о 6 октября 2003 г. № 131-Ф3 «Об общих принципах местного самоуправления в Российской Федерации».</w:t>
      </w:r>
    </w:p>
    <w:p w:rsidR="004D14D5" w:rsidRDefault="004D14D5" w:rsidP="004D14D5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Председатель Совета депутатов, не позднее 14 рабочих дней со дня поступления заявления о применении мер ответственности созывает заседание  Совета депутатов, на котором рассматривается указанное заявление.</w:t>
      </w:r>
    </w:p>
    <w:p w:rsidR="004D14D5" w:rsidRDefault="004D14D5" w:rsidP="004D14D5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Решение, указанное в пункте 4 настоящего Положения, принимается не позднее срока, указанного в пункте 5 настоящее Положения.</w:t>
      </w:r>
    </w:p>
    <w:p w:rsidR="004D14D5" w:rsidRDefault="004D14D5" w:rsidP="004D14D5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вопрос о применении мер ответственности, указанных в пункте 4 настоящего Положения, рассматривается в отношении  Председателя Совета депутатов, заседание Совета депутатов созывает иное уполномоченное лицо.</w:t>
      </w:r>
    </w:p>
    <w:p w:rsidR="004D14D5" w:rsidRDefault="004D14D5" w:rsidP="004D14D5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 заседании, указанном в пункте 5 настоящего Положения, вправе присутствовать лицо, в отношении которого рассматривается вопрос о применении мер ответственности.</w:t>
      </w:r>
    </w:p>
    <w:p w:rsidR="004D14D5" w:rsidRDefault="004D14D5" w:rsidP="004D14D5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 Председатель Совета депутатов, присутствует на заседании  Совета депутатов,  на котором рассматривается вопрос о применении в отношении него мер ответственности, указанное заседание проходит под председательством иного уполномоченного лица.</w:t>
      </w:r>
    </w:p>
    <w:p w:rsidR="004D14D5" w:rsidRDefault="004D14D5" w:rsidP="004D14D5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Принятое мотивированное решение о применении мер ответственности в отношении депутата, члена выборного органа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proofErr w:type="gramStart"/>
      <w:r>
        <w:rPr>
          <w:rFonts w:ascii="Times New Roman" w:hAnsi="Times New Roman" w:cs="Times New Roman"/>
          <w:sz w:val="28"/>
          <w:szCs w:val="28"/>
        </w:rPr>
        <w:t>ec</w:t>
      </w:r>
      <w:proofErr w:type="gramEnd"/>
      <w:r>
        <w:rPr>
          <w:rFonts w:ascii="Times New Roman" w:hAnsi="Times New Roman" w:cs="Times New Roman"/>
          <w:sz w:val="28"/>
          <w:szCs w:val="28"/>
        </w:rPr>
        <w:t>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самоуправления, выборного должностного лица местного самоуправления оформляется решением Совета депутатов (далее - решение о применении мер ответственности).</w:t>
      </w:r>
    </w:p>
    <w:p w:rsidR="004D14D5" w:rsidRDefault="004D14D5" w:rsidP="004D14D5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Решение о применении мер ответственности считается принятым, если за него проголосовало не менее двух третей от установленной численности депутатов Совета депутатов.</w:t>
      </w:r>
    </w:p>
    <w:p w:rsidR="004D14D5" w:rsidRDefault="004D14D5" w:rsidP="004D14D5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Решение о применении мер ответственности в отношении депутата, члена выборного органа местного самоуправления, выборного должностного лица местного самоуправления подписывается в порядке, предусмотренном Уставом Рузаевского муниципального района.</w:t>
      </w:r>
    </w:p>
    <w:p w:rsidR="004D14D5" w:rsidRDefault="004D14D5" w:rsidP="004D14D5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Решение о применении мер ответственности в отношении  Председателя Совета депутатов, либо в отношении Главы муниципального района (подписывается лицом, председательствующим на заседании Совета депутатов, на котором данное решение было принято.</w:t>
      </w:r>
      <w:proofErr w:type="gramEnd"/>
    </w:p>
    <w:p w:rsidR="004D14D5" w:rsidRDefault="004D14D5" w:rsidP="004D14D5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Совет депутатов письменно извещает Главу Республики Мордовия о принятом решении в течение 5 рабочих дней со дня его принятия с приложением копии решения о применении мер ответственности.</w:t>
      </w:r>
    </w:p>
    <w:p w:rsidR="004D14D5" w:rsidRDefault="004D14D5" w:rsidP="004D14D5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Принятое решение о применении мер ответственности объявляется лицу, в отношении которого данное решение принято, под роспись на данном заседании Совета депутатов. В случае, если указанное лицо не присутствовало на заседании Совета депутатов, направляется заказным письмом с уведомлением по адресу места жительства не позднее одного рабочего дня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ледующего за днем проведения соответствующего заседания Совета депутатов.</w:t>
      </w:r>
    </w:p>
    <w:p w:rsidR="004D14D5" w:rsidRDefault="004D14D5" w:rsidP="004D14D5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При рассмотрении и принятии Советом депутатов решения о применении мер ответственности должны быть обеспечены:</w:t>
      </w:r>
    </w:p>
    <w:p w:rsidR="004D14D5" w:rsidRDefault="004D14D5" w:rsidP="004D14D5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заблаговременное получение лицом, в отношении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рассматривается вопрос о применении мер ответственности, уведомления о дате и месте проведения соответствующего заседания  Совета депутатов, а также, ознакомление с заявлением о применении мер ответственности и с проектом решения о применении мер ответственности;</w:t>
      </w:r>
    </w:p>
    <w:p w:rsidR="004D14D5" w:rsidRDefault="004D14D5" w:rsidP="004D14D5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предоставление лицу, указанному в подпункте 1 настоящего пункта, возможности дать депутатам Совета депутатов объяснения по поводу обстоятельств, выдвигаемых в качестве основания для применения мер ответственности.</w:t>
      </w:r>
    </w:p>
    <w:p w:rsidR="004D14D5" w:rsidRDefault="004D14D5" w:rsidP="004D14D5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лицо, в отношении которого рассматривается вопрос о применении мер ответственности, не согласно с решением о применении мер ответственности, оно вправе в письменном виде изложить свое особое мнение.</w:t>
      </w:r>
    </w:p>
    <w:p w:rsidR="004D14D5" w:rsidRDefault="004D14D5" w:rsidP="004D14D5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14D5" w:rsidRDefault="004D14D5" w:rsidP="004D14D5">
      <w:pPr>
        <w:pStyle w:val="1"/>
        <w:shd w:val="clear" w:color="auto" w:fill="auto"/>
        <w:spacing w:before="0" w:line="307" w:lineRule="exact"/>
        <w:ind w:left="-567" w:right="280" w:firstLine="567"/>
      </w:pPr>
    </w:p>
    <w:p w:rsidR="004D14D5" w:rsidRDefault="004D14D5" w:rsidP="004D14D5">
      <w:pPr>
        <w:ind w:left="-567" w:firstLine="567"/>
        <w:jc w:val="both"/>
      </w:pPr>
    </w:p>
    <w:p w:rsidR="004D14D5" w:rsidRDefault="004D14D5" w:rsidP="00F419C0">
      <w:pPr>
        <w:tabs>
          <w:tab w:val="left" w:pos="6804"/>
        </w:tabs>
        <w:suppressAutoHyphens/>
        <w:ind w:left="-426" w:right="-143"/>
        <w:rPr>
          <w:sz w:val="28"/>
          <w:szCs w:val="28"/>
        </w:rPr>
      </w:pPr>
    </w:p>
    <w:p w:rsidR="004D14D5" w:rsidRDefault="004D14D5" w:rsidP="00F419C0">
      <w:pPr>
        <w:tabs>
          <w:tab w:val="left" w:pos="6804"/>
        </w:tabs>
        <w:suppressAutoHyphens/>
        <w:ind w:left="-426" w:right="-143"/>
        <w:rPr>
          <w:sz w:val="28"/>
          <w:szCs w:val="28"/>
        </w:rPr>
      </w:pPr>
    </w:p>
    <w:p w:rsidR="00F419C0" w:rsidRPr="002C51B9" w:rsidRDefault="008727D9" w:rsidP="00F419C0">
      <w:pPr>
        <w:tabs>
          <w:tab w:val="left" w:pos="6804"/>
        </w:tabs>
        <w:suppressAutoHyphens/>
        <w:ind w:left="-426" w:right="-143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419C0" w:rsidRDefault="00F419C0" w:rsidP="00F419C0">
      <w:pPr>
        <w:tabs>
          <w:tab w:val="left" w:pos="6804"/>
        </w:tabs>
        <w:suppressAutoHyphens/>
        <w:rPr>
          <w:sz w:val="28"/>
          <w:szCs w:val="28"/>
        </w:rPr>
      </w:pPr>
    </w:p>
    <w:p w:rsidR="00310D4F" w:rsidRDefault="00310D4F" w:rsidP="00310D4F">
      <w:pPr>
        <w:ind w:right="-143"/>
        <w:jc w:val="both"/>
        <w:rPr>
          <w:bCs/>
          <w:sz w:val="28"/>
          <w:szCs w:val="28"/>
        </w:rPr>
      </w:pPr>
    </w:p>
    <w:p w:rsidR="006A55E5" w:rsidRPr="00514973" w:rsidRDefault="006A55E5" w:rsidP="00514973">
      <w:pPr>
        <w:pStyle w:val="1"/>
        <w:shd w:val="clear" w:color="auto" w:fill="auto"/>
        <w:tabs>
          <w:tab w:val="left" w:pos="1419"/>
        </w:tabs>
        <w:spacing w:before="0" w:line="302" w:lineRule="exact"/>
      </w:pPr>
    </w:p>
    <w:sectPr w:rsidR="006A55E5" w:rsidRPr="00514973" w:rsidSect="001060D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E4CD4"/>
    <w:multiLevelType w:val="multilevel"/>
    <w:tmpl w:val="282C93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5552A"/>
    <w:rsid w:val="000E484B"/>
    <w:rsid w:val="001060DA"/>
    <w:rsid w:val="00277AF6"/>
    <w:rsid w:val="00310D4F"/>
    <w:rsid w:val="003332C2"/>
    <w:rsid w:val="00412099"/>
    <w:rsid w:val="00431AED"/>
    <w:rsid w:val="004D14D5"/>
    <w:rsid w:val="00514973"/>
    <w:rsid w:val="006A55E5"/>
    <w:rsid w:val="00757BEB"/>
    <w:rsid w:val="007E3A9B"/>
    <w:rsid w:val="0081769A"/>
    <w:rsid w:val="0083186A"/>
    <w:rsid w:val="008727D9"/>
    <w:rsid w:val="00927366"/>
    <w:rsid w:val="00B3317E"/>
    <w:rsid w:val="00B94D92"/>
    <w:rsid w:val="00CD34EB"/>
    <w:rsid w:val="00D5552A"/>
    <w:rsid w:val="00D7556E"/>
    <w:rsid w:val="00ED7558"/>
    <w:rsid w:val="00F419C0"/>
    <w:rsid w:val="00F81BA8"/>
    <w:rsid w:val="00FF5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B3317E"/>
    <w:rPr>
      <w:rFonts w:ascii="Times New Roman" w:eastAsia="Times New Roman" w:hAnsi="Times New Roman" w:cs="Times New Roman"/>
      <w:b/>
      <w:bCs/>
      <w:spacing w:val="12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"/>
    <w:rsid w:val="00B3317E"/>
    <w:rPr>
      <w:rFonts w:ascii="Times New Roman" w:eastAsia="Times New Roman" w:hAnsi="Times New Roman" w:cs="Times New Roman"/>
      <w:spacing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3317E"/>
    <w:pPr>
      <w:widowControl w:val="0"/>
      <w:shd w:val="clear" w:color="auto" w:fill="FFFFFF"/>
      <w:spacing w:before="900" w:after="540" w:line="298" w:lineRule="exact"/>
      <w:jc w:val="center"/>
    </w:pPr>
    <w:rPr>
      <w:b/>
      <w:bCs/>
      <w:spacing w:val="12"/>
      <w:sz w:val="23"/>
      <w:szCs w:val="23"/>
      <w:lang w:eastAsia="en-US"/>
    </w:rPr>
  </w:style>
  <w:style w:type="paragraph" w:customStyle="1" w:styleId="1">
    <w:name w:val="Основной текст1"/>
    <w:basedOn w:val="a"/>
    <w:link w:val="a3"/>
    <w:rsid w:val="00B3317E"/>
    <w:pPr>
      <w:widowControl w:val="0"/>
      <w:shd w:val="clear" w:color="auto" w:fill="FFFFFF"/>
      <w:spacing w:before="540" w:line="312" w:lineRule="exact"/>
      <w:jc w:val="both"/>
    </w:pPr>
    <w:rPr>
      <w:spacing w:val="16"/>
      <w:sz w:val="22"/>
      <w:szCs w:val="22"/>
      <w:lang w:eastAsia="en-US"/>
    </w:rPr>
  </w:style>
  <w:style w:type="character" w:styleId="a4">
    <w:name w:val="Hyperlink"/>
    <w:semiHidden/>
    <w:unhideWhenUsed/>
    <w:rsid w:val="0051497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149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uiPriority w:val="1"/>
    <w:qFormat/>
    <w:rsid w:val="00310D4F"/>
    <w:pPr>
      <w:spacing w:after="0" w:line="240" w:lineRule="auto"/>
    </w:pPr>
  </w:style>
  <w:style w:type="paragraph" w:customStyle="1" w:styleId="10">
    <w:name w:val="Знак1 Знак Знак Знак Знак Знак Знак Знак Знак Знак"/>
    <w:basedOn w:val="a"/>
    <w:next w:val="a"/>
    <w:semiHidden/>
    <w:rsid w:val="00310D4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7">
    <w:name w:val="Body Text Indent"/>
    <w:basedOn w:val="a"/>
    <w:link w:val="a8"/>
    <w:rsid w:val="00310D4F"/>
    <w:pPr>
      <w:ind w:firstLine="851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310D4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B3317E"/>
    <w:rPr>
      <w:rFonts w:ascii="Times New Roman" w:eastAsia="Times New Roman" w:hAnsi="Times New Roman" w:cs="Times New Roman"/>
      <w:b/>
      <w:bCs/>
      <w:spacing w:val="12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"/>
    <w:rsid w:val="00B3317E"/>
    <w:rPr>
      <w:rFonts w:ascii="Times New Roman" w:eastAsia="Times New Roman" w:hAnsi="Times New Roman" w:cs="Times New Roman"/>
      <w:spacing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3317E"/>
    <w:pPr>
      <w:widowControl w:val="0"/>
      <w:shd w:val="clear" w:color="auto" w:fill="FFFFFF"/>
      <w:spacing w:before="900" w:after="540" w:line="298" w:lineRule="exact"/>
      <w:jc w:val="center"/>
    </w:pPr>
    <w:rPr>
      <w:b/>
      <w:bCs/>
      <w:spacing w:val="12"/>
      <w:sz w:val="23"/>
      <w:szCs w:val="23"/>
      <w:lang w:eastAsia="en-US"/>
    </w:rPr>
  </w:style>
  <w:style w:type="paragraph" w:customStyle="1" w:styleId="1">
    <w:name w:val="Основной текст1"/>
    <w:basedOn w:val="a"/>
    <w:link w:val="a3"/>
    <w:rsid w:val="00B3317E"/>
    <w:pPr>
      <w:widowControl w:val="0"/>
      <w:shd w:val="clear" w:color="auto" w:fill="FFFFFF"/>
      <w:spacing w:before="540" w:line="312" w:lineRule="exact"/>
      <w:jc w:val="both"/>
    </w:pPr>
    <w:rPr>
      <w:spacing w:val="16"/>
      <w:sz w:val="22"/>
      <w:szCs w:val="22"/>
      <w:lang w:eastAsia="en-US"/>
    </w:rPr>
  </w:style>
  <w:style w:type="character" w:styleId="a4">
    <w:name w:val="Hyperlink"/>
    <w:semiHidden/>
    <w:unhideWhenUsed/>
    <w:rsid w:val="0051497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149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uiPriority w:val="1"/>
    <w:qFormat/>
    <w:rsid w:val="00310D4F"/>
    <w:pPr>
      <w:spacing w:after="0" w:line="240" w:lineRule="auto"/>
    </w:pPr>
  </w:style>
  <w:style w:type="paragraph" w:customStyle="1" w:styleId="10">
    <w:name w:val="Знак1 Знак Знак Знак Знак Знак Знак Знак Знак Знак"/>
    <w:basedOn w:val="a"/>
    <w:next w:val="a"/>
    <w:semiHidden/>
    <w:rsid w:val="00310D4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7">
    <w:name w:val="Body Text Indent"/>
    <w:basedOn w:val="a"/>
    <w:link w:val="a8"/>
    <w:rsid w:val="00310D4F"/>
    <w:pPr>
      <w:ind w:firstLine="851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310D4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zaevka-r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dcterms:created xsi:type="dcterms:W3CDTF">2019-12-17T14:55:00Z</dcterms:created>
  <dcterms:modified xsi:type="dcterms:W3CDTF">2019-12-31T08:21:00Z</dcterms:modified>
</cp:coreProperties>
</file>