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774554">
        <w:rPr>
          <w:rFonts w:ascii="Times New Roman" w:hAnsi="Times New Roman" w:cs="Times New Roman"/>
          <w:b/>
          <w:bCs/>
          <w:sz w:val="28"/>
          <w:szCs w:val="28"/>
        </w:rPr>
        <w:t xml:space="preserve"> СУЗГАРЬЕВСКОГО</w:t>
      </w:r>
    </w:p>
    <w:p w:rsidR="00001C42" w:rsidRPr="0064058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01C42" w:rsidRPr="0064058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001C42" w:rsidRPr="0064058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001C42" w:rsidRPr="00966906" w:rsidRDefault="00381CAF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001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1C4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001C4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01C42" w:rsidRPr="00640582" w:rsidRDefault="00381CAF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01C42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001C42" w:rsidRPr="00640582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                   </w:t>
      </w:r>
      <w:r w:rsidR="00001C4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</w:t>
      </w:r>
    </w:p>
    <w:p w:rsidR="00001C42" w:rsidRPr="00282818" w:rsidRDefault="00001C42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8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 с. Сузгарье</w:t>
      </w:r>
    </w:p>
    <w:p w:rsidR="00001C42" w:rsidRPr="00640582" w:rsidRDefault="00001C42" w:rsidP="00970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и состава Комиссии по противодействию корруп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ции в администрации </w:t>
      </w:r>
      <w:r w:rsidR="0038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8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Сузгарьевского</w:t>
      </w:r>
      <w:proofErr w:type="spellEnd"/>
      <w:r w:rsidR="00381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001C42" w:rsidRDefault="00001C42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9"/>
      <w:r w:rsidRPr="00C07220">
        <w:rPr>
          <w:rFonts w:ascii="Times New Roman" w:hAnsi="Times New Roman" w:cs="Times New Roman"/>
          <w:color w:val="000000"/>
          <w:sz w:val="24"/>
          <w:szCs w:val="24"/>
        </w:rPr>
        <w:t>Во исполнение Федерального закона от 25 декабря 2008 г. № 273-ФЗ «О противодействии коррупции»,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администрация </w:t>
      </w:r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CAF">
        <w:rPr>
          <w:rFonts w:ascii="Times New Roman" w:hAnsi="Times New Roman" w:cs="Times New Roman"/>
          <w:color w:val="000000"/>
          <w:sz w:val="24"/>
          <w:szCs w:val="24"/>
        </w:rPr>
        <w:t>Сузгарьевского</w:t>
      </w:r>
      <w:proofErr w:type="spellEnd"/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</w:t>
      </w:r>
    </w:p>
    <w:p w:rsidR="00001C42" w:rsidRPr="00C07220" w:rsidRDefault="00001C42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  <w:bookmarkEnd w:id="0"/>
    </w:p>
    <w:p w:rsidR="00001C42" w:rsidRPr="00C07220" w:rsidRDefault="00001C42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Образовать Комиссию по противодействию коррупции в администрации </w:t>
      </w:r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CAF">
        <w:rPr>
          <w:rFonts w:ascii="Times New Roman" w:hAnsi="Times New Roman" w:cs="Times New Roman"/>
          <w:color w:val="000000"/>
          <w:sz w:val="24"/>
          <w:szCs w:val="24"/>
        </w:rPr>
        <w:t>Сузгарьевского</w:t>
      </w:r>
      <w:proofErr w:type="spellEnd"/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Рузаевского муниципального района Республики Мордовия.</w:t>
      </w:r>
    </w:p>
    <w:p w:rsidR="00001C42" w:rsidRPr="00C07220" w:rsidRDefault="00001C42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о Комиссии по противодействию корруп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в администрации </w:t>
      </w:r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CAF">
        <w:rPr>
          <w:rFonts w:ascii="Times New Roman" w:hAnsi="Times New Roman" w:cs="Times New Roman"/>
          <w:color w:val="000000"/>
          <w:sz w:val="24"/>
          <w:szCs w:val="24"/>
        </w:rPr>
        <w:t>Сузгарьевского</w:t>
      </w:r>
      <w:proofErr w:type="spellEnd"/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1 к настоящему постановлению.</w:t>
      </w:r>
    </w:p>
    <w:p w:rsidR="00001C42" w:rsidRPr="00C07220" w:rsidRDefault="00001C42" w:rsidP="00C07220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3. Утвердить состав Комиссии по противодействию корру</w:t>
      </w:r>
      <w:r>
        <w:rPr>
          <w:rFonts w:ascii="Times New Roman" w:hAnsi="Times New Roman" w:cs="Times New Roman"/>
          <w:color w:val="000000"/>
          <w:sz w:val="24"/>
          <w:szCs w:val="24"/>
        </w:rPr>
        <w:t>пции в администрации</w:t>
      </w:r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CAF">
        <w:rPr>
          <w:rFonts w:ascii="Times New Roman" w:hAnsi="Times New Roman" w:cs="Times New Roman"/>
          <w:color w:val="000000"/>
          <w:sz w:val="24"/>
          <w:szCs w:val="24"/>
        </w:rPr>
        <w:t>Сузгарьевского</w:t>
      </w:r>
      <w:proofErr w:type="spellEnd"/>
      <w:r w:rsidR="00381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2 к настоящему постановлению.</w:t>
      </w:r>
    </w:p>
    <w:p w:rsidR="00001C42" w:rsidRPr="00457BCD" w:rsidRDefault="00001C42" w:rsidP="00457BCD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CD">
        <w:rPr>
          <w:rFonts w:ascii="Times New Roman" w:hAnsi="Times New Roman" w:cs="Times New Roman"/>
          <w:sz w:val="24"/>
          <w:szCs w:val="24"/>
        </w:rPr>
        <w:t xml:space="preserve">           4. Настоящее Решение  подлежит обнародованию в информационном бюллетене </w:t>
      </w:r>
      <w:r w:rsidR="00381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AF">
        <w:rPr>
          <w:rFonts w:ascii="Times New Roman" w:hAnsi="Times New Roman" w:cs="Times New Roman"/>
          <w:sz w:val="24"/>
          <w:szCs w:val="24"/>
        </w:rPr>
        <w:t>Сузгарьевского</w:t>
      </w:r>
      <w:proofErr w:type="spellEnd"/>
      <w:r w:rsidR="00381CAF">
        <w:rPr>
          <w:rFonts w:ascii="Times New Roman" w:hAnsi="Times New Roman" w:cs="Times New Roman"/>
          <w:sz w:val="24"/>
          <w:szCs w:val="24"/>
        </w:rPr>
        <w:t xml:space="preserve"> </w:t>
      </w:r>
      <w:r w:rsidRPr="00457BC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457B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7BC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57B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7B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7B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ruzaevka</w:t>
        </w:r>
        <w:proofErr w:type="spellEnd"/>
        <w:r w:rsidRPr="00457BC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57B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rm</w:t>
        </w:r>
        <w:proofErr w:type="spellEnd"/>
        <w:r w:rsidRPr="00457B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7B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7BCD">
        <w:rPr>
          <w:rFonts w:ascii="Times New Roman" w:hAnsi="Times New Roman" w:cs="Times New Roman"/>
          <w:sz w:val="24"/>
          <w:szCs w:val="24"/>
        </w:rPr>
        <w:t>.</w:t>
      </w:r>
    </w:p>
    <w:p w:rsidR="00001C42" w:rsidRDefault="00001C42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01C42" w:rsidRDefault="00001C42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1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AF">
        <w:rPr>
          <w:rFonts w:ascii="Times New Roman" w:hAnsi="Times New Roman" w:cs="Times New Roman"/>
          <w:sz w:val="24"/>
          <w:szCs w:val="24"/>
        </w:rPr>
        <w:t>Сузгарьевского</w:t>
      </w:r>
      <w:proofErr w:type="spellEnd"/>
      <w:r w:rsidR="0038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42" w:rsidRDefault="00381CAF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1C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И.В.Полынкова</w:t>
      </w:r>
      <w:proofErr w:type="spellEnd"/>
    </w:p>
    <w:p w:rsidR="00001C42" w:rsidRPr="00A3522A" w:rsidRDefault="00001C42" w:rsidP="00A3522A">
      <w:pPr>
        <w:shd w:val="clear" w:color="auto" w:fill="FFFFFF"/>
        <w:ind w:right="5"/>
        <w:rPr>
          <w:sz w:val="24"/>
          <w:szCs w:val="24"/>
        </w:rPr>
      </w:pPr>
    </w:p>
    <w:tbl>
      <w:tblPr>
        <w:tblW w:w="940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56"/>
        <w:gridCol w:w="50"/>
      </w:tblGrid>
      <w:tr w:rsidR="00001C42" w:rsidRPr="002F773C" w:rsidTr="00381CAF">
        <w:tc>
          <w:tcPr>
            <w:tcW w:w="9356" w:type="dxa"/>
            <w:vAlign w:val="center"/>
          </w:tcPr>
          <w:p w:rsidR="00001C42" w:rsidRDefault="00001C42" w:rsidP="00381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001C42" w:rsidRDefault="00001C42" w:rsidP="00381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Приложение № 1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к постановлению администрации</w:t>
            </w:r>
          </w:p>
          <w:p w:rsidR="00001C42" w:rsidRDefault="00381CAF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Сузгарьев</w:t>
            </w:r>
            <w:r w:rsidR="00001C4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ского</w:t>
            </w:r>
            <w:proofErr w:type="spellEnd"/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81CA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                      от     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2019 г. </w:t>
            </w:r>
            <w:r w:rsidR="00381CA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№ 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Положение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о Комиссии по противодействию коррупции в администрации</w:t>
            </w:r>
            <w:r w:rsidR="00381CAF"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 xml:space="preserve"> </w:t>
            </w:r>
            <w:proofErr w:type="spellStart"/>
            <w:r w:rsidR="00381CAF"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Сузгарьевского</w:t>
            </w:r>
            <w:proofErr w:type="spellEnd"/>
            <w:r w:rsidR="00381CAF"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 xml:space="preserve"> сельского поселения Рузаевского муниципального района Республики Мордовия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2" w:name="sub_100"/>
            <w:bookmarkEnd w:id="2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I. Общие положения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sub_101"/>
            <w:bookmarkEnd w:id="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1.1. Комиссия по противодействию коррупции в администрации </w:t>
            </w:r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Сузгарьевского</w:t>
            </w:r>
            <w:proofErr w:type="spellEnd"/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Рузаевского муниципального района Республики Мордовия (далее - Комиссия) образована в целях: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создания эффективной системы противодействия коррупционным и иным правонарушениям в деятельности администрации</w:t>
            </w:r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Сузгарьевского</w:t>
            </w:r>
            <w:proofErr w:type="spellEnd"/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 Рузаевского муниципального района Республики Мордовия (далее – Администрация);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в пределах своих полномочий деятельности, направленной на профилактику коррупции в Администрации;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защиты прав и законных интересов граждан и общества от угроз, связанных с коррупцией;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повышения эффективности функционирования Администрации за счет снижения рисков проявления коррупции;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подготовки предложений по совершенствованию законодательства в области правового обеспечения противодействия коррупции;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_102"/>
            <w:bookmarkEnd w:id="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1.2. Комиссия в своей деятельности руководствуется Конституцией Российской Федерации, федеральными конституционными законами, федеральными законами, актами Президента Российской Федерации и Правительства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Российской Федерации, законами Республики Мордовия, актами Главы Республики Мордовия и Правительства Республики Мордовия, настоящим Положением, а также иными нормативными правовыми актами Администрации.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5" w:name="sub_200"/>
            <w:bookmarkEnd w:id="5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II. Порядок и принципы образования Комиссии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sub_201"/>
            <w:bookmarkEnd w:id="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2.1. Комиссия состоит из постоянных членов Комиссии с правом решающего голоса. Возглавляет Комиссию Председатель комиссии.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sub_202"/>
            <w:bookmarkEnd w:id="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2.2. Персональный состав Комиссии утверждается постановлением администрации </w:t>
            </w:r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Сузгарьевского</w:t>
            </w:r>
            <w:proofErr w:type="spellEnd"/>
            <w:r w:rsidR="00381CA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Рузаевского муниципального района Республики Мордовия.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8" w:name="sub_300"/>
            <w:bookmarkEnd w:id="8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III. Полномочия Комиссии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sub_301"/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 Комиссия в пределах своих полномочий: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формирует и координирует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политику в Администрации и осуществляет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ее проведением;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обеспечивает контроль реализации Плана работы по профилактике коррупционных и иных правонарушений в Администрации;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проводит работу по разъяснению муниципальным служащим Администрации основных положений 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регионального законодательства по противодействию коррупции, требований к служебному поведению муниципальных служащих, механизмов возникновения конфликтов интересов;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Администрации о результатах этой работы;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и проводит совещания, семинары и иные мероприятия для достижения перечисленных в разделе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настоящего Положения целей.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sub_302"/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3.2. Комиссия правомочна рассматривать вопросы: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совершенствования организации деятельности по размещению Администрацией муниципальных заказов на муниципальные нужды;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проведением экспертизы нормативных правовых актов и их проектов, подготовленных муниципальными служащими Администрации в целях выявления в них положений, способствующих проявлению коррупции;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осуществления анализа должностных обязанностей муниципальных служащих Администрации, исполнение которых в наибольшей мере подвержено риску коррупционных проявлений.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11" w:name="sub_400"/>
            <w:bookmarkEnd w:id="11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IV. Организация работы Комиссии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sub_401"/>
            <w:bookmarkEnd w:id="12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4.1. Комиссия проводит заседания в соответствии с планом заседания Комиссии, который утверждается на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sub_402"/>
            <w:bookmarkEnd w:id="1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sub_403"/>
            <w:bookmarkEnd w:id="1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sub_404"/>
            <w:bookmarkEnd w:id="15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sub_405"/>
            <w:bookmarkEnd w:id="1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4.5. Председатель Комиссии: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работу Комиссии;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созывает и проводит заседания Комиссии.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sub_406"/>
            <w:bookmarkEnd w:id="1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sub_407"/>
            <w:bookmarkEnd w:id="18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4.7. Информация, полученная Комиссией в ходе рассмотрения вопроса, может быть использована только в порядке, предусмотренном 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законодательством об информации, информатизации и защите информации</w:t>
            </w:r>
            <w:bookmarkStart w:id="19" w:name="sub_2000"/>
            <w:bookmarkEnd w:id="1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01C42" w:rsidRPr="00381CAF" w:rsidRDefault="00001C42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381CA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Приложение № 2</w:t>
            </w:r>
          </w:p>
          <w:p w:rsidR="00001C42" w:rsidRPr="00381CAF" w:rsidRDefault="00001C42" w:rsidP="00381CAF">
            <w:pPr>
              <w:shd w:val="clear" w:color="auto" w:fill="FFFFFF"/>
              <w:spacing w:before="100" w:beforeAutospacing="1" w:after="0" w:line="240" w:lineRule="auto"/>
              <w:ind w:left="-724" w:firstLine="7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A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   к постановлению администрации</w:t>
            </w:r>
          </w:p>
          <w:p w:rsidR="00001C42" w:rsidRPr="00381CAF" w:rsidRDefault="00381CAF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spellStart"/>
            <w:r w:rsidRPr="00381CA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Сузгарьев</w:t>
            </w:r>
            <w:r w:rsidR="00001C42" w:rsidRPr="00381CA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ского</w:t>
            </w:r>
            <w:proofErr w:type="spellEnd"/>
          </w:p>
          <w:p w:rsidR="00001C42" w:rsidRPr="00381CAF" w:rsidRDefault="00001C42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A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001C42" w:rsidRPr="00381CAF" w:rsidRDefault="00381CAF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A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                  2019г. №</w:t>
            </w:r>
            <w:r w:rsidR="00001C42" w:rsidRPr="00381CA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  <w:p w:rsidR="00001C42" w:rsidRDefault="00001C42" w:rsidP="00381CAF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381CA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Комиссии по противодействию коррупции в администрации</w:t>
            </w:r>
            <w:r w:rsidR="00381CAF"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 xml:space="preserve"> </w:t>
            </w:r>
            <w:proofErr w:type="spellStart"/>
            <w:r w:rsidR="00381CAF"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Сузгарьевского</w:t>
            </w:r>
            <w:proofErr w:type="spellEnd"/>
            <w:r w:rsidR="00381CAF"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 xml:space="preserve"> сельского поселения  Рузаевского муниципального района Республики Мордовия</w:t>
            </w:r>
          </w:p>
          <w:p w:rsidR="00001C42" w:rsidRDefault="00001C42" w:rsidP="00381CAF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908" w:type="dxa"/>
              <w:tblCellSpacing w:w="0" w:type="dxa"/>
              <w:tblLayout w:type="fixed"/>
              <w:tblLook w:val="00A0"/>
            </w:tblPr>
            <w:tblGrid>
              <w:gridCol w:w="541"/>
              <w:gridCol w:w="4168"/>
              <w:gridCol w:w="4199"/>
            </w:tblGrid>
            <w:tr w:rsidR="00001C42" w:rsidRPr="002F773C" w:rsidTr="00B3784D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N</w:t>
                  </w:r>
                </w:p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п</w:t>
                  </w:r>
                  <w:proofErr w:type="spellEnd"/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Ф.И.О.</w:t>
                  </w:r>
                </w:p>
              </w:tc>
              <w:tc>
                <w:tcPr>
                  <w:tcW w:w="41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Состав Комиссии</w:t>
                  </w:r>
                </w:p>
              </w:tc>
            </w:tr>
            <w:tr w:rsidR="00001C42" w:rsidRPr="002F773C" w:rsidTr="00B3784D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Полынкова</w:t>
                  </w:r>
                  <w:proofErr w:type="spellEnd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Владимировна</w:t>
                  </w:r>
                </w:p>
              </w:tc>
              <w:tc>
                <w:tcPr>
                  <w:tcW w:w="41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Сузгарьевского</w:t>
                  </w:r>
                  <w:proofErr w:type="spellEnd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председатель Комиссии</w:t>
                  </w:r>
                </w:p>
              </w:tc>
            </w:tr>
            <w:tr w:rsidR="00001C42" w:rsidRPr="002F773C" w:rsidTr="00B3784D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381CAF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ЕршковаТамара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Павловна</w:t>
                  </w:r>
                </w:p>
              </w:tc>
              <w:tc>
                <w:tcPr>
                  <w:tcW w:w="41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</w:t>
                  </w:r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Сузгарьевского</w:t>
                  </w:r>
                  <w:proofErr w:type="spellEnd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 заместитель председателя комиссии</w:t>
                  </w:r>
                </w:p>
              </w:tc>
            </w:tr>
            <w:tr w:rsidR="00001C42" w:rsidRPr="002F773C" w:rsidTr="00B3784D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381CAF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Зуев Александр Владимирович</w:t>
                  </w:r>
                </w:p>
              </w:tc>
              <w:tc>
                <w:tcPr>
                  <w:tcW w:w="41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 w:rsidP="00381C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</w:t>
                  </w:r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Сузгарьевского</w:t>
                  </w:r>
                  <w:proofErr w:type="spellEnd"/>
                  <w:r w:rsidR="00381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член комиссии/по согласованию/</w:t>
                  </w:r>
                </w:p>
              </w:tc>
            </w:tr>
          </w:tbl>
          <w:p w:rsidR="00001C42" w:rsidRPr="002F773C" w:rsidRDefault="00001C42" w:rsidP="00381CAF">
            <w:pPr>
              <w:jc w:val="both"/>
            </w:pPr>
          </w:p>
          <w:p w:rsidR="00001C42" w:rsidRDefault="00001C42" w:rsidP="00381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42" w:rsidRPr="00C07220" w:rsidRDefault="00001C42" w:rsidP="00381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0" w:type="dxa"/>
            <w:vAlign w:val="center"/>
          </w:tcPr>
          <w:p w:rsidR="00001C42" w:rsidRPr="00C07220" w:rsidRDefault="00001C42" w:rsidP="00381C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42" w:rsidRDefault="00001C42" w:rsidP="00381CAF">
      <w:pPr>
        <w:jc w:val="both"/>
      </w:pPr>
    </w:p>
    <w:sectPr w:rsidR="00001C42" w:rsidSect="0076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70927"/>
    <w:rsid w:val="00001C42"/>
    <w:rsid w:val="000251BB"/>
    <w:rsid w:val="000428DB"/>
    <w:rsid w:val="000545A1"/>
    <w:rsid w:val="000C32A3"/>
    <w:rsid w:val="000E61F2"/>
    <w:rsid w:val="00145083"/>
    <w:rsid w:val="001D492D"/>
    <w:rsid w:val="00282818"/>
    <w:rsid w:val="002975E6"/>
    <w:rsid w:val="002F773C"/>
    <w:rsid w:val="00322CF8"/>
    <w:rsid w:val="00336BF2"/>
    <w:rsid w:val="00381CAF"/>
    <w:rsid w:val="00395949"/>
    <w:rsid w:val="003A4CDC"/>
    <w:rsid w:val="003C6EC4"/>
    <w:rsid w:val="004165D1"/>
    <w:rsid w:val="00446989"/>
    <w:rsid w:val="00457533"/>
    <w:rsid w:val="00457BCD"/>
    <w:rsid w:val="00467475"/>
    <w:rsid w:val="00475E5F"/>
    <w:rsid w:val="004908E5"/>
    <w:rsid w:val="00491EA0"/>
    <w:rsid w:val="00506CC2"/>
    <w:rsid w:val="005566B3"/>
    <w:rsid w:val="005755EB"/>
    <w:rsid w:val="00594E18"/>
    <w:rsid w:val="005F66B0"/>
    <w:rsid w:val="00602B08"/>
    <w:rsid w:val="00620E04"/>
    <w:rsid w:val="00640582"/>
    <w:rsid w:val="00673CF8"/>
    <w:rsid w:val="00687615"/>
    <w:rsid w:val="00693689"/>
    <w:rsid w:val="0074086F"/>
    <w:rsid w:val="0076496C"/>
    <w:rsid w:val="00774554"/>
    <w:rsid w:val="007D28CD"/>
    <w:rsid w:val="007D3027"/>
    <w:rsid w:val="008068B7"/>
    <w:rsid w:val="00826269"/>
    <w:rsid w:val="00847ECF"/>
    <w:rsid w:val="00861225"/>
    <w:rsid w:val="00877528"/>
    <w:rsid w:val="00897B16"/>
    <w:rsid w:val="008E1EA3"/>
    <w:rsid w:val="008F578F"/>
    <w:rsid w:val="00920AB9"/>
    <w:rsid w:val="00966906"/>
    <w:rsid w:val="00970927"/>
    <w:rsid w:val="00980E0E"/>
    <w:rsid w:val="00985812"/>
    <w:rsid w:val="009864BE"/>
    <w:rsid w:val="009A3E3F"/>
    <w:rsid w:val="00A21DEA"/>
    <w:rsid w:val="00A3522A"/>
    <w:rsid w:val="00AF5244"/>
    <w:rsid w:val="00B23E60"/>
    <w:rsid w:val="00B3784D"/>
    <w:rsid w:val="00B50DD7"/>
    <w:rsid w:val="00B60095"/>
    <w:rsid w:val="00BD1AF4"/>
    <w:rsid w:val="00C05635"/>
    <w:rsid w:val="00C07220"/>
    <w:rsid w:val="00C41D98"/>
    <w:rsid w:val="00CF3553"/>
    <w:rsid w:val="00D662E6"/>
    <w:rsid w:val="00D86AB7"/>
    <w:rsid w:val="00D90B5E"/>
    <w:rsid w:val="00DF3A84"/>
    <w:rsid w:val="00E124C5"/>
    <w:rsid w:val="00E16045"/>
    <w:rsid w:val="00E61CD8"/>
    <w:rsid w:val="00E92049"/>
    <w:rsid w:val="00EF3646"/>
    <w:rsid w:val="00EF4198"/>
    <w:rsid w:val="00EF4586"/>
    <w:rsid w:val="00F84265"/>
    <w:rsid w:val="00F92647"/>
    <w:rsid w:val="00FA18CE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970927"/>
  </w:style>
  <w:style w:type="paragraph" w:customStyle="1" w:styleId="p3">
    <w:name w:val="p3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70927"/>
  </w:style>
  <w:style w:type="paragraph" w:customStyle="1" w:styleId="p7">
    <w:name w:val="p7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a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rsid w:val="00A35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67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668">
                  <w:marLeft w:val="1701"/>
                  <w:marRight w:val="850"/>
                  <w:marTop w:val="540"/>
                  <w:marBottom w:val="5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6409</Characters>
  <Application>Microsoft Office Word</Application>
  <DocSecurity>0</DocSecurity>
  <Lines>53</Lines>
  <Paragraphs>15</Paragraphs>
  <ScaleCrop>false</ScaleCrop>
  <Company>MultiDVD Team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2019-03-18T05:45:00Z</cp:lastPrinted>
  <dcterms:created xsi:type="dcterms:W3CDTF">2019-10-01T13:20:00Z</dcterms:created>
  <dcterms:modified xsi:type="dcterms:W3CDTF">2019-10-23T13:41:00Z</dcterms:modified>
</cp:coreProperties>
</file>