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B66499" w:rsidRDefault="00B66499" w:rsidP="00B66499">
      <w:pPr>
        <w:jc w:val="center"/>
        <w:rPr>
          <w:szCs w:val="28"/>
          <w:lang w:val="ru-RU"/>
        </w:rPr>
      </w:pPr>
    </w:p>
    <w:p w:rsidR="00B66499" w:rsidRDefault="00B66499" w:rsidP="00B66499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B66499" w:rsidRDefault="00B66499" w:rsidP="00B66499">
      <w:pPr>
        <w:jc w:val="center"/>
        <w:rPr>
          <w:b/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  <w:r>
        <w:rPr>
          <w:szCs w:val="28"/>
          <w:lang w:val="ru-RU"/>
        </w:rPr>
        <w:t xml:space="preserve">    05.07.2019                                                                                   №37/125</w:t>
      </w:r>
    </w:p>
    <w:p w:rsidR="00B66499" w:rsidRDefault="00B66499" w:rsidP="00B66499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  <w:r>
        <w:rPr>
          <w:rFonts w:ascii="Times New Roman" w:hAnsi="Times New Roman"/>
          <w:color w:val="474145"/>
          <w:sz w:val="24"/>
          <w:szCs w:val="24"/>
        </w:rPr>
        <w:t>п.Левженский</w:t>
      </w:r>
    </w:p>
    <w:p w:rsidR="00B66499" w:rsidRDefault="00B66499" w:rsidP="00B66499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66499" w:rsidRDefault="00B66499" w:rsidP="00B66499">
      <w:pPr>
        <w:pStyle w:val="a3"/>
        <w:jc w:val="center"/>
        <w:rPr>
          <w:rFonts w:ascii="Times New Roman" w:hAnsi="Times New Roman"/>
          <w:color w:val="474145"/>
          <w:sz w:val="24"/>
          <w:szCs w:val="24"/>
        </w:rPr>
      </w:pPr>
    </w:p>
    <w:p w:rsidR="00B66499" w:rsidRDefault="00B66499" w:rsidP="00B66499">
      <w:pPr>
        <w:shd w:val="clear" w:color="auto" w:fill="FFFFFF"/>
        <w:spacing w:after="0" w:line="240" w:lineRule="auto"/>
        <w:jc w:val="center"/>
        <w:rPr>
          <w:b/>
          <w:bCs/>
          <w:color w:val="474145"/>
          <w:szCs w:val="28"/>
          <w:lang w:val="ru-RU"/>
        </w:rPr>
      </w:pPr>
    </w:p>
    <w:p w:rsidR="00B66499" w:rsidRDefault="00B66499" w:rsidP="00B66499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Об утверждении акта выполненных работ особо </w:t>
      </w: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b/>
          <w:szCs w:val="28"/>
          <w:lang w:val="ru-RU"/>
        </w:rPr>
        <w:t>важных и сложных заданий за 2 квартал 2019 год</w:t>
      </w:r>
      <w:r>
        <w:rPr>
          <w:szCs w:val="28"/>
          <w:lang w:val="ru-RU"/>
        </w:rPr>
        <w:t xml:space="preserve">     </w:t>
      </w: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В соответствии с Решением Совета депутатов Приреченского сельского поселения  от 18.03.2019 года  № 33/109б «Об утверждении плана особо важных и сложных заданий  на 2 квартал 2019 года» и в целях оценки эффективности работы работников администрации Приреченского сельского поселения и более объективной оценки профессиональной служебной деятельности муниципальных служащих,                                                                                                                                                                                                             </w:t>
      </w: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Рузаевского муниципального   </w:t>
      </w:r>
    </w:p>
    <w:p w:rsidR="00B66499" w:rsidRDefault="00B66499" w:rsidP="00B66499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РЕШИЛ:</w:t>
      </w: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1. Утвердить прилагаемый акт приемки особо важных и сложных заданий для работников администрации Приреченского сельского поселения Рузаевского муниципального района РМ за 2 квартал 2019 года.</w:t>
      </w:r>
    </w:p>
    <w:p w:rsidR="00B66499" w:rsidRDefault="00B66499" w:rsidP="00B66499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2. Данное решение вступает в силу с момента обнародования в информационном бюллетене.</w:t>
      </w: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tabs>
          <w:tab w:val="left" w:pos="6904"/>
        </w:tabs>
        <w:ind w:left="426"/>
        <w:rPr>
          <w:szCs w:val="28"/>
          <w:lang w:val="ru-RU"/>
        </w:rPr>
      </w:pPr>
      <w:r>
        <w:rPr>
          <w:szCs w:val="28"/>
          <w:lang w:val="ru-RU"/>
        </w:rPr>
        <w:t>Глава</w:t>
      </w:r>
    </w:p>
    <w:p w:rsidR="00B66499" w:rsidRDefault="00B66499" w:rsidP="00B66499">
      <w:pPr>
        <w:rPr>
          <w:szCs w:val="28"/>
          <w:lang w:val="ru-RU"/>
        </w:rPr>
      </w:pPr>
      <w:r>
        <w:rPr>
          <w:szCs w:val="28"/>
          <w:lang w:val="ru-RU"/>
        </w:rPr>
        <w:t>Приреченского  сельского поселения                                  Г.Ф.Шуюпова</w:t>
      </w: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szCs w:val="28"/>
          <w:lang w:val="ru-RU"/>
        </w:rPr>
      </w:pPr>
    </w:p>
    <w:p w:rsidR="00B66499" w:rsidRDefault="00B66499" w:rsidP="00B66499">
      <w:pPr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B66499" w:rsidRDefault="00B66499" w:rsidP="00B6649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B66499" w:rsidRDefault="00B66499" w:rsidP="00B6649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Решением сессии Совета депутатов</w:t>
      </w:r>
    </w:p>
    <w:p w:rsidR="00B66499" w:rsidRDefault="00B66499" w:rsidP="00B6649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Приреченского  сельского поселения </w:t>
      </w:r>
    </w:p>
    <w:p w:rsidR="00B66499" w:rsidRDefault="00B66499" w:rsidP="00B66499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05.07.2019 года № 37/125</w:t>
      </w:r>
    </w:p>
    <w:p w:rsidR="00B66499" w:rsidRDefault="00B66499" w:rsidP="00B66499">
      <w:pPr>
        <w:jc w:val="center"/>
        <w:rPr>
          <w:lang w:val="ru-RU"/>
        </w:rPr>
      </w:pPr>
    </w:p>
    <w:p w:rsidR="00B66499" w:rsidRDefault="00B66499" w:rsidP="00B664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АКТ</w:t>
      </w:r>
    </w:p>
    <w:p w:rsidR="00B66499" w:rsidRDefault="00B66499" w:rsidP="00B66499">
      <w:pPr>
        <w:jc w:val="center"/>
        <w:rPr>
          <w:szCs w:val="28"/>
          <w:lang w:val="ru-RU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229"/>
        <w:gridCol w:w="2599"/>
        <w:gridCol w:w="3086"/>
      </w:tblGrid>
      <w:tr w:rsidR="00B66499" w:rsidTr="00B66499">
        <w:trPr>
          <w:trHeight w:val="7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задания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задания</w:t>
            </w:r>
          </w:p>
        </w:tc>
      </w:tr>
      <w:tr w:rsidR="00B66499" w:rsidTr="00B66499">
        <w:trPr>
          <w:trHeight w:val="52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круглосуточного дежурства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7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0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кладбища:</w:t>
            </w:r>
          </w:p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7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оформлению домовых книг (при отсутствии в штате администрации паспортиста)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77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« Забота о ветеранах ВОВ, вдов участников ВОВ и тружеников тыла»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57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памятника: </w:t>
            </w:r>
          </w:p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очистка территории от накопившегося мусора</w:t>
            </w:r>
          </w:p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покраска обелиска</w:t>
            </w:r>
          </w:p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посадка цветов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55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0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Предоставление муниципальных услуг, в соответствии с утвержденными Регламентами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32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наблюдения за противопожарным состоянием населенного пункта и в прилегающих к нему зонах.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31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Оказание помощи гражданам в оформлении земель личного подсобного хозяйства и жилых домов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0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Образцовое и досрочное выполнение заданий   в  интересах  населения  и  бюджета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6499" w:rsidTr="00B66499">
        <w:trPr>
          <w:trHeight w:val="130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и своевременное выполнение оперативных распоряжений и поручений Главы района и Контрольно-надзорных органов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99" w:rsidRDefault="00B66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7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8670A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3EDE"/>
    <w:rsid w:val="004774BD"/>
    <w:rsid w:val="00477866"/>
    <w:rsid w:val="00485EEB"/>
    <w:rsid w:val="004A31A8"/>
    <w:rsid w:val="004C3862"/>
    <w:rsid w:val="004C38A5"/>
    <w:rsid w:val="004C5C3C"/>
    <w:rsid w:val="004D0149"/>
    <w:rsid w:val="004D5113"/>
    <w:rsid w:val="004D56C1"/>
    <w:rsid w:val="004D62D3"/>
    <w:rsid w:val="004D7D26"/>
    <w:rsid w:val="004F030B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7559"/>
    <w:rsid w:val="007C74AE"/>
    <w:rsid w:val="007F27CA"/>
    <w:rsid w:val="007F4DE5"/>
    <w:rsid w:val="00811393"/>
    <w:rsid w:val="00812BEE"/>
    <w:rsid w:val="008223F7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66499"/>
    <w:rsid w:val="00B7414B"/>
    <w:rsid w:val="00B76F52"/>
    <w:rsid w:val="00B80BA3"/>
    <w:rsid w:val="00B81702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7314C"/>
    <w:rsid w:val="00F7518A"/>
    <w:rsid w:val="00F8319E"/>
    <w:rsid w:val="00F91296"/>
    <w:rsid w:val="00FA13CF"/>
    <w:rsid w:val="00FA3580"/>
    <w:rsid w:val="00FA4CDA"/>
    <w:rsid w:val="00FB13DA"/>
    <w:rsid w:val="00FB452B"/>
    <w:rsid w:val="00FB4CBA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9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2019-07-23T07:53:00Z</dcterms:created>
  <dcterms:modified xsi:type="dcterms:W3CDTF">2019-07-23T07:54:00Z</dcterms:modified>
</cp:coreProperties>
</file>