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31" w:rsidRDefault="00611481" w:rsidP="002F1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актуально</w:t>
      </w:r>
      <w:r w:rsidR="002F1D31" w:rsidRPr="008B6139">
        <w:rPr>
          <w:rFonts w:ascii="Times New Roman" w:hAnsi="Times New Roman" w:cs="Times New Roman"/>
          <w:b/>
          <w:sz w:val="28"/>
          <w:szCs w:val="28"/>
        </w:rPr>
        <w:t>: свидетельство о регистрации недвижимости или выписка из ЕГРН?</w:t>
      </w:r>
    </w:p>
    <w:p w:rsidR="008B6139" w:rsidRDefault="008B6139" w:rsidP="008E2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Многих граждан волнуют вопросы: как быть, если имеется только старое свидетельство о государственной регистрации права на недвижимое имущество, имеет ли оно юридическую силу и обязательно ли получать выписку из Единого государственного реестра недвижимости? Эксперты Кадастровой палаты рассказали, какой документ является подтверждением права собственности.</w:t>
      </w:r>
    </w:p>
    <w:p w:rsidR="008B6139" w:rsidRDefault="008B6139" w:rsidP="008E2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15 июля 2016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внесенными изменениями в Федеральный закон о регистрации недвижимости прекращена выдача свидетельств 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права собственности. С этого момента регистрация возникновения и перехода прав на недвижимость удостоверяется только выпиской из ЕГРН.</w:t>
      </w:r>
    </w:p>
    <w:p w:rsidR="008B6139" w:rsidRDefault="008B6139" w:rsidP="008E2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Свидетельство о праве собственности, которое выдавали раньше, это документ, который не устанавливал право, а лишь подтверждал</w:t>
      </w:r>
      <w:r w:rsidR="001704B8">
        <w:rPr>
          <w:rFonts w:ascii="Times New Roman" w:hAnsi="Times New Roman" w:cs="Times New Roman"/>
          <w:sz w:val="28"/>
          <w:szCs w:val="28"/>
        </w:rPr>
        <w:t>, что право собственности зарегистрировано в законном порядке. Сам факт отмены свидетельств не говорит об отмене выдачи документа, который удостоверяет регистрацию права собственности. Просто сейчас существует только одна форма документа, которая выдается и удостоверяет регистрацию возникновения и перехода прав на недвижимость – выписка из ЕГРН.</w:t>
      </w:r>
    </w:p>
    <w:p w:rsidR="001704B8" w:rsidRDefault="001704B8" w:rsidP="008E2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Единственным доказательством существования зарегистрированного права на любой момент времени являлась ранее и является в настоящее время исключительно запись в ЕГРН. Это регламентировано Гражданским кодексом РФ и Законом о регистрации недвижимости.</w:t>
      </w:r>
    </w:p>
    <w:p w:rsidR="001704B8" w:rsidRPr="008B6139" w:rsidRDefault="001704B8" w:rsidP="008B6139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свидетельство о государственной регистрации права и выписка из ЕГРН являются равнозначными по своей юридической силе документами, содержащими сведения о зарегистрированных правах, ограничениях и обременениях </w:t>
      </w:r>
      <w:r w:rsidR="008E2829">
        <w:rPr>
          <w:rFonts w:ascii="Times New Roman" w:hAnsi="Times New Roman" w:cs="Times New Roman"/>
          <w:sz w:val="28"/>
          <w:szCs w:val="28"/>
        </w:rPr>
        <w:t>на объект недвижимости. Свидетельства о государственной регистрации права, выданные ранее, остаются действительными. Однако самые актуальные сведения можно получить в составе выписки из реестра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04B8" w:rsidRPr="008B6139" w:rsidSect="002E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FF"/>
    <w:rsid w:val="00020AFF"/>
    <w:rsid w:val="000647C4"/>
    <w:rsid w:val="00167F99"/>
    <w:rsid w:val="001704B8"/>
    <w:rsid w:val="001C1BD9"/>
    <w:rsid w:val="001F4A2C"/>
    <w:rsid w:val="00245D54"/>
    <w:rsid w:val="002F1D31"/>
    <w:rsid w:val="00386825"/>
    <w:rsid w:val="00421A6E"/>
    <w:rsid w:val="004C0E3E"/>
    <w:rsid w:val="004F577B"/>
    <w:rsid w:val="00567AB1"/>
    <w:rsid w:val="00611481"/>
    <w:rsid w:val="006279CE"/>
    <w:rsid w:val="006538D4"/>
    <w:rsid w:val="006800CF"/>
    <w:rsid w:val="006D2EA7"/>
    <w:rsid w:val="007806A3"/>
    <w:rsid w:val="008B6139"/>
    <w:rsid w:val="008E2829"/>
    <w:rsid w:val="008E3EED"/>
    <w:rsid w:val="00955506"/>
    <w:rsid w:val="009C7BD8"/>
    <w:rsid w:val="00AD08CA"/>
    <w:rsid w:val="00C31F0F"/>
    <w:rsid w:val="00CB65CE"/>
    <w:rsid w:val="00CE6C6E"/>
    <w:rsid w:val="00D05904"/>
    <w:rsid w:val="00D730B3"/>
    <w:rsid w:val="00DA4380"/>
    <w:rsid w:val="00EB0BE3"/>
    <w:rsid w:val="00FC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zamotaevn</dc:creator>
  <cp:lastModifiedBy>zamotaevn</cp:lastModifiedBy>
  <cp:revision>3</cp:revision>
  <cp:lastPrinted>2019-04-01T12:51:00Z</cp:lastPrinted>
  <dcterms:created xsi:type="dcterms:W3CDTF">2021-11-11T07:51:00Z</dcterms:created>
  <dcterms:modified xsi:type="dcterms:W3CDTF">2022-03-16T07:06:00Z</dcterms:modified>
</cp:coreProperties>
</file>