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E" w:rsidRDefault="002C2533" w:rsidP="00FC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648E" w:rsidRPr="004A4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F29" w:rsidRPr="004A4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981" w:rsidRPr="004A4981">
        <w:rPr>
          <w:rFonts w:ascii="Times New Roman" w:hAnsi="Times New Roman" w:cs="Times New Roman"/>
          <w:b/>
          <w:sz w:val="28"/>
          <w:szCs w:val="28"/>
        </w:rPr>
        <w:t>Сервис «Личный кабинет»</w:t>
      </w:r>
      <w:r w:rsidR="00FC6EEE">
        <w:rPr>
          <w:rFonts w:ascii="Times New Roman" w:hAnsi="Times New Roman" w:cs="Times New Roman"/>
          <w:b/>
          <w:sz w:val="28"/>
          <w:szCs w:val="28"/>
        </w:rPr>
        <w:t xml:space="preserve"> поможет гражданам воспользоваться услугами </w:t>
      </w:r>
      <w:proofErr w:type="spellStart"/>
      <w:r w:rsidR="00FC6EE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C6EEE" w:rsidRDefault="00FC6EEE" w:rsidP="00FC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помощью сервиса «Личный кабинет», размещенного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увидеть информацию о принадлежащих им объектах, узнать их кадастровый номер, кадастровую стоимость и сведения о правах.</w:t>
      </w:r>
    </w:p>
    <w:p w:rsidR="00FC6EEE" w:rsidRDefault="00FC6EEE" w:rsidP="00FC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Личный кабинет – это не просто информационный ресурс, но и специальный сервис, с помощью которого собственник недвижимости в любое время может воспользоваться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сведения об объекте недвижимости не отображаются в сервисе, значит в Едином государственном реестре недвижимости (ЕГРН) не зарегистрировано право на него. В этом же сервисе можно направить соответствующее заявление, прикрепив к нему необходимые документы.</w:t>
      </w:r>
    </w:p>
    <w:p w:rsidR="00FC6EEE" w:rsidRDefault="00FC6EEE" w:rsidP="00FC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сервис позволяет направить в орган регистрации прав запрос о предоставлении сведений, содержащихся в ЕГРН. Необходимо отметить, что в связи с тем, что вход в личный кабинет осуществляется через Единую систему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(вход по логину и паролю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 при заполнении форм запросов данные о заявителе и объекте заполняются автоматически, что упрощает процесс оформления обращений и исключает внесение неверных данных.</w:t>
      </w:r>
    </w:p>
    <w:p w:rsidR="008D3F29" w:rsidRPr="008D3F29" w:rsidRDefault="00FC6EEE" w:rsidP="00FC6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сервис «Личный кабинет» - это удобная альтернатива личному обращению в МФЦ. Интуитивно понятная навигация обеспечивает комфортное взаимодействие правообладателя объекта недвижимости и органа регистрации прав. Для удобства работы и получения более подробной информации о возможностях сервиса можно скачать Руководство пользователя, размещенное по одноименной ссылке в личном кабинете.</w:t>
      </w:r>
    </w:p>
    <w:sectPr w:rsidR="008D3F29" w:rsidRPr="008D3F29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82B6C"/>
    <w:rsid w:val="0016648E"/>
    <w:rsid w:val="00167F99"/>
    <w:rsid w:val="001C1BD9"/>
    <w:rsid w:val="001F4A2C"/>
    <w:rsid w:val="00245D54"/>
    <w:rsid w:val="00250D1A"/>
    <w:rsid w:val="002C2533"/>
    <w:rsid w:val="00421A6E"/>
    <w:rsid w:val="004A4981"/>
    <w:rsid w:val="004C0E3E"/>
    <w:rsid w:val="004F577B"/>
    <w:rsid w:val="00567AB1"/>
    <w:rsid w:val="006279CE"/>
    <w:rsid w:val="006538D4"/>
    <w:rsid w:val="006D2EA7"/>
    <w:rsid w:val="007806A3"/>
    <w:rsid w:val="008D3F29"/>
    <w:rsid w:val="008E3EED"/>
    <w:rsid w:val="00955506"/>
    <w:rsid w:val="009C7BD8"/>
    <w:rsid w:val="00AD08CA"/>
    <w:rsid w:val="00C31F0F"/>
    <w:rsid w:val="00CB65CE"/>
    <w:rsid w:val="00CE6C6E"/>
    <w:rsid w:val="00D05904"/>
    <w:rsid w:val="00D53666"/>
    <w:rsid w:val="00D730B3"/>
    <w:rsid w:val="00DA4380"/>
    <w:rsid w:val="00EB0BE3"/>
    <w:rsid w:val="00FC22C1"/>
    <w:rsid w:val="00FC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4</cp:revision>
  <cp:lastPrinted>2019-04-01T12:51:00Z</cp:lastPrinted>
  <dcterms:created xsi:type="dcterms:W3CDTF">2021-12-30T10:38:00Z</dcterms:created>
  <dcterms:modified xsi:type="dcterms:W3CDTF">2022-03-16T06:59:00Z</dcterms:modified>
</cp:coreProperties>
</file>