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0DB" w:rsidRDefault="00AD7376" w:rsidP="00AD7376">
      <w:pPr>
        <w:jc w:val="center"/>
      </w:pPr>
      <w:r>
        <w:t>25.11.2021</w:t>
      </w:r>
    </w:p>
    <w:p w:rsidR="00AD7376" w:rsidRDefault="00AD7376" w:rsidP="00AD7376">
      <w:pPr>
        <w:jc w:val="center"/>
      </w:pPr>
      <w:r>
        <w:t>Уборка несанкционированных свалок</w:t>
      </w:r>
    </w:p>
    <w:p w:rsidR="00AD7376" w:rsidRDefault="00AD7376" w:rsidP="00AD7376">
      <w:pPr>
        <w:jc w:val="center"/>
      </w:pPr>
      <w:proofErr w:type="spellStart"/>
      <w:r>
        <w:t>Ул</w:t>
      </w:r>
      <w:proofErr w:type="gramStart"/>
      <w:r>
        <w:t>.Ж</w:t>
      </w:r>
      <w:proofErr w:type="gramEnd"/>
      <w:r>
        <w:t>данова</w:t>
      </w:r>
      <w:proofErr w:type="spellEnd"/>
    </w:p>
    <w:p w:rsidR="00AD7376" w:rsidRDefault="00AD7376" w:rsidP="00AD7376">
      <w:pPr>
        <w:jc w:val="center"/>
      </w:pPr>
      <w:r>
        <w:rPr>
          <w:noProof/>
          <w:lang w:eastAsia="ru-RU"/>
        </w:rPr>
        <w:drawing>
          <wp:inline distT="0" distB="0" distL="0" distR="0" wp14:anchorId="03C9DC9A" wp14:editId="7220BBCF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376" w:rsidRDefault="00AD7376" w:rsidP="00AD7376">
      <w:pPr>
        <w:jc w:val="center"/>
      </w:pPr>
    </w:p>
    <w:p w:rsidR="00AD7376" w:rsidRDefault="00AD7376" w:rsidP="00AD737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F47FAC" wp14:editId="60BB6B51">
            <wp:extent cx="5940425" cy="4455472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7376" w:rsidRDefault="00AD7376" w:rsidP="00AD7376">
      <w:pPr>
        <w:jc w:val="center"/>
      </w:pPr>
    </w:p>
    <w:sectPr w:rsidR="00AD7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0DB"/>
    <w:rsid w:val="009130DB"/>
    <w:rsid w:val="00AD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2021-12-22T11:53:00Z</dcterms:created>
  <dcterms:modified xsi:type="dcterms:W3CDTF">2021-12-22T11:57:00Z</dcterms:modified>
</cp:coreProperties>
</file>