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94" w:rsidRDefault="00065E94" w:rsidP="00065E94">
      <w:r>
        <w:t xml:space="preserve">ВОПРОС: Работник отказался от бумажной трудовой книжки у первого работодателя, на новое место пришел с электронной трудовой книжкой, в которой сведения от предыдущего работодателя. Вопрос – где взять сведения о полном страховом стаже для расчета будущего? </w:t>
      </w:r>
    </w:p>
    <w:p w:rsidR="00065E94" w:rsidRDefault="00065E94" w:rsidP="00065E94"/>
    <w:p w:rsidR="00465D93" w:rsidRPr="00D77362" w:rsidRDefault="00065E94" w:rsidP="00065E94">
      <w:r>
        <w:t>ОТВЕТ: Если человек выбирает электронную трудовую книжку, работодатель выдает ему на руки бумажную трудовую книжку. Застрахованное лицо обязано ее хранить у себя и в случае его перехода на новое место работы, где требуется подтвердить стаж, до 2020 года действует бумажная трудовая книжка. Которая у него есть на руках, он ее предоставляет работодателю и работодатель берет себе копию документов, которые необходимы и рассчитывает больничный лист.</w:t>
      </w:r>
      <w:bookmarkStart w:id="0" w:name="_GoBack"/>
      <w:bookmarkEnd w:id="0"/>
    </w:p>
    <w:sectPr w:rsidR="00465D93" w:rsidRPr="00D7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93"/>
    <w:rsid w:val="00002BC6"/>
    <w:rsid w:val="00065E94"/>
    <w:rsid w:val="002A33BC"/>
    <w:rsid w:val="002E676B"/>
    <w:rsid w:val="003B138C"/>
    <w:rsid w:val="004071C8"/>
    <w:rsid w:val="00465D93"/>
    <w:rsid w:val="008F00BB"/>
    <w:rsid w:val="00CD55A2"/>
    <w:rsid w:val="00D7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0DAEE-815C-4BC9-B20F-C7ED6E08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2020-11-18T08:45:00Z</dcterms:created>
  <dcterms:modified xsi:type="dcterms:W3CDTF">2020-11-18T08:45:00Z</dcterms:modified>
</cp:coreProperties>
</file>