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05" w:rsidRPr="00F17905" w:rsidRDefault="00F17905" w:rsidP="00F17905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ПРИРЕЧЕНСКОГО СЕЛЬСКОГО ПОСЕЛЕНИЯ</w:t>
      </w:r>
    </w:p>
    <w:p w:rsidR="00F17905" w:rsidRPr="00F17905" w:rsidRDefault="00F17905" w:rsidP="00F17905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РУЗАЕВСКОГО МУНИЦИПАЛЬНОГО РАЙОНА</w:t>
      </w:r>
    </w:p>
    <w:p w:rsidR="00F17905" w:rsidRPr="00F17905" w:rsidRDefault="00F17905" w:rsidP="00F17905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МОРДОВИЯ</w:t>
      </w:r>
    </w:p>
    <w:p w:rsidR="00F17905" w:rsidRPr="00F17905" w:rsidRDefault="00F17905" w:rsidP="00F17905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7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F17905" w:rsidRPr="00F17905" w:rsidRDefault="00F17905" w:rsidP="00F17905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17905" w:rsidRPr="00F17905" w:rsidRDefault="00F17905" w:rsidP="00F17905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29.12.2021                                                                                   №4/32</w:t>
      </w:r>
    </w:p>
    <w:p w:rsidR="00F17905" w:rsidRPr="00F17905" w:rsidRDefault="00F17905" w:rsidP="00F17905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</w:rPr>
      </w:pPr>
      <w:proofErr w:type="spellStart"/>
      <w:r w:rsidRPr="00F17905">
        <w:rPr>
          <w:rFonts w:ascii="Times New Roman" w:eastAsia="Times New Roman" w:hAnsi="Times New Roman" w:cs="Times New Roman"/>
          <w:color w:val="474145"/>
          <w:sz w:val="24"/>
          <w:szCs w:val="24"/>
        </w:rPr>
        <w:t>п.Левженский</w:t>
      </w:r>
      <w:proofErr w:type="spellEnd"/>
    </w:p>
    <w:p w:rsidR="00F17905" w:rsidRPr="00F17905" w:rsidRDefault="00F17905" w:rsidP="00F17905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7905" w:rsidRPr="00F17905" w:rsidRDefault="00F17905" w:rsidP="00F17905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7905" w:rsidRPr="00F17905" w:rsidRDefault="00F17905" w:rsidP="00F17905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7905" w:rsidRPr="00F17905" w:rsidRDefault="00F17905" w:rsidP="00F17905">
      <w:pPr>
        <w:tabs>
          <w:tab w:val="left" w:pos="4350"/>
        </w:tabs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 w:rsidRPr="00F17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сведений о расходах </w:t>
      </w:r>
      <w:proofErr w:type="gramStart"/>
      <w:r w:rsidRPr="00F17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 численности</w:t>
      </w:r>
      <w:proofErr w:type="gramEnd"/>
      <w:r w:rsidRPr="00F17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муниципальных служащих </w:t>
      </w:r>
      <w:proofErr w:type="spellStart"/>
      <w:r w:rsidRPr="00F17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Приреченского</w:t>
      </w:r>
      <w:proofErr w:type="spellEnd"/>
      <w:r w:rsidRPr="00F17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сельского поселения с фактическими затратами  на их денежное содержание</w:t>
      </w:r>
    </w:p>
    <w:p w:rsidR="00F17905" w:rsidRPr="00F17905" w:rsidRDefault="00F17905" w:rsidP="00F17905">
      <w:pPr>
        <w:autoSpaceDE w:val="0"/>
        <w:autoSpaceDN w:val="0"/>
        <w:adjustRightInd w:val="0"/>
        <w:spacing w:before="108" w:after="108" w:line="240" w:lineRule="auto"/>
        <w:ind w:left="7" w:right="100" w:firstLine="725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</w:p>
    <w:p w:rsidR="00F17905" w:rsidRPr="00F17905" w:rsidRDefault="00F17905" w:rsidP="00F17905">
      <w:pPr>
        <w:tabs>
          <w:tab w:val="left" w:pos="4350"/>
        </w:tabs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соответствии с ч.6 ст.52 Федерального Закона от 06.10.2003г. №131-ФЗ «Об общих принципах органов местного самоуправления в РФ»</w:t>
      </w:r>
    </w:p>
    <w:p w:rsidR="00F17905" w:rsidRPr="00F17905" w:rsidRDefault="00F17905" w:rsidP="00F17905">
      <w:pPr>
        <w:tabs>
          <w:tab w:val="left" w:pos="4350"/>
        </w:tabs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7905" w:rsidRPr="00F17905" w:rsidRDefault="00F17905" w:rsidP="00F17905">
      <w:pPr>
        <w:spacing w:after="5" w:line="240" w:lineRule="auto"/>
        <w:ind w:left="360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депутатов </w:t>
      </w:r>
      <w:proofErr w:type="spellStart"/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решил:</w:t>
      </w:r>
    </w:p>
    <w:p w:rsidR="00F17905" w:rsidRPr="00F17905" w:rsidRDefault="00F17905" w:rsidP="00F17905">
      <w:pPr>
        <w:spacing w:after="5" w:line="240" w:lineRule="auto"/>
        <w:ind w:left="360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7905" w:rsidRPr="00F17905" w:rsidRDefault="00F17905" w:rsidP="00F17905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1.Утвердить сведения о численности муниципальных служащих </w:t>
      </w:r>
      <w:proofErr w:type="spellStart"/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с фактическими затратами на их денежное содержание   за 4 квартал 2021</w:t>
      </w:r>
      <w:proofErr w:type="gramStart"/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 (</w:t>
      </w:r>
      <w:proofErr w:type="gramEnd"/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прилагается).</w:t>
      </w:r>
    </w:p>
    <w:p w:rsidR="00F17905" w:rsidRPr="00F17905" w:rsidRDefault="00F17905" w:rsidP="00F17905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>2.Настоящее решение вступает в силу с момента его опубликования в информационном бюллетене.</w:t>
      </w:r>
    </w:p>
    <w:p w:rsidR="00F17905" w:rsidRPr="00F17905" w:rsidRDefault="00F17905" w:rsidP="00F17905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7905" w:rsidRPr="00F17905" w:rsidRDefault="00F17905" w:rsidP="00F17905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7905" w:rsidRPr="00F17905" w:rsidRDefault="00F17905" w:rsidP="00F17905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</w:p>
    <w:p w:rsidR="00F17905" w:rsidRDefault="00F17905" w:rsidP="00F17905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</w:p>
    <w:p w:rsidR="00F17905" w:rsidRPr="00F17905" w:rsidRDefault="00F17905" w:rsidP="00F17905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</w:t>
      </w:r>
      <w:proofErr w:type="spellStart"/>
      <w:r w:rsidRPr="00F17905">
        <w:rPr>
          <w:rFonts w:ascii="Times New Roman" w:eastAsia="Times New Roman" w:hAnsi="Times New Roman" w:cs="Times New Roman"/>
          <w:color w:val="000000"/>
          <w:sz w:val="28"/>
          <w:szCs w:val="28"/>
        </w:rPr>
        <w:t>Г.Ф.Шуюпова</w:t>
      </w:r>
      <w:proofErr w:type="spellEnd"/>
    </w:p>
    <w:p w:rsidR="00F17905" w:rsidRPr="00F17905" w:rsidRDefault="00F17905" w:rsidP="00F17905">
      <w:pPr>
        <w:spacing w:after="5" w:line="240" w:lineRule="auto"/>
        <w:ind w:left="7" w:right="10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7905" w:rsidRPr="00F17905" w:rsidRDefault="00F17905" w:rsidP="00F1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0"/>
          <w:lang w:eastAsia="ru-RU"/>
        </w:rPr>
      </w:pPr>
    </w:p>
    <w:p w:rsidR="00F17905" w:rsidRPr="00F17905" w:rsidRDefault="00F17905" w:rsidP="00F1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0"/>
          <w:lang w:eastAsia="ru-RU"/>
        </w:rPr>
      </w:pPr>
    </w:p>
    <w:p w:rsidR="00F17905" w:rsidRPr="00F17905" w:rsidRDefault="00F17905" w:rsidP="00F1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0"/>
          <w:lang w:eastAsia="ru-RU"/>
        </w:rPr>
      </w:pPr>
    </w:p>
    <w:p w:rsidR="00F17905" w:rsidRPr="00F17905" w:rsidRDefault="00F17905" w:rsidP="00F1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0"/>
          <w:lang w:eastAsia="ru-RU"/>
        </w:rPr>
      </w:pPr>
    </w:p>
    <w:p w:rsidR="00F17905" w:rsidRPr="00F17905" w:rsidRDefault="00F17905" w:rsidP="00F1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0"/>
          <w:lang w:eastAsia="ru-RU"/>
        </w:rPr>
      </w:pPr>
    </w:p>
    <w:p w:rsidR="00F17905" w:rsidRPr="00F17905" w:rsidRDefault="00F17905" w:rsidP="00F1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0"/>
          <w:lang w:eastAsia="ru-RU"/>
        </w:rPr>
      </w:pPr>
    </w:p>
    <w:p w:rsidR="00F17905" w:rsidRPr="00F17905" w:rsidRDefault="00F17905" w:rsidP="00F1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0"/>
          <w:lang w:eastAsia="ru-RU"/>
        </w:rPr>
      </w:pPr>
    </w:p>
    <w:p w:rsidR="00F17905" w:rsidRPr="00F17905" w:rsidRDefault="00F17905" w:rsidP="00F1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0"/>
          <w:lang w:eastAsia="ru-RU"/>
        </w:rPr>
      </w:pPr>
    </w:p>
    <w:p w:rsidR="00F17905" w:rsidRPr="00F17905" w:rsidRDefault="00F17905" w:rsidP="00F1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0"/>
          <w:lang w:eastAsia="ru-RU"/>
        </w:rPr>
      </w:pPr>
    </w:p>
    <w:p w:rsidR="00615D9C" w:rsidRDefault="00615D9C"/>
    <w:sectPr w:rsidR="0061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1613"/>
    <w:rsid w:val="00615D9C"/>
    <w:rsid w:val="00BD1613"/>
    <w:rsid w:val="00F1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15E3"/>
  <w15:chartTrackingRefBased/>
  <w15:docId w15:val="{324B2922-68BB-4228-A95B-70C66FFF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Grizli777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2022-01-05T10:05:00Z</dcterms:created>
  <dcterms:modified xsi:type="dcterms:W3CDTF">2022-01-05T10:05:00Z</dcterms:modified>
</cp:coreProperties>
</file>