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91" w:rsidRPr="005A0309" w:rsidRDefault="005A0309" w:rsidP="005A0309">
      <w:pPr>
        <w:pStyle w:val="1"/>
        <w:spacing w:before="0" w:beforeAutospacing="0" w:after="360" w:afterAutospacing="0"/>
        <w:jc w:val="center"/>
        <w:rPr>
          <w:color w:val="334059"/>
          <w:sz w:val="28"/>
          <w:szCs w:val="28"/>
        </w:rPr>
      </w:pPr>
      <w:r>
        <w:rPr>
          <w:color w:val="334059"/>
          <w:sz w:val="28"/>
          <w:szCs w:val="28"/>
        </w:rPr>
        <w:t>К</w:t>
      </w:r>
      <w:r w:rsidR="009F1F91" w:rsidRPr="005A0309">
        <w:rPr>
          <w:color w:val="334059"/>
          <w:sz w:val="28"/>
          <w:szCs w:val="28"/>
        </w:rPr>
        <w:t>ак сн</w:t>
      </w:r>
      <w:r>
        <w:rPr>
          <w:color w:val="334059"/>
          <w:sz w:val="28"/>
          <w:szCs w:val="28"/>
        </w:rPr>
        <w:t>ять</w:t>
      </w:r>
      <w:r w:rsidR="009F1F91" w:rsidRPr="005A0309">
        <w:rPr>
          <w:color w:val="334059"/>
          <w:sz w:val="28"/>
          <w:szCs w:val="28"/>
        </w:rPr>
        <w:t xml:space="preserve"> недвижимость с кадастрового учёта</w:t>
      </w:r>
      <w:r>
        <w:rPr>
          <w:color w:val="334059"/>
          <w:sz w:val="28"/>
          <w:szCs w:val="28"/>
        </w:rPr>
        <w:t>?</w:t>
      </w:r>
    </w:p>
    <w:p w:rsidR="009F1F91" w:rsidRPr="005A0309" w:rsidRDefault="009F1F91" w:rsidP="005A0309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5A0309">
        <w:rPr>
          <w:rStyle w:val="a5"/>
          <w:b w:val="0"/>
          <w:color w:val="334059"/>
          <w:sz w:val="28"/>
          <w:szCs w:val="28"/>
        </w:rPr>
        <w:t xml:space="preserve">Сфера недвижимости постоянно развивается и пополняется. Различные объекты строятся каждый день, но в процессе их использования возможны ситуации, когда необходима их реконструкция, перестроение или снос. Специалисты Кадастровой палаты по </w:t>
      </w:r>
      <w:r w:rsidR="005A0309">
        <w:rPr>
          <w:rStyle w:val="a5"/>
          <w:b w:val="0"/>
          <w:color w:val="334059"/>
          <w:sz w:val="28"/>
          <w:szCs w:val="28"/>
        </w:rPr>
        <w:t>Республике Мордовия</w:t>
      </w:r>
      <w:r w:rsidRPr="005A0309">
        <w:rPr>
          <w:rStyle w:val="a5"/>
          <w:b w:val="0"/>
          <w:color w:val="334059"/>
          <w:sz w:val="28"/>
          <w:szCs w:val="28"/>
        </w:rPr>
        <w:t xml:space="preserve"> рассказали, как собственникам снять старый объект недвижимости с кадастрового учёта для регистрации вновь образовавшегося и какие на это есть законные основания.</w:t>
      </w:r>
      <w:r w:rsidRPr="005A0309">
        <w:rPr>
          <w:color w:val="334059"/>
          <w:sz w:val="28"/>
          <w:szCs w:val="28"/>
        </w:rPr>
        <w:t> </w:t>
      </w:r>
    </w:p>
    <w:p w:rsidR="009F1F91" w:rsidRPr="005A0309" w:rsidRDefault="009F1F91" w:rsidP="005A0309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5A0309">
        <w:rPr>
          <w:color w:val="334059"/>
          <w:sz w:val="28"/>
          <w:szCs w:val="28"/>
        </w:rPr>
        <w:t xml:space="preserve">Провести процедуру снятия с кадастрового учёта можно при определённых условиях. В заявлении должны быть указаны законные основания для начала процедуры. </w:t>
      </w:r>
      <w:r w:rsidR="007C4D61">
        <w:rPr>
          <w:color w:val="334059"/>
          <w:sz w:val="28"/>
          <w:szCs w:val="28"/>
        </w:rPr>
        <w:t xml:space="preserve">Это может быть </w:t>
      </w:r>
      <w:r w:rsidRPr="005A0309">
        <w:rPr>
          <w:color w:val="334059"/>
          <w:sz w:val="28"/>
          <w:szCs w:val="28"/>
        </w:rPr>
        <w:t>разрушение или гибель</w:t>
      </w:r>
      <w:r w:rsidR="007C4D61">
        <w:rPr>
          <w:color w:val="334059"/>
          <w:sz w:val="28"/>
          <w:szCs w:val="28"/>
        </w:rPr>
        <w:t xml:space="preserve"> объекта</w:t>
      </w:r>
      <w:r w:rsidRPr="005A0309">
        <w:rPr>
          <w:color w:val="334059"/>
          <w:sz w:val="28"/>
          <w:szCs w:val="28"/>
        </w:rPr>
        <w:t xml:space="preserve">, </w:t>
      </w:r>
      <w:r w:rsidR="007C4D61">
        <w:rPr>
          <w:color w:val="334059"/>
          <w:sz w:val="28"/>
          <w:szCs w:val="28"/>
        </w:rPr>
        <w:t xml:space="preserve">его </w:t>
      </w:r>
      <w:r w:rsidRPr="005A0309">
        <w:rPr>
          <w:color w:val="334059"/>
          <w:sz w:val="28"/>
          <w:szCs w:val="28"/>
        </w:rPr>
        <w:t>реконструкция, объединение или деление объектов, изменение статуса объекта и прекращение его временного учета с целью регистрации постоянного для незавершенного строительства. </w:t>
      </w:r>
    </w:p>
    <w:p w:rsidR="009F1F91" w:rsidRPr="005A0309" w:rsidRDefault="009F1F91" w:rsidP="005A0309">
      <w:pPr>
        <w:pStyle w:val="a4"/>
        <w:spacing w:before="0" w:beforeAutospacing="0" w:after="0" w:afterAutospacing="0"/>
        <w:ind w:firstLine="360"/>
        <w:jc w:val="both"/>
        <w:rPr>
          <w:color w:val="334059"/>
          <w:sz w:val="28"/>
          <w:szCs w:val="28"/>
        </w:rPr>
      </w:pPr>
      <w:r w:rsidRPr="005A0309">
        <w:rPr>
          <w:color w:val="334059"/>
          <w:sz w:val="28"/>
          <w:szCs w:val="28"/>
        </w:rPr>
        <w:t>Необходимы</w:t>
      </w:r>
      <w:r w:rsidR="005A0309">
        <w:rPr>
          <w:color w:val="334059"/>
          <w:sz w:val="28"/>
          <w:szCs w:val="28"/>
        </w:rPr>
        <w:t xml:space="preserve"> следующие</w:t>
      </w:r>
      <w:r w:rsidRPr="005A0309">
        <w:rPr>
          <w:color w:val="334059"/>
          <w:sz w:val="28"/>
          <w:szCs w:val="28"/>
        </w:rPr>
        <w:t xml:space="preserve"> документы для снятия объекта с кадастрового учёта:</w:t>
      </w:r>
      <w:r w:rsidR="005A0309">
        <w:rPr>
          <w:color w:val="334059"/>
          <w:sz w:val="28"/>
          <w:szCs w:val="28"/>
        </w:rPr>
        <w:t xml:space="preserve"> </w:t>
      </w:r>
      <w:r w:rsidRPr="005A0309">
        <w:rPr>
          <w:color w:val="334059"/>
          <w:sz w:val="28"/>
          <w:szCs w:val="28"/>
        </w:rPr>
        <w:t>заявление о снятии с учета объекта недвижимости</w:t>
      </w:r>
      <w:r w:rsidR="005A0309">
        <w:rPr>
          <w:color w:val="334059"/>
          <w:sz w:val="28"/>
          <w:szCs w:val="28"/>
        </w:rPr>
        <w:t xml:space="preserve"> (е</w:t>
      </w:r>
      <w:r w:rsidRPr="005A0309">
        <w:rPr>
          <w:color w:val="334059"/>
          <w:sz w:val="28"/>
          <w:szCs w:val="28"/>
        </w:rPr>
        <w:t>сли права на объект недвижимости зарегистрирован</w:t>
      </w:r>
      <w:r w:rsidR="00693B57">
        <w:rPr>
          <w:color w:val="334059"/>
          <w:sz w:val="28"/>
          <w:szCs w:val="28"/>
        </w:rPr>
        <w:t>ы</w:t>
      </w:r>
      <w:r w:rsidRPr="005A0309">
        <w:rPr>
          <w:color w:val="334059"/>
          <w:sz w:val="28"/>
          <w:szCs w:val="28"/>
        </w:rPr>
        <w:t xml:space="preserve"> в Е</w:t>
      </w:r>
      <w:r w:rsidR="0044418E">
        <w:rPr>
          <w:color w:val="334059"/>
          <w:sz w:val="28"/>
          <w:szCs w:val="28"/>
        </w:rPr>
        <w:t>дином государственном реестре недвижимости</w:t>
      </w:r>
      <w:r w:rsidRPr="005A0309">
        <w:rPr>
          <w:color w:val="334059"/>
          <w:sz w:val="28"/>
          <w:szCs w:val="28"/>
        </w:rPr>
        <w:t>, заявление подается одновременно на снятие с кадастрового учета и государственную регистрацию прекращения права собственности на объект недвижимости</w:t>
      </w:r>
      <w:r w:rsidR="00693B57">
        <w:rPr>
          <w:color w:val="334059"/>
          <w:sz w:val="28"/>
          <w:szCs w:val="28"/>
        </w:rPr>
        <w:t>)</w:t>
      </w:r>
      <w:r w:rsidRPr="005A0309">
        <w:rPr>
          <w:color w:val="334059"/>
          <w:sz w:val="28"/>
          <w:szCs w:val="28"/>
        </w:rPr>
        <w:t>;</w:t>
      </w:r>
      <w:r w:rsidR="005A0309">
        <w:rPr>
          <w:color w:val="334059"/>
          <w:sz w:val="28"/>
          <w:szCs w:val="28"/>
        </w:rPr>
        <w:t xml:space="preserve"> </w:t>
      </w:r>
      <w:r w:rsidRPr="005A0309">
        <w:rPr>
          <w:color w:val="334059"/>
          <w:sz w:val="28"/>
          <w:szCs w:val="28"/>
        </w:rPr>
        <w:t>акт обследования, подтверждающий прекращение существования объекта недвижимости</w:t>
      </w:r>
      <w:r w:rsidR="00693B57">
        <w:rPr>
          <w:color w:val="334059"/>
          <w:sz w:val="28"/>
          <w:szCs w:val="28"/>
        </w:rPr>
        <w:t xml:space="preserve"> (д</w:t>
      </w:r>
      <w:r w:rsidRPr="005A0309">
        <w:rPr>
          <w:color w:val="334059"/>
          <w:sz w:val="28"/>
          <w:szCs w:val="28"/>
        </w:rPr>
        <w:t>окумент составляется кадастровым инженером по итогам осмотра места</w:t>
      </w:r>
      <w:r w:rsidR="00693B57">
        <w:rPr>
          <w:color w:val="334059"/>
          <w:sz w:val="28"/>
          <w:szCs w:val="28"/>
        </w:rPr>
        <w:t>)</w:t>
      </w:r>
      <w:r w:rsidRPr="005A0309">
        <w:rPr>
          <w:color w:val="334059"/>
          <w:sz w:val="28"/>
          <w:szCs w:val="28"/>
        </w:rPr>
        <w:t>;</w:t>
      </w:r>
      <w:r w:rsidR="005A0309">
        <w:rPr>
          <w:color w:val="334059"/>
          <w:sz w:val="28"/>
          <w:szCs w:val="28"/>
        </w:rPr>
        <w:t xml:space="preserve"> </w:t>
      </w:r>
      <w:r w:rsidRPr="005A0309">
        <w:rPr>
          <w:color w:val="334059"/>
          <w:sz w:val="28"/>
          <w:szCs w:val="28"/>
        </w:rPr>
        <w:t>правоустанавливающие документы на объект недвижимости, подлежащий снятию с кадастрового учета;</w:t>
      </w:r>
      <w:r w:rsidR="005A0309">
        <w:rPr>
          <w:color w:val="334059"/>
          <w:sz w:val="28"/>
          <w:szCs w:val="28"/>
        </w:rPr>
        <w:t xml:space="preserve"> </w:t>
      </w:r>
      <w:r w:rsidRPr="005A0309">
        <w:rPr>
          <w:color w:val="334059"/>
          <w:sz w:val="28"/>
          <w:szCs w:val="28"/>
        </w:rPr>
        <w:t>судебное решение, если объект снимается с учета по решению суда;</w:t>
      </w:r>
      <w:r w:rsidR="005A0309">
        <w:rPr>
          <w:color w:val="334059"/>
          <w:sz w:val="28"/>
          <w:szCs w:val="28"/>
        </w:rPr>
        <w:t xml:space="preserve"> </w:t>
      </w:r>
      <w:r w:rsidRPr="005A0309">
        <w:rPr>
          <w:color w:val="334059"/>
          <w:sz w:val="28"/>
          <w:szCs w:val="28"/>
        </w:rPr>
        <w:t>документ, удостоверяющий личность заявителя или представителя заявителя.</w:t>
      </w:r>
    </w:p>
    <w:p w:rsidR="009F1F91" w:rsidRPr="005A0309" w:rsidRDefault="009F1F91" w:rsidP="005A0309">
      <w:pPr>
        <w:pStyle w:val="a4"/>
        <w:spacing w:before="0" w:beforeAutospacing="0" w:after="0" w:afterAutospacing="0"/>
        <w:ind w:firstLine="360"/>
        <w:jc w:val="both"/>
        <w:rPr>
          <w:color w:val="334059"/>
          <w:sz w:val="28"/>
          <w:szCs w:val="28"/>
        </w:rPr>
      </w:pPr>
      <w:r w:rsidRPr="005A0309">
        <w:rPr>
          <w:color w:val="334059"/>
          <w:sz w:val="28"/>
          <w:szCs w:val="28"/>
        </w:rPr>
        <w:t>Заявление и необходимые документы можно представить следующими способами:</w:t>
      </w:r>
      <w:r w:rsidR="005A0309">
        <w:rPr>
          <w:color w:val="334059"/>
          <w:sz w:val="28"/>
          <w:szCs w:val="28"/>
        </w:rPr>
        <w:t xml:space="preserve"> </w:t>
      </w:r>
      <w:r w:rsidRPr="005A0309">
        <w:rPr>
          <w:color w:val="334059"/>
          <w:sz w:val="28"/>
          <w:szCs w:val="28"/>
        </w:rPr>
        <w:t>в бумажном виде в ближайший офис МФЦ;</w:t>
      </w:r>
      <w:r w:rsidR="005A0309">
        <w:rPr>
          <w:color w:val="334059"/>
          <w:sz w:val="28"/>
          <w:szCs w:val="28"/>
        </w:rPr>
        <w:t xml:space="preserve"> </w:t>
      </w:r>
      <w:r w:rsidRPr="005A0309">
        <w:rPr>
          <w:color w:val="334059"/>
          <w:sz w:val="28"/>
          <w:szCs w:val="28"/>
        </w:rPr>
        <w:t xml:space="preserve">в электронном виде на сайте </w:t>
      </w:r>
      <w:proofErr w:type="spellStart"/>
      <w:r w:rsidRPr="005A0309">
        <w:rPr>
          <w:color w:val="334059"/>
          <w:sz w:val="28"/>
          <w:szCs w:val="28"/>
        </w:rPr>
        <w:t>Росреестра</w:t>
      </w:r>
      <w:proofErr w:type="spellEnd"/>
      <w:r w:rsidRPr="005A0309">
        <w:rPr>
          <w:color w:val="334059"/>
          <w:sz w:val="28"/>
          <w:szCs w:val="28"/>
        </w:rPr>
        <w:t xml:space="preserve"> в разделе «</w:t>
      </w:r>
      <w:hyperlink r:id="rId5" w:history="1">
        <w:r w:rsidRPr="005A0309">
          <w:rPr>
            <w:rStyle w:val="a3"/>
            <w:sz w:val="28"/>
            <w:szCs w:val="28"/>
          </w:rPr>
          <w:t>Электронные услуги</w:t>
        </w:r>
      </w:hyperlink>
      <w:r w:rsidRPr="005A0309">
        <w:rPr>
          <w:color w:val="334059"/>
          <w:sz w:val="28"/>
          <w:szCs w:val="28"/>
        </w:rPr>
        <w:t>»;</w:t>
      </w:r>
      <w:r w:rsidR="005A0309">
        <w:rPr>
          <w:color w:val="334059"/>
          <w:sz w:val="28"/>
          <w:szCs w:val="28"/>
        </w:rPr>
        <w:t xml:space="preserve"> </w:t>
      </w:r>
      <w:r w:rsidRPr="005A0309">
        <w:rPr>
          <w:color w:val="334059"/>
          <w:sz w:val="28"/>
          <w:szCs w:val="28"/>
        </w:rPr>
        <w:t>воспользоваться услугой «</w:t>
      </w:r>
      <w:hyperlink r:id="rId6" w:history="1">
        <w:r w:rsidRPr="005A0309">
          <w:rPr>
            <w:rStyle w:val="a3"/>
            <w:sz w:val="28"/>
            <w:szCs w:val="28"/>
          </w:rPr>
          <w:t>Выездного приёма документов</w:t>
        </w:r>
      </w:hyperlink>
      <w:r w:rsidRPr="005A0309">
        <w:rPr>
          <w:color w:val="334059"/>
          <w:sz w:val="28"/>
          <w:szCs w:val="28"/>
        </w:rPr>
        <w:t>» в Кадастровой палате.</w:t>
      </w:r>
    </w:p>
    <w:p w:rsidR="009739A8" w:rsidRPr="005A0309" w:rsidRDefault="009739A8" w:rsidP="00691D46">
      <w:pPr>
        <w:rPr>
          <w:rFonts w:ascii="Times New Roman" w:hAnsi="Times New Roman" w:cs="Times New Roman"/>
          <w:sz w:val="28"/>
          <w:szCs w:val="28"/>
        </w:rPr>
      </w:pPr>
    </w:p>
    <w:sectPr w:rsidR="009739A8" w:rsidRPr="005A0309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77BA2"/>
    <w:multiLevelType w:val="multilevel"/>
    <w:tmpl w:val="80AE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D79BA"/>
    <w:multiLevelType w:val="multilevel"/>
    <w:tmpl w:val="4104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39A8"/>
    <w:rsid w:val="0014512A"/>
    <w:rsid w:val="00194C36"/>
    <w:rsid w:val="001F62F7"/>
    <w:rsid w:val="002A4ABE"/>
    <w:rsid w:val="002D2BF1"/>
    <w:rsid w:val="002E51BB"/>
    <w:rsid w:val="00385FD1"/>
    <w:rsid w:val="0044418E"/>
    <w:rsid w:val="005A0309"/>
    <w:rsid w:val="005C6474"/>
    <w:rsid w:val="00691D46"/>
    <w:rsid w:val="00693B57"/>
    <w:rsid w:val="006F338F"/>
    <w:rsid w:val="007C4D61"/>
    <w:rsid w:val="007F6E5A"/>
    <w:rsid w:val="008958EB"/>
    <w:rsid w:val="009739A8"/>
    <w:rsid w:val="009F1F91"/>
    <w:rsid w:val="00DF0257"/>
    <w:rsid w:val="00F02D1F"/>
    <w:rsid w:val="00F03B69"/>
    <w:rsid w:val="00F9661F"/>
    <w:rsid w:val="00F96663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1F91"/>
    <w:rPr>
      <w:b/>
      <w:bCs/>
    </w:rPr>
  </w:style>
  <w:style w:type="character" w:styleId="a6">
    <w:name w:val="Emphasis"/>
    <w:basedOn w:val="a0"/>
    <w:uiPriority w:val="20"/>
    <w:qFormat/>
    <w:rsid w:val="009F1F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68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8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3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2713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48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916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889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5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vyezdnoe-obsluzhivanie/" TargetMode="External"/><Relationship Id="rId5" Type="http://schemas.openxmlformats.org/officeDocument/2006/relationships/hyperlink" Target="https://rosreestr.gov.ru/site/e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kugusheva</cp:lastModifiedBy>
  <cp:revision>5</cp:revision>
  <dcterms:created xsi:type="dcterms:W3CDTF">2021-06-24T06:51:00Z</dcterms:created>
  <dcterms:modified xsi:type="dcterms:W3CDTF">2021-07-15T12:54:00Z</dcterms:modified>
</cp:coreProperties>
</file>