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BC3" w:rsidRDefault="006C7BC3" w:rsidP="006C7BC3">
      <w:pPr>
        <w:pStyle w:val="a3"/>
        <w:shd w:val="clear" w:color="auto" w:fill="FFFFFF"/>
        <w:spacing w:before="0" w:beforeAutospacing="0" w:after="0" w:afterAutospacing="0"/>
        <w:jc w:val="center"/>
        <w:textAlignment w:val="baseline"/>
        <w:rPr>
          <w:rFonts w:ascii="Helvetica" w:hAnsi="Helvetica" w:cs="Helvetica"/>
          <w:color w:val="000000"/>
        </w:rPr>
      </w:pPr>
      <w:r>
        <w:rPr>
          <w:rStyle w:val="c2"/>
          <w:b/>
          <w:bCs/>
          <w:i/>
          <w:iCs/>
          <w:color w:val="000000"/>
          <w:sz w:val="32"/>
          <w:szCs w:val="32"/>
          <w:bdr w:val="none" w:sz="0" w:space="0" w:color="auto" w:frame="1"/>
        </w:rPr>
        <w:t>Памятка для детей-пешеходов.</w:t>
      </w:r>
    </w:p>
    <w:p w:rsidR="006C7BC3" w:rsidRDefault="006C7BC3" w:rsidP="006C7BC3">
      <w:pPr>
        <w:pStyle w:val="a3"/>
        <w:shd w:val="clear" w:color="auto" w:fill="FFFFFF"/>
        <w:spacing w:before="375" w:beforeAutospacing="0" w:after="450" w:afterAutospacing="0"/>
        <w:jc w:val="center"/>
        <w:textAlignment w:val="baseline"/>
        <w:rPr>
          <w:rFonts w:ascii="Helvetica" w:hAnsi="Helvetica" w:cs="Helvetica"/>
          <w:color w:val="000000"/>
        </w:rPr>
      </w:pPr>
      <w:r>
        <w:rPr>
          <w:rFonts w:ascii="Helvetica" w:hAnsi="Helvetica" w:cs="Helvetica"/>
          <w:noProof/>
          <w:color w:val="000000"/>
        </w:rPr>
        <w:drawing>
          <wp:inline distT="0" distB="0" distL="0" distR="0">
            <wp:extent cx="2771775" cy="2009775"/>
            <wp:effectExtent l="19050" t="0" r="9525" b="0"/>
            <wp:docPr id="1" name="Рисунок 1" descr="http://*****/raznoe/p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aznoe/pdd.jpg"/>
                    <pic:cNvPicPr>
                      <a:picLocks noChangeAspect="1" noChangeArrowheads="1"/>
                    </pic:cNvPicPr>
                  </pic:nvPicPr>
                  <pic:blipFill>
                    <a:blip r:embed="rId4" cstate="print"/>
                    <a:srcRect/>
                    <a:stretch>
                      <a:fillRect/>
                    </a:stretch>
                  </pic:blipFill>
                  <pic:spPr bwMode="auto">
                    <a:xfrm>
                      <a:off x="0" y="0"/>
                      <a:ext cx="2771775" cy="2009775"/>
                    </a:xfrm>
                    <a:prstGeom prst="rect">
                      <a:avLst/>
                    </a:prstGeom>
                    <a:noFill/>
                    <a:ln w="9525">
                      <a:noFill/>
                      <a:miter lim="800000"/>
                      <a:headEnd/>
                      <a:tailEnd/>
                    </a:ln>
                  </pic:spPr>
                </pic:pic>
              </a:graphicData>
            </a:graphic>
          </wp:inline>
        </w:drawing>
      </w:r>
    </w:p>
    <w:p w:rsidR="006C7BC3" w:rsidRPr="006C7BC3" w:rsidRDefault="006C7BC3" w:rsidP="006C7BC3">
      <w:pPr>
        <w:pStyle w:val="a3"/>
        <w:shd w:val="clear" w:color="auto" w:fill="FFFFFF"/>
        <w:spacing w:before="0" w:beforeAutospacing="0" w:after="0" w:afterAutospacing="0"/>
        <w:textAlignment w:val="baseline"/>
        <w:rPr>
          <w:color w:val="000000"/>
          <w:sz w:val="28"/>
          <w:szCs w:val="28"/>
        </w:rPr>
      </w:pPr>
      <w:r w:rsidRPr="006C7BC3">
        <w:rPr>
          <w:rStyle w:val="c3"/>
          <w:bCs/>
          <w:color w:val="000000"/>
          <w:sz w:val="28"/>
          <w:szCs w:val="28"/>
          <w:bdr w:val="none" w:sz="0" w:space="0" w:color="auto" w:frame="1"/>
        </w:rPr>
        <w:t>Когда ты идешь по улице пешком, то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движения по обочине или краю дороги. Тогда не только водитель видит тебя издали, но и ты видишь приближающуюся машину.</w:t>
      </w:r>
    </w:p>
    <w:p w:rsidR="006C7BC3" w:rsidRPr="006C7BC3" w:rsidRDefault="006C7BC3" w:rsidP="006C7BC3">
      <w:pPr>
        <w:pStyle w:val="a3"/>
        <w:shd w:val="clear" w:color="auto" w:fill="FFFFFF"/>
        <w:spacing w:before="0" w:beforeAutospacing="0" w:after="0" w:afterAutospacing="0"/>
        <w:textAlignment w:val="baseline"/>
        <w:rPr>
          <w:color w:val="000000"/>
          <w:sz w:val="28"/>
          <w:szCs w:val="28"/>
        </w:rPr>
      </w:pPr>
      <w:r w:rsidRPr="006C7BC3">
        <w:rPr>
          <w:rStyle w:val="c3"/>
          <w:bCs/>
          <w:color w:val="000000"/>
          <w:sz w:val="28"/>
          <w:szCs w:val="28"/>
          <w:bdr w:val="none" w:sz="0" w:space="0" w:color="auto" w:frame="1"/>
        </w:rPr>
        <w:t>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 Если нет обозначенного пешеходного перехода, ты можешь переходить улицу на перекрестках по линиям тротуаров или обочин.</w:t>
      </w:r>
    </w:p>
    <w:p w:rsidR="006C7BC3" w:rsidRPr="006C7BC3" w:rsidRDefault="006C7BC3" w:rsidP="006C7BC3">
      <w:pPr>
        <w:pStyle w:val="a3"/>
        <w:shd w:val="clear" w:color="auto" w:fill="FFFFFF"/>
        <w:spacing w:before="0" w:beforeAutospacing="0" w:after="0" w:afterAutospacing="0"/>
        <w:textAlignment w:val="baseline"/>
        <w:rPr>
          <w:color w:val="000000"/>
          <w:sz w:val="28"/>
          <w:szCs w:val="28"/>
        </w:rPr>
      </w:pPr>
      <w:r w:rsidRPr="006C7BC3">
        <w:rPr>
          <w:rStyle w:val="c3"/>
          <w:bCs/>
          <w:color w:val="000000"/>
          <w:sz w:val="28"/>
          <w:szCs w:val="28"/>
          <w:bdr w:val="none" w:sz="0" w:space="0" w:color="auto" w:frame="1"/>
        </w:rPr>
        <w:t>Прежде чем перейти дорогу, убедитесь в полной безопасности. Остановись у края проезжей части, прислушайся, посмотри налево и, если нет машин, дойди до середины проезжей части. Еще раз посмотри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6C7BC3" w:rsidRPr="006C7BC3" w:rsidRDefault="006C7BC3" w:rsidP="006C7BC3">
      <w:pPr>
        <w:pStyle w:val="a3"/>
        <w:shd w:val="clear" w:color="auto" w:fill="FFFFFF"/>
        <w:spacing w:before="0" w:beforeAutospacing="0" w:after="0" w:afterAutospacing="0"/>
        <w:textAlignment w:val="baseline"/>
        <w:rPr>
          <w:color w:val="000000"/>
          <w:sz w:val="28"/>
          <w:szCs w:val="28"/>
        </w:rPr>
      </w:pPr>
      <w:r w:rsidRPr="006C7BC3">
        <w:rPr>
          <w:rStyle w:val="c3"/>
          <w:bCs/>
          <w:color w:val="000000"/>
          <w:sz w:val="28"/>
          <w:szCs w:val="28"/>
          <w:bdr w:val="none" w:sz="0" w:space="0" w:color="auto" w:frame="1"/>
        </w:rPr>
        <w:t xml:space="preserve">Если на пешеходном переходе или перекрестке есть светофор, он покажет тебе, когда идти, а когда стоять и ждать. </w:t>
      </w:r>
      <w:proofErr w:type="gramStart"/>
      <w:r w:rsidRPr="006C7BC3">
        <w:rPr>
          <w:rStyle w:val="c3"/>
          <w:bCs/>
          <w:color w:val="000000"/>
          <w:sz w:val="28"/>
          <w:szCs w:val="28"/>
          <w:bdr w:val="none" w:sz="0" w:space="0" w:color="auto" w:frame="1"/>
        </w:rPr>
        <w:t>Красный сигнал для пешеходов – стой, желтый – жди, зеленый – посмотри, остановились ли все машины, потом иди.</w:t>
      </w:r>
      <w:proofErr w:type="gramEnd"/>
      <w:r w:rsidRPr="006C7BC3">
        <w:rPr>
          <w:rStyle w:val="c3"/>
          <w:bCs/>
          <w:color w:val="000000"/>
          <w:sz w:val="28"/>
          <w:szCs w:val="28"/>
          <w:bdr w:val="none" w:sz="0" w:space="0" w:color="auto" w:frame="1"/>
        </w:rPr>
        <w:t xml:space="preserve"> Никогда не переходи улицу на красный сигнал, даже если машин поблизости нет.</w:t>
      </w:r>
    </w:p>
    <w:p w:rsidR="006C7BC3" w:rsidRPr="006C7BC3" w:rsidRDefault="006C7BC3" w:rsidP="006C7BC3">
      <w:pPr>
        <w:pStyle w:val="a3"/>
        <w:shd w:val="clear" w:color="auto" w:fill="FFFFFF"/>
        <w:spacing w:before="0" w:beforeAutospacing="0" w:after="0" w:afterAutospacing="0"/>
        <w:textAlignment w:val="baseline"/>
        <w:rPr>
          <w:color w:val="000000"/>
          <w:sz w:val="28"/>
          <w:szCs w:val="28"/>
        </w:rPr>
      </w:pPr>
      <w:r w:rsidRPr="006C7BC3">
        <w:rPr>
          <w:rStyle w:val="c3"/>
          <w:bCs/>
          <w:color w:val="000000"/>
          <w:sz w:val="28"/>
          <w:szCs w:val="28"/>
          <w:bdr w:val="none" w:sz="0" w:space="0" w:color="auto" w:frame="1"/>
        </w:rPr>
        <w:t>Как только загорелся зеленый сигнал светофора,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Переходи, а не перебегай!</w:t>
      </w:r>
    </w:p>
    <w:p w:rsidR="006C7BC3" w:rsidRPr="006C7BC3" w:rsidRDefault="006C7BC3" w:rsidP="006C7BC3">
      <w:pPr>
        <w:pStyle w:val="a3"/>
        <w:shd w:val="clear" w:color="auto" w:fill="FFFFFF"/>
        <w:spacing w:before="0" w:beforeAutospacing="0" w:after="0" w:afterAutospacing="0"/>
        <w:textAlignment w:val="baseline"/>
        <w:rPr>
          <w:color w:val="000000"/>
          <w:sz w:val="28"/>
          <w:szCs w:val="28"/>
        </w:rPr>
      </w:pPr>
      <w:r w:rsidRPr="006C7BC3">
        <w:rPr>
          <w:rStyle w:val="c3"/>
          <w:bCs/>
          <w:color w:val="000000"/>
          <w:sz w:val="28"/>
          <w:szCs w:val="28"/>
          <w:bdr w:val="none" w:sz="0" w:space="0" w:color="auto" w:frame="1"/>
        </w:rPr>
        <w:t>Чтобы не оказаться на дороге в аварийной ситуации, ты должен понимать, когда автомобиль становится опасным. Машина не может остановиться мгновенно, даже если водитель нажмет на тормоз. Она еще несколько метров будет быстро скользить по дороге. Так быстро, что не успеешь сделать даже шага назад.</w:t>
      </w:r>
    </w:p>
    <w:p w:rsidR="006C7BC3" w:rsidRPr="006C7BC3" w:rsidRDefault="006C7BC3" w:rsidP="006C7BC3">
      <w:pPr>
        <w:pStyle w:val="a3"/>
        <w:shd w:val="clear" w:color="auto" w:fill="FFFFFF"/>
        <w:spacing w:before="0" w:beforeAutospacing="0" w:after="0" w:afterAutospacing="0"/>
        <w:textAlignment w:val="baseline"/>
        <w:rPr>
          <w:color w:val="000000"/>
          <w:sz w:val="28"/>
          <w:szCs w:val="28"/>
        </w:rPr>
      </w:pPr>
      <w:r w:rsidRPr="006C7BC3">
        <w:rPr>
          <w:rStyle w:val="c3"/>
          <w:bCs/>
          <w:color w:val="000000"/>
          <w:sz w:val="28"/>
          <w:szCs w:val="28"/>
          <w:bdr w:val="none" w:sz="0" w:space="0" w:color="auto" w:frame="1"/>
        </w:rPr>
        <w:t>Намного безопасней, если ты и водитель видите друг друга издалека. Тогда и он успеет затормозить заранее, и ты сможешь вовремя остановиться. Главное правило безопасного поведения – предвидеть опасность. Замедли шаг, прислушайся, когда подходишь к арке, углу дома – в общем, к любому месту, откуда может неожиданно выехать машина. Умный пешеход никогда не выбежит на дорогу, даже если это место для перехода. Он пойдет спокойно, потому что для водителя выскочивший на дорогу человек – всегда неожиданность, и неизвестно, сумеет ли водитель с этой неожиданностью справиться. Опасно играть рядом с дорогой: кататься на</w:t>
      </w:r>
      <w:r w:rsidRPr="00E52EAB">
        <w:rPr>
          <w:rStyle w:val="apple-converted-space"/>
          <w:bCs/>
          <w:sz w:val="28"/>
          <w:szCs w:val="28"/>
          <w:bdr w:val="none" w:sz="0" w:space="0" w:color="auto" w:frame="1"/>
        </w:rPr>
        <w:t> </w:t>
      </w:r>
      <w:hyperlink r:id="rId5" w:tooltip="Велосипед" w:history="1">
        <w:r w:rsidRPr="00E52EAB">
          <w:rPr>
            <w:rStyle w:val="a4"/>
            <w:bCs/>
            <w:color w:val="auto"/>
            <w:sz w:val="28"/>
            <w:szCs w:val="28"/>
            <w:u w:val="none"/>
            <w:bdr w:val="none" w:sz="0" w:space="0" w:color="auto" w:frame="1"/>
          </w:rPr>
          <w:t>велосипеде</w:t>
        </w:r>
      </w:hyperlink>
      <w:r w:rsidRPr="006C7BC3">
        <w:rPr>
          <w:rStyle w:val="apple-converted-space"/>
          <w:bCs/>
          <w:color w:val="000000"/>
          <w:sz w:val="28"/>
          <w:szCs w:val="28"/>
          <w:bdr w:val="none" w:sz="0" w:space="0" w:color="auto" w:frame="1"/>
        </w:rPr>
        <w:t> </w:t>
      </w:r>
      <w:r w:rsidRPr="006C7BC3">
        <w:rPr>
          <w:rStyle w:val="c3"/>
          <w:bCs/>
          <w:color w:val="000000"/>
          <w:sz w:val="28"/>
          <w:szCs w:val="28"/>
          <w:bdr w:val="none" w:sz="0" w:space="0" w:color="auto" w:frame="1"/>
        </w:rPr>
        <w:t>летом или зимой на санках.</w:t>
      </w:r>
    </w:p>
    <w:p w:rsidR="009421B2" w:rsidRDefault="009421B2"/>
    <w:sectPr w:rsidR="009421B2" w:rsidSect="000148E4">
      <w:type w:val="continuous"/>
      <w:pgSz w:w="14799" w:h="18970"/>
      <w:pgMar w:top="567" w:right="1565" w:bottom="567" w:left="1559" w:header="720" w:footer="720" w:gutter="0"/>
      <w:cols w:space="708"/>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savePreviewPicture/>
  <w:compat/>
  <w:rsids>
    <w:rsidRoot w:val="006C7BC3"/>
    <w:rsid w:val="000148E4"/>
    <w:rsid w:val="000456FF"/>
    <w:rsid w:val="0006193F"/>
    <w:rsid w:val="00065DBF"/>
    <w:rsid w:val="00072591"/>
    <w:rsid w:val="00085123"/>
    <w:rsid w:val="00086CB1"/>
    <w:rsid w:val="000905BA"/>
    <w:rsid w:val="000D6ED3"/>
    <w:rsid w:val="001028E2"/>
    <w:rsid w:val="00160114"/>
    <w:rsid w:val="001C44C7"/>
    <w:rsid w:val="001E766F"/>
    <w:rsid w:val="001F77DD"/>
    <w:rsid w:val="00257B75"/>
    <w:rsid w:val="00261D50"/>
    <w:rsid w:val="00264937"/>
    <w:rsid w:val="002E2414"/>
    <w:rsid w:val="002E2837"/>
    <w:rsid w:val="002E46C6"/>
    <w:rsid w:val="003001B2"/>
    <w:rsid w:val="00316EB7"/>
    <w:rsid w:val="00381965"/>
    <w:rsid w:val="003A6F1E"/>
    <w:rsid w:val="004D3B9F"/>
    <w:rsid w:val="00520C45"/>
    <w:rsid w:val="005651A1"/>
    <w:rsid w:val="00565E08"/>
    <w:rsid w:val="005A48A2"/>
    <w:rsid w:val="005D5789"/>
    <w:rsid w:val="00677202"/>
    <w:rsid w:val="00677808"/>
    <w:rsid w:val="00684BD4"/>
    <w:rsid w:val="00691287"/>
    <w:rsid w:val="006C1269"/>
    <w:rsid w:val="006C7BC3"/>
    <w:rsid w:val="006D09D2"/>
    <w:rsid w:val="00790717"/>
    <w:rsid w:val="00800375"/>
    <w:rsid w:val="00866B0A"/>
    <w:rsid w:val="00895AE3"/>
    <w:rsid w:val="008A0309"/>
    <w:rsid w:val="008A6AC8"/>
    <w:rsid w:val="008E6ECE"/>
    <w:rsid w:val="00936688"/>
    <w:rsid w:val="009421B2"/>
    <w:rsid w:val="0095269A"/>
    <w:rsid w:val="00987DB0"/>
    <w:rsid w:val="00A12CE9"/>
    <w:rsid w:val="00A3105C"/>
    <w:rsid w:val="00A409D4"/>
    <w:rsid w:val="00A71FDD"/>
    <w:rsid w:val="00AC1A22"/>
    <w:rsid w:val="00AE35D5"/>
    <w:rsid w:val="00B26507"/>
    <w:rsid w:val="00B9498A"/>
    <w:rsid w:val="00BB6598"/>
    <w:rsid w:val="00C471D9"/>
    <w:rsid w:val="00C5254D"/>
    <w:rsid w:val="00C637E8"/>
    <w:rsid w:val="00C80799"/>
    <w:rsid w:val="00CC7F33"/>
    <w:rsid w:val="00CF70FE"/>
    <w:rsid w:val="00D02C40"/>
    <w:rsid w:val="00D51D12"/>
    <w:rsid w:val="00D53E6A"/>
    <w:rsid w:val="00D6290E"/>
    <w:rsid w:val="00DB2274"/>
    <w:rsid w:val="00E52EAB"/>
    <w:rsid w:val="00EA7A16"/>
    <w:rsid w:val="00F04902"/>
    <w:rsid w:val="00F4089B"/>
    <w:rsid w:val="00F52149"/>
    <w:rsid w:val="00F536BF"/>
    <w:rsid w:val="00FB214A"/>
    <w:rsid w:val="00FB4331"/>
    <w:rsid w:val="00FD0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FDD"/>
    <w:rPr>
      <w:sz w:val="24"/>
      <w:szCs w:val="24"/>
    </w:rPr>
  </w:style>
  <w:style w:type="paragraph" w:styleId="1">
    <w:name w:val="heading 1"/>
    <w:basedOn w:val="a"/>
    <w:next w:val="a"/>
    <w:link w:val="10"/>
    <w:qFormat/>
    <w:rsid w:val="00A71FDD"/>
    <w:pPr>
      <w:autoSpaceDE w:val="0"/>
      <w:autoSpaceDN w:val="0"/>
      <w:adjustRightInd w:val="0"/>
      <w:spacing w:before="108" w:after="108"/>
      <w:jc w:val="center"/>
      <w:outlineLvl w:val="0"/>
    </w:pPr>
    <w:rPr>
      <w:rFonts w:ascii="Arial"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1FDD"/>
    <w:rPr>
      <w:rFonts w:ascii="Arial" w:hAnsi="Arial"/>
      <w:b/>
      <w:bCs/>
      <w:color w:val="000080"/>
      <w:sz w:val="24"/>
      <w:szCs w:val="24"/>
    </w:rPr>
  </w:style>
  <w:style w:type="paragraph" w:styleId="a3">
    <w:name w:val="Normal (Web)"/>
    <w:basedOn w:val="a"/>
    <w:uiPriority w:val="99"/>
    <w:semiHidden/>
    <w:unhideWhenUsed/>
    <w:rsid w:val="006C7BC3"/>
    <w:pPr>
      <w:spacing w:before="100" w:beforeAutospacing="1" w:after="100" w:afterAutospacing="1"/>
    </w:pPr>
  </w:style>
  <w:style w:type="character" w:customStyle="1" w:styleId="c2">
    <w:name w:val="c2"/>
    <w:basedOn w:val="a0"/>
    <w:rsid w:val="006C7BC3"/>
  </w:style>
  <w:style w:type="character" w:customStyle="1" w:styleId="c3">
    <w:name w:val="c3"/>
    <w:basedOn w:val="a0"/>
    <w:rsid w:val="006C7BC3"/>
  </w:style>
  <w:style w:type="character" w:customStyle="1" w:styleId="apple-converted-space">
    <w:name w:val="apple-converted-space"/>
    <w:basedOn w:val="a0"/>
    <w:rsid w:val="006C7BC3"/>
  </w:style>
  <w:style w:type="character" w:styleId="a4">
    <w:name w:val="Hyperlink"/>
    <w:basedOn w:val="a0"/>
    <w:uiPriority w:val="99"/>
    <w:semiHidden/>
    <w:unhideWhenUsed/>
    <w:rsid w:val="006C7BC3"/>
    <w:rPr>
      <w:color w:val="0000FF"/>
      <w:u w:val="single"/>
    </w:rPr>
  </w:style>
  <w:style w:type="paragraph" w:styleId="a5">
    <w:name w:val="Balloon Text"/>
    <w:basedOn w:val="a"/>
    <w:link w:val="a6"/>
    <w:uiPriority w:val="99"/>
    <w:semiHidden/>
    <w:unhideWhenUsed/>
    <w:rsid w:val="006C7BC3"/>
    <w:rPr>
      <w:rFonts w:ascii="Tahoma" w:hAnsi="Tahoma" w:cs="Tahoma"/>
      <w:sz w:val="16"/>
      <w:szCs w:val="16"/>
    </w:rPr>
  </w:style>
  <w:style w:type="character" w:customStyle="1" w:styleId="a6">
    <w:name w:val="Текст выноски Знак"/>
    <w:basedOn w:val="a0"/>
    <w:link w:val="a5"/>
    <w:uiPriority w:val="99"/>
    <w:semiHidden/>
    <w:rsid w:val="006C7B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45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ndia.ru/text/category/velosiped/"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2223</Characters>
  <Application>Microsoft Office Word</Application>
  <DocSecurity>0</DocSecurity>
  <Lines>18</Lines>
  <Paragraphs>5</Paragraphs>
  <ScaleCrop>false</ScaleCrop>
  <Company>Reanimator Extreme Edition</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2019-02-19T06:18:00Z</dcterms:created>
  <dcterms:modified xsi:type="dcterms:W3CDTF">2019-02-19T06:19:00Z</dcterms:modified>
</cp:coreProperties>
</file>