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1" w:rsidRDefault="00EA19C1" w:rsidP="00302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61">
        <w:rPr>
          <w:rFonts w:ascii="Times New Roman" w:hAnsi="Times New Roman" w:cs="Times New Roman"/>
          <w:b/>
          <w:sz w:val="28"/>
          <w:szCs w:val="28"/>
        </w:rPr>
        <w:t>Обязанность граждан по внесению платы за сбор и вывоз твердых коммунальных отходов</w:t>
      </w:r>
      <w:r w:rsidR="00302E61" w:rsidRPr="00302E61">
        <w:rPr>
          <w:rFonts w:ascii="Times New Roman" w:hAnsi="Times New Roman" w:cs="Times New Roman"/>
          <w:b/>
          <w:sz w:val="28"/>
          <w:szCs w:val="28"/>
        </w:rPr>
        <w:t>.</w:t>
      </w:r>
    </w:p>
    <w:p w:rsidR="00302E61" w:rsidRPr="00302E61" w:rsidRDefault="00302E61" w:rsidP="00302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2E61">
        <w:rPr>
          <w:rFonts w:ascii="Times New Roman" w:hAnsi="Times New Roman" w:cs="Times New Roman"/>
          <w:sz w:val="28"/>
          <w:szCs w:val="28"/>
        </w:rPr>
        <w:t>В силу ч. 3 ст. 30 Жилищного кодекса РФ (далее – ЖК РФ)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  <w:proofErr w:type="gramEnd"/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>Согласно ч. 5 ст. 30 ЖК РФ собственник жилого дома или части жилого дома обязан обеспечивать обращение с ТКО путем заключения договора с региональным оператором по обращению с ТКО. Под обращением с ТКО понимаются их транспортирование, обезвреживание, захоронение.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>Аналогичная норма содержится в п. 4 ст. 24.7 Федерального закона от 24.06.1998 № 89-ФЗ «Об отходах производства и потребления».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>Частью 1 ст. 153 ЖК РФ установлено, что граждане и организации обязаны своевременно и полностью вносить плату за жилое помещение и коммунальные услуги.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>При этом в структуру платы за коммунальные услуги входит, в том числе плата за обращение с твердыми коммунальными отходами (ч. 4 ст. 154 ЖК РФ).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02E61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302E61">
        <w:rPr>
          <w:rFonts w:ascii="Times New Roman" w:hAnsi="Times New Roman" w:cs="Times New Roman"/>
          <w:sz w:val="28"/>
          <w:szCs w:val="28"/>
        </w:rPr>
        <w:t>. 9 и 11 ст. 155 ЖК РФ собственники жилых домов оплачивают услуги и работы по их содержанию и ремонту, а также вносят плату за коммунальные услуги в соответствии с договорами, заключенными с лицами, осуществляющими соответствующие виды деятельности.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>Согласно п.148.36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E61">
        <w:rPr>
          <w:rFonts w:ascii="Times New Roman" w:hAnsi="Times New Roman" w:cs="Times New Roman"/>
          <w:sz w:val="28"/>
          <w:szCs w:val="28"/>
        </w:rPr>
        <w:t xml:space="preserve">Таким образом, на основании приведенных выше норм действующего жилищного законодательства, при отсутствии постоянно и временно </w:t>
      </w:r>
      <w:r w:rsidRPr="00302E61">
        <w:rPr>
          <w:rFonts w:ascii="Times New Roman" w:hAnsi="Times New Roman" w:cs="Times New Roman"/>
          <w:sz w:val="28"/>
          <w:szCs w:val="28"/>
        </w:rPr>
        <w:lastRenderedPageBreak/>
        <w:t>проживающих граждан в жилом помещении размер платы за предоставление коммунальной услуги по обращению с ТКО рассчитывается исходя из количества собственников жилого помещения.</w:t>
      </w:r>
    </w:p>
    <w:p w:rsidR="00EA19C1" w:rsidRPr="00302E61" w:rsidRDefault="00EA19C1" w:rsidP="0030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B76" w:rsidRDefault="00EA19C1" w:rsidP="00EA19C1">
      <w:r>
        <w:t>В то же время, неиспользование жилого помещения не является основанием для освобождения от платы за оказываемые коммунальные услуги.</w:t>
      </w:r>
    </w:p>
    <w:sectPr w:rsidR="0050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2"/>
    <w:rsid w:val="00302E61"/>
    <w:rsid w:val="00505B76"/>
    <w:rsid w:val="00C05C72"/>
    <w:rsid w:val="00E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2022-01-19T10:36:00Z</dcterms:created>
  <dcterms:modified xsi:type="dcterms:W3CDTF">2022-01-19T10:38:00Z</dcterms:modified>
</cp:coreProperties>
</file>