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DC" w:rsidRPr="00B97ADC" w:rsidRDefault="00B97ADC" w:rsidP="00B97ADC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B97ADC" w:rsidRPr="00B97ADC" w:rsidRDefault="00B97ADC" w:rsidP="00B97ADC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B97ADC" w:rsidRPr="00B97ADC" w:rsidRDefault="00B97ADC" w:rsidP="00B97ADC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B97ADC" w:rsidRPr="00B97ADC" w:rsidRDefault="00B97ADC" w:rsidP="00B97ADC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B97ADC" w:rsidRPr="00B97ADC" w:rsidRDefault="00B97ADC" w:rsidP="00B97ADC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ADC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B97ADC" w:rsidRPr="00B97ADC" w:rsidRDefault="00B97ADC" w:rsidP="00B97ADC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B97ADC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B97ADC" w:rsidRPr="00B97ADC" w:rsidRDefault="00B97ADC" w:rsidP="00B97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B97ADC" w:rsidRPr="00B97ADC" w:rsidRDefault="00B97ADC" w:rsidP="00B97ADC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28.12.</w:t>
      </w:r>
      <w:r w:rsidRPr="00B97A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2018 г.</w:t>
      </w:r>
      <w:r w:rsidRPr="00B97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№ 30/100</w:t>
      </w:r>
    </w:p>
    <w:p w:rsidR="00B97ADC" w:rsidRPr="00B97ADC" w:rsidRDefault="00B97ADC" w:rsidP="00B97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B97ADC" w:rsidRPr="00B97ADC" w:rsidRDefault="00B97ADC" w:rsidP="00B97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r w:rsidRPr="00B97ADC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</w:p>
    <w:p w:rsidR="00B97ADC" w:rsidRPr="00B97ADC" w:rsidRDefault="00B97ADC" w:rsidP="00B97AD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97ADC" w:rsidRPr="00B97ADC" w:rsidRDefault="00B97ADC" w:rsidP="00B97AD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ОСУЩЕСТВЛЕНИЯ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ДОРОЖНОГО КОНТРОЛЯ ЗА ОБЕСПЕЧЕНИЕМ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СОХРАННОСТИ АВТОМОБИЛЬНЫХ ДОРОГ МЕСТНОГО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ЗНАЧЕНИЯ 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осуществления муниципального контроля за обеспечением сохранности автомобильных дорог местного значения, в соответствии с пунктом 1 статьи 13 Федерального закона от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года N 196-ФЗ «О безопасности дорожного движения», Федеральным законом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Приреченского сельского поселения, 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C" w:rsidRPr="00B97ADC" w:rsidRDefault="00B97ADC" w:rsidP="00B97ADC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</w:rPr>
        <w:t>Совет депутатов Приреченского сельского поселения Рузаевского муниципального района</w:t>
      </w:r>
    </w:p>
    <w:p w:rsidR="00B97ADC" w:rsidRPr="00B97ADC" w:rsidRDefault="00B97ADC" w:rsidP="00B97ADC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</w:rPr>
        <w:t>РЕШИЛ: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Порядок осуществления муниципального дорожного контроля за обеспечением сохранности автомобильных дорог местного значения в</w:t>
      </w:r>
      <w:r w:rsidRPr="00B9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Приреченского сельском поселении.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вступает в силу после его официального обнародования.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                                                                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C" w:rsidRPr="00B97ADC" w:rsidRDefault="00B97ADC" w:rsidP="00B97ADC">
      <w:pPr>
        <w:widowControl w:val="0"/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</w:rPr>
        <w:t>Глава Приреченского</w:t>
      </w:r>
    </w:p>
    <w:p w:rsidR="00B97ADC" w:rsidRPr="00B97ADC" w:rsidRDefault="00B97ADC" w:rsidP="00B97ADC">
      <w:pPr>
        <w:widowControl w:val="0"/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</w:rPr>
        <w:t>сельского  поселения                                                  Г.Ф.Шуюпова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C" w:rsidRPr="00B97ADC" w:rsidRDefault="00B97ADC" w:rsidP="00B97ADC">
      <w:pPr>
        <w:shd w:val="clear" w:color="auto" w:fill="F9F9F9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Приреченского сельского поселения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 28.12.2018года №30/100 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 муниципального дорожного контроля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обеспечением сохранности автомобильных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 местного значения в Приреченского сельском поселении.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Порядок осуществления муниципального дорожного контроля за обеспечением сохранности автомобильных дорог местного значения в Приреченского сельском поселении (далее - Порядок) разработан в соответствии с Конституцией Российской Федерации, Федеральными законами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«Об общих принципах организации местного самоуправления в Российской Федерации»,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Приреченского сельского поселения.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Порядок устанавливает правила организации и осуществления муниципального дорожного контроля за обеспечением сохранности автомобильных дорог местного значения в Приреченского сельском поселении (далее - муниципальный дорожный контроль), а также определяет обязанности и ответственность должностных лиц администрации Приреченского сельского поселения (далее - администрация), осуществляющих муниципальный дорожный контроль, формы осуществления муниципального дорожного контроля.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2. Основные задачи и объекты муниципального дорожного контроля 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задачами муниципального дорожного контроля сохранности автомобильных дорог местного значения являются: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</w:t>
      </w: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проверка соблюдения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Объектами муниципального дорожного контроля за сохранностью автомобильных дорог местного значения являются автомобильные дороги общего и необщего пользования в границах населенных пунктов Приреченского сельского поселения, за исключением автомобильных дорог федерального, регионального или межмуниципального значения, частных автомобильных дорог, здания, сооружения и иные объекты дорожного сервиса, расположенных на придорожных полосах автомобильных дорогах местного значения, рекламных конструкций, расположенных в полосе отвода и придорожных полосах автомобильных дорог, полос отвода и придорожных полос, автомобильных дорог местного значения.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Органы муниципального дорожного контроля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Муниципальный дорожный контроль за сохранностью автомобильных дорог местного значения на территории Приреченского сельского поселения осуществляется администрацией Приреченского сельского поселения и уполномоченными ею органом и его должностными лицами.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Функциональные обязанности должностных лиц администрации Приреченского сельского поселения по осуществлению муниципального  дорожного контроля за сохранностью автомобильных дорог местного значения устанавливаются их должностными  инструкциями.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Финансирование деятельности по осуществлению муниципального дорожного контроля за сохранностью автомобильных дорог местного значения и его материально-техническое обеспечение осуществляется за счёт средств местного бюджета.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3.4. Препятствование осуществлению полномочий должностных лиц уполномоченного органа администрации при проведении ими муниципального дорожного контроля влечет установленную федеральным законодательством ответственность.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4. Формы осуществления муниципального дорожного контроля 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Формами муниципального дорожного контроля являются плановые и внеплановые проверки.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юридических лиц и индивидуальных предпринимателей осуществляются в порядке, определенном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Плановые проверки юридических лиц, индивидуальных предпринимателей проводятся не чаще чем один раз в три года на основании ежегодных планов, разрабатываемых уполномоченным органом </w:t>
      </w: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Приреченского сельского поселения  в соответствии с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 июня 2010 года N 489.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4.3. В срок до 1 сентября года, предшествующего году проведения плановых проверок, уполномоченный орган администрации направляет проект ежегодного плана проведения плановых проверок в органы прокуратуры.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последующем уполномоченный орган администрации рассматривает предложения органов прокуратуры и по итогам их рассмотрения направляет в органы прокуратуры в срок до 1 ноября года, предшествующего году проведения плановых проверок, утвержденный ежегодный план проведения плановых проверок.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4.4.Плановые проверки юридических лиц и индивидуальных предпринимателей, включенные в ежегодный план, включаются в состав ежегодного сводного плана проведения плановых проверок, который формируется Генеральной прокуратурой Российской Федерации и размещается на официальном сайте Генеральной прокуратуры Российской Федерации в сети Интернет в срок до 31 декабря текущего календарного года.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  администрацией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в информационно-коммуникационной сети Интернет и (или) опубликования в средствах массовой информации, осуществляющих официальное опубликование муниципальных правовых актов.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Основаниями для проведения внеплановой проверки в отношении юридического лица или индивидуального предпринимателя являются только положения установленные </w:t>
      </w:r>
      <w:hyperlink r:id="rId4" w:anchor="10" w:tooltip="Федеральный закон от 26 декабря 2008 г. N 294-ФЗ &quot;О защите прав юрид..." w:history="1">
        <w:r w:rsidRPr="00B97A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10</w:t>
        </w:r>
      </w:hyperlink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26.12.2008.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уполномоченным органом муниципального дорожного контроля внеплановых выездных проверок  осуществляется по согласованию с органами прокуратуры.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Проверки проводятся должностным лицом или должностными лицами администрации в форме документарной проверки и (или) выездной проверки на основании распоряжения руководителя уполномоченного органа администрации.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может проводиться только должностным лицом или должностными лицами, которые определены в указанном распоряжении.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4.7.  По результатам проверки должностными лицами уполномоченного органа администрации, проводящими проверку, составляется акт проверки в двух экземплярах по типовой форме, установленной уполномоченным Правительством Российской Федерации федеральным органом исполнительной власти.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акту прилагаются (в случае их составления) схема автомобильной дороги или ее участка, схема земельного участка, территории, фотоматериалы, протоколы отбора проб обследования объектов окружающей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объяснения граждан, предписания об устранении выявленных нарушений и иные связанные с результатами проверки документы или их копии.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В случае выявления при проведении проверки нарушений юридическим лицом, индивидуальным предпринимателем, физическим лицом требований федеральных законов, законов Оренбургской области и муниципальных правовых актов Приреченского сельского поселения по вопросам обеспечения сохранности автомобильных дорог местного значения должностные лица уполномоченного органа администрации, проводившие проверку, в пределах полномочий, предусмотренных муниципальными правовыми актами Приреченского сельского поселения, обязаны: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выдать предписание юридическому лицу, индивидуальному предпринимателю, физическому лицу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предотвращению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В случае выявления в ходе проверки нарушений, за которые установлена административная или уголовная ответственность, копия акта проверки направляется в орган государственной власти, к компетенции которого отнесено составление протокола по делу об административном правонарушении или возбуждение уголовного дела.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Организация учета муниципального дорожного контроля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Все проверки уполномоченного органа администрации в сфере муниципального дорожного контроля фиксируются в журнале учета проверок, в котором указываются: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а)  основание проведения проверки;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б)  дата проведения проверки;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в)  объект проверки (адресные ориентиры проверяемого участка, его площадь);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г)  наименование проверяемого юридического лица либо фамилия, имя, отчество индивидуального предпринимателя, гражданина;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д)  дата и номер акта проверки;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е)  должность, фамилия и инициалы лица, проводившего проверку;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ж)  меры, принятые по устранению нарушений (дата и номер предписания об устранении правонарушений с указанием срока его исполнения, сведения о направлении материалов по подведомственности и т.п.);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з)  отметка об устранении нарушений законодательства об автомобильных дорогах и  дорожной деятельности.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5.2. Должностные лица уполномоченного органа администрации, осуществляющие муниципальный дорожный контроль, составляют отчетность о своей деятельности, обеспечивают достоверность составляемых отчетов, которые предоставляют в установленные сроки в предусмотренные федеральным законодательством органы.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Проведение мониторинга эффективности муниципального дорожного контроля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Уполномоченный орган администрации ежегодно готовит и не позднее 1 марта представляет главе Приреченского сельского поселения и в Совет депутатов сведения об организации и проведении муниципального дорожного контроля за отчетный год, его эффективности.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Представляемые при проведении мониторинга сведения должны содержать информацию: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состоянии нормативно-правового регулирования в сфере муниципального дорожного контроля;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 организации муниципального дорожного контроля;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 финансовом и кадровом обеспечении муниципального дорожного контроля;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 количестве проведенных проверок, составленных актах, выданных предписаниях, исполненных предписаниях;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 действиях уполномоченного органа Администрации по пресечению нарушений обязательных требований и (или) устранению последствий таких нарушений;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об анализе и оценке эффективности муниципального дорожного контроля;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 выводах и предложениях по результатам муниципального дорожного контроля.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97ADC" w:rsidRPr="00B97ADC" w:rsidRDefault="00B97ADC" w:rsidP="00B97ADC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 должностных лиц, осуществляющих муниципальный дорожный контроль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7.1. Должностные лица, осуществляющие муниципальный дорожный контроль в случае ненадлежащего исполнения функций,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B97ADC" w:rsidRPr="00B97ADC" w:rsidRDefault="00B97ADC" w:rsidP="00B97AD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Действия (бездействие) должностных лиц органа муниципального дорожного контроля могут быть обжалованы в администрацию Приреченского сельского поселения и (или) судебном порядке в соответствии с законодательством Российской Федерации.</w:t>
      </w:r>
    </w:p>
    <w:p w:rsidR="00995C7B" w:rsidRDefault="00995C7B">
      <w:bookmarkStart w:id="0" w:name="_GoBack"/>
      <w:bookmarkEnd w:id="0"/>
    </w:p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30119"/>
    <w:rsid w:val="00630119"/>
    <w:rsid w:val="00995C7B"/>
    <w:rsid w:val="00B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4B2CA-2A93-4733-81E1-B6AC0FD5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6424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2188</Words>
  <Characters>12477</Characters>
  <Application>Microsoft Office Word</Application>
  <DocSecurity>0</DocSecurity>
  <Lines>103</Lines>
  <Paragraphs>29</Paragraphs>
  <ScaleCrop>false</ScaleCrop>
  <Company>Grizli777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2022-04-11T11:46:00Z</dcterms:created>
  <dcterms:modified xsi:type="dcterms:W3CDTF">2022-04-11T11:46:00Z</dcterms:modified>
</cp:coreProperties>
</file>