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4F" w:rsidRPr="0031614F" w:rsidRDefault="0031614F" w:rsidP="0031614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1614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31614F" w:rsidRPr="0031614F" w:rsidRDefault="0031614F" w:rsidP="0031614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1614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31614F" w:rsidRPr="0031614F" w:rsidRDefault="0031614F" w:rsidP="0031614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1614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31614F" w:rsidRPr="0031614F" w:rsidRDefault="0031614F" w:rsidP="0031614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31614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31614F" w:rsidRPr="0031614F" w:rsidRDefault="0031614F" w:rsidP="0031614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4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31614F" w:rsidRPr="0031614F" w:rsidRDefault="0031614F" w:rsidP="0031614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31614F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31614F" w:rsidRPr="0031614F" w:rsidRDefault="0031614F" w:rsidP="00316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31614F" w:rsidRPr="0031614F" w:rsidRDefault="0031614F" w:rsidP="0031614F">
      <w:pPr>
        <w:shd w:val="clear" w:color="auto" w:fill="FFFFFF"/>
        <w:spacing w:after="0" w:line="240" w:lineRule="auto"/>
        <w:ind w:left="7" w:right="100" w:firstLine="725"/>
        <w:rPr>
          <w:rFonts w:ascii="Times New Roman" w:eastAsia="Times New Roman" w:hAnsi="Times New Roman" w:cs="Times New Roman"/>
          <w:sz w:val="28"/>
          <w:szCs w:val="28"/>
        </w:rPr>
      </w:pPr>
      <w:r w:rsidRPr="0031614F">
        <w:rPr>
          <w:rFonts w:ascii="Times New Roman" w:eastAsia="Times New Roman" w:hAnsi="Times New Roman" w:cs="Times New Roman"/>
          <w:sz w:val="28"/>
          <w:szCs w:val="28"/>
        </w:rPr>
        <w:t>от   07.12. 2018г.                                                                     №29/94</w:t>
      </w:r>
    </w:p>
    <w:p w:rsidR="0031614F" w:rsidRPr="0031614F" w:rsidRDefault="0031614F" w:rsidP="00316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31614F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31614F" w:rsidRPr="0031614F" w:rsidRDefault="0031614F" w:rsidP="00316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ПОРЯДКА ЗАМЕНЫ ГРАЖДАНАМИ ЖИЛОГО ПОМЕЩЕНИЯ, ЗАНИМАЕМОГО ПО ДОГОВОРУ СОЦИАЛЬНОГО НАЙМА,</w:t>
      </w:r>
    </w:p>
    <w:p w:rsidR="0031614F" w:rsidRPr="0031614F" w:rsidRDefault="0031614F" w:rsidP="0031614F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ЖИЛОЕ ПОМЕЩЕНИЕ МЕНЬШЕГО РАЗМЕРА</w:t>
      </w:r>
    </w:p>
    <w:p w:rsidR="0031614F" w:rsidRPr="0031614F" w:rsidRDefault="0031614F" w:rsidP="003161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81 Жилищного кодекса Российской Федерации, Уставом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Мордовия, в целях оказания содействия гражданам, изъявившим желание произвести замену занимаемого ими по договору социального найма жилого помещения на жилое помещение меньшего размера, Совет депутатов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31614F" w:rsidRPr="0031614F" w:rsidRDefault="0031614F" w:rsidP="0031614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порядок замены гражданами жилого помещения, занимаемого по договору социального найма, на жилое помещение меньшего размера (прилагается).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Решение вступает в силу после его официального опубликования.</w:t>
      </w:r>
    </w:p>
    <w:p w:rsidR="0031614F" w:rsidRPr="0031614F" w:rsidRDefault="0031614F" w:rsidP="0031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1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1614F" w:rsidRPr="0031614F" w:rsidRDefault="0031614F" w:rsidP="00316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Рузаевского муниципального района                                              </w:t>
      </w:r>
      <w:proofErr w:type="spellStart"/>
      <w:r w:rsidRPr="0031614F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Г.Ф.Шуюпова</w:t>
      </w:r>
      <w:proofErr w:type="spellEnd"/>
      <w:r w:rsidRPr="003161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Default="0031614F" w:rsidP="003161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1614F" w:rsidRPr="0031614F" w:rsidRDefault="0031614F" w:rsidP="0031614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31614F" w:rsidRPr="0031614F" w:rsidRDefault="0031614F" w:rsidP="0031614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proofErr w:type="gram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 Совета</w:t>
      </w:r>
      <w:proofErr w:type="gram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31614F" w:rsidRPr="0031614F" w:rsidRDefault="0031614F" w:rsidP="0031614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07.12.2018г.  № 29/94</w:t>
      </w:r>
    </w:p>
    <w:p w:rsidR="0031614F" w:rsidRPr="0031614F" w:rsidRDefault="0031614F" w:rsidP="0031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замены гражданами жилого помещения занимаемого по договору социального найма на жилое помещение меньшего размера</w:t>
      </w:r>
    </w:p>
    <w:p w:rsidR="0031614F" w:rsidRPr="0031614F" w:rsidRDefault="0031614F" w:rsidP="00316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14F" w:rsidRPr="0031614F" w:rsidRDefault="0031614F" w:rsidP="003161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Порядок замены гражданами жилого помещения, занимаемого по договору социального найма, на жилое помещение меньшего размера (далее - Порядок) устанавливает правила замены муниципальных жилых помещений, занимаемых по договорам социального найма, на жилые помещения муниципального жилищного фонда муниципального образования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 в</w:t>
      </w:r>
      <w:proofErr w:type="gram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со ст. 81 Жилищного кодекса Российской Федерации.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Замена большего жилого помещения на меньшее производится на безвозмездной основе.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Замена большего жилого помещения на меньшее производится вне очереди граждан, принятых на учет в качестве нуждающихся в жилых помещениях, предоставляемых по договорам социального найма, на основании постановления администрации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Высвобожденное в результате замены жилое помещение распределяется в порядке, установленном жилищным законодательством Российской Федерации.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Основания и условия замены жилого помещения, занимаемого по договору социального найма, на жилое помещение меньшего размера.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Замене подлежит только отдельное, структурно обособленное, благоустроенное и отвечающее санитарным и техническим нормам и требованиям муниципальное жилое помещение, занимаемое по договору социального найма (далее - жилое помещение).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Не подлежат замене жилые помещения, расположенные в признанных в установленном порядке непригодными для проживания аварийных и подлежащих сносу домах.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Замена жилого помещения по договору социального найма на меньшее производится по инициативе нанимателя жилого помещения с согласия всех проживающих совместно с ним членов его семьи, в том числе временно отсутствующих.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Замена жилого помещения, в котором проживают несовершеннолетние лица, осуществляется с согласия органа опеки и попечительства.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Собственник жилого помещения - муниципальное образование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 (</w:t>
      </w:r>
      <w:proofErr w:type="gram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-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основании заявления нанимателя жилого помещения о замене жилого помещения на меньшее предоставляет нанимателю по согласованию с ним жилое помещение меньшего размера в течение трех месяцев со дня подачи соответствующего заявления.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предоставляемом жилом помещении каждый член семьи должен быть обеспечен общей площадью жилого помещения на одного члена семьи не менее учетной нормы.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Предоставляемое жилое помещение меньшего размера должно быть благоустроенным применительно к условиям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отвечать установленным требованиям и находиться в пределах границ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 В случае отсутствия соответствующих свободных помещений меньшего размера срок рассмотрения заявления нанимателя жилого помещения о замене жилого помещения подлежит продлению.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Для рассмотрения вопроса замены жилого помещения, занимаемого по договору социального найма, на жилое помещение меньшего размера нанимателю жилого помещения необходимо представить личное заявление на имя главы администрации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Администрация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течение 45 дней с момента получения заявления о замене жилого помещения по договору социального найма на меньшее согласовывает с заявителем вариант предоставляемого жилого помещения меньшей площади.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proofErr w:type="gram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согласования</w:t>
      </w:r>
      <w:proofErr w:type="gram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поданного нанимателем уполномоченный орган готовит проект постановления о замене жилого помещения, занимаемого по договору социального найма, на меньшее.</w:t>
      </w:r>
    </w:p>
    <w:p w:rsidR="0031614F" w:rsidRPr="0031614F" w:rsidRDefault="0031614F" w:rsidP="00316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Постановление администрации </w:t>
      </w:r>
      <w:proofErr w:type="spellStart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31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 замене жилого помещения, занимаемого по договору социального найма, на меньшее является основанием для расторжения договора социального найма на жилое помещение большего размера и заключения договора социального найма на жилое помещение меньшего размера в порядке, установленном жилищным законодательством Российской Федерации.</w:t>
      </w:r>
    </w:p>
    <w:p w:rsidR="0031614F" w:rsidRPr="0031614F" w:rsidRDefault="0031614F" w:rsidP="0031614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614F" w:rsidRPr="0031614F" w:rsidRDefault="0031614F" w:rsidP="0031614F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95C7B" w:rsidRDefault="00995C7B"/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906"/>
    <w:rsid w:val="0031614F"/>
    <w:rsid w:val="00995C7B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35FB"/>
  <w15:chartTrackingRefBased/>
  <w15:docId w15:val="{AF59049E-1D49-424B-81FF-1546343F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4464</Characters>
  <Application>Microsoft Office Word</Application>
  <DocSecurity>0</DocSecurity>
  <Lines>37</Lines>
  <Paragraphs>10</Paragraphs>
  <ScaleCrop>false</ScaleCrop>
  <Company>Grizli777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2022-04-11T08:58:00Z</dcterms:created>
  <dcterms:modified xsi:type="dcterms:W3CDTF">2022-04-11T08:58:00Z</dcterms:modified>
</cp:coreProperties>
</file>