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75" w:rsidRDefault="005F6375"/>
    <w:p w:rsidR="005F6375" w:rsidRDefault="005F6375"/>
    <w:p w:rsidR="00D84927" w:rsidRPr="005F6375" w:rsidRDefault="005F6375">
      <w:pPr>
        <w:rPr>
          <w:b/>
        </w:rPr>
      </w:pPr>
      <w:r>
        <w:t xml:space="preserve">                                                                                 </w:t>
      </w:r>
      <w:r w:rsidR="00B56A61">
        <w:t xml:space="preserve">                               </w:t>
      </w:r>
      <w:r w:rsidR="00D84927" w:rsidRPr="005F6375">
        <w:rPr>
          <w:b/>
        </w:rPr>
        <w:t> </w:t>
      </w:r>
    </w:p>
    <w:p w:rsidR="00D84927" w:rsidRPr="005F6375" w:rsidRDefault="00D84927" w:rsidP="008132A2">
      <w:pPr>
        <w:jc w:val="center"/>
        <w:rPr>
          <w:b/>
          <w:sz w:val="28"/>
          <w:szCs w:val="28"/>
        </w:rPr>
      </w:pPr>
    </w:p>
    <w:p w:rsidR="00792826" w:rsidRDefault="00D84927" w:rsidP="008132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A82980">
        <w:rPr>
          <w:sz w:val="28"/>
          <w:szCs w:val="28"/>
        </w:rPr>
        <w:t>ПЕРХЛЯЙСКОГО</w:t>
      </w:r>
    </w:p>
    <w:p w:rsidR="00D84927" w:rsidRPr="008132A2" w:rsidRDefault="00D84927" w:rsidP="008132A2">
      <w:pPr>
        <w:jc w:val="center"/>
      </w:pPr>
      <w:r>
        <w:rPr>
          <w:sz w:val="28"/>
          <w:szCs w:val="28"/>
        </w:rPr>
        <w:t>СЕЛЬСКОГО ПОСЕЛЕНИЯ</w:t>
      </w:r>
    </w:p>
    <w:p w:rsidR="00D84927" w:rsidRDefault="00D84927" w:rsidP="00C60D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РУЗАЕВСКОГО МУНИЦИПАЛЬНОГО РАЙОНА</w:t>
      </w:r>
    </w:p>
    <w:p w:rsidR="00D84927" w:rsidRDefault="00D84927" w:rsidP="00C60D7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D84927" w:rsidRDefault="00D84927" w:rsidP="00C60D7C">
      <w:pPr>
        <w:ind w:left="2832"/>
        <w:rPr>
          <w:sz w:val="28"/>
          <w:szCs w:val="28"/>
        </w:rPr>
      </w:pPr>
    </w:p>
    <w:p w:rsidR="00D84927" w:rsidRDefault="00D84927" w:rsidP="00C60D7C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E1DCA">
        <w:rPr>
          <w:rFonts w:ascii="Times New Roman" w:hAnsi="Times New Roman" w:cs="Times New Roman"/>
          <w:sz w:val="28"/>
          <w:szCs w:val="28"/>
        </w:rPr>
        <w:t>РЕШЕНИЕ</w:t>
      </w:r>
    </w:p>
    <w:p w:rsidR="00D84927" w:rsidRPr="00FE1DCA" w:rsidRDefault="00D84927" w:rsidP="00C60D7C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762FA0" w:rsidRDefault="00762FA0" w:rsidP="00762F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12 сентября   2019 г.                              </w:t>
      </w:r>
      <w:r>
        <w:rPr>
          <w:sz w:val="28"/>
          <w:szCs w:val="28"/>
        </w:rPr>
        <w:t xml:space="preserve">                         №31/125</w:t>
      </w:r>
    </w:p>
    <w:p w:rsidR="00D84927" w:rsidRDefault="00D84927" w:rsidP="00C60D7C">
      <w:pPr>
        <w:rPr>
          <w:sz w:val="28"/>
          <w:szCs w:val="28"/>
        </w:rPr>
      </w:pPr>
    </w:p>
    <w:p w:rsidR="00762FA0" w:rsidRDefault="00762FA0" w:rsidP="00762FA0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ab/>
        <w:t>с.Перхляй</w:t>
      </w:r>
      <w:bookmarkStart w:id="0" w:name="_GoBack"/>
      <w:bookmarkEnd w:id="0"/>
    </w:p>
    <w:p w:rsidR="00D84927" w:rsidRPr="00F8711F" w:rsidRDefault="00D84927" w:rsidP="009145CB">
      <w:pPr>
        <w:pStyle w:val="2"/>
        <w:shd w:val="clear" w:color="auto" w:fill="FFFFFF"/>
        <w:spacing w:before="240" w:after="60"/>
        <w:jc w:val="center"/>
        <w:rPr>
          <w:rFonts w:ascii="Times New Roman" w:hAnsi="Times New Roman" w:cs="Times New Roman"/>
          <w:sz w:val="28"/>
          <w:szCs w:val="28"/>
        </w:rPr>
      </w:pPr>
      <w:r w:rsidRPr="00F8711F">
        <w:rPr>
          <w:rFonts w:ascii="Times New Roman" w:hAnsi="Times New Roman" w:cs="Times New Roman"/>
          <w:caps/>
          <w:color w:val="000000"/>
          <w:sz w:val="28"/>
          <w:szCs w:val="28"/>
        </w:rPr>
        <w:t>"</w:t>
      </w:r>
      <w:r w:rsidRPr="00F8711F">
        <w:rPr>
          <w:rFonts w:ascii="Times New Roman" w:hAnsi="Times New Roman" w:cs="Times New Roman"/>
          <w:color w:val="000000"/>
          <w:sz w:val="28"/>
          <w:szCs w:val="28"/>
        </w:rPr>
        <w:t>Об установлении земельного налога</w:t>
      </w:r>
      <w:r w:rsidRPr="00F8711F">
        <w:rPr>
          <w:rFonts w:ascii="Times New Roman" w:hAnsi="Times New Roman" w:cs="Times New Roman"/>
          <w:caps/>
          <w:color w:val="000000"/>
          <w:sz w:val="28"/>
          <w:szCs w:val="28"/>
        </w:rPr>
        <w:t>"</w:t>
      </w:r>
    </w:p>
    <w:p w:rsidR="00D84927" w:rsidRPr="00C60D7C" w:rsidRDefault="00D84927" w:rsidP="00547637">
      <w:pPr>
        <w:rPr>
          <w:sz w:val="28"/>
          <w:szCs w:val="28"/>
        </w:rPr>
      </w:pPr>
      <w:r w:rsidRPr="00C60D7C">
        <w:rPr>
          <w:sz w:val="28"/>
          <w:szCs w:val="28"/>
        </w:rPr>
        <w:t>  </w:t>
      </w:r>
    </w:p>
    <w:p w:rsidR="00D84927" w:rsidRPr="004B2893" w:rsidRDefault="00D84927" w:rsidP="00C60D7C">
      <w:pPr>
        <w:shd w:val="clear" w:color="auto" w:fill="FFFFFF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В соответствии с главой 31 </w:t>
      </w:r>
      <w:hyperlink r:id="rId5" w:history="1">
        <w:r w:rsidRPr="00C60D7C">
          <w:rPr>
            <w:rStyle w:val="a3"/>
            <w:color w:val="auto"/>
            <w:sz w:val="28"/>
            <w:szCs w:val="28"/>
            <w:u w:val="none"/>
          </w:rPr>
          <w:t>Налогового кодекса Российской Федерации</w:t>
        </w:r>
      </w:hyperlink>
      <w:r w:rsidRPr="00C60D7C">
        <w:rPr>
          <w:color w:val="000000"/>
          <w:sz w:val="28"/>
          <w:szCs w:val="28"/>
        </w:rPr>
        <w:t xml:space="preserve"> Совет депутатов </w:t>
      </w:r>
      <w:proofErr w:type="spellStart"/>
      <w:r w:rsidR="0007271A">
        <w:rPr>
          <w:color w:val="000000"/>
          <w:sz w:val="28"/>
          <w:szCs w:val="28"/>
        </w:rPr>
        <w:t>Перхляйского</w:t>
      </w:r>
      <w:proofErr w:type="spellEnd"/>
      <w:r w:rsidRPr="004B2893">
        <w:rPr>
          <w:color w:val="000000"/>
          <w:sz w:val="28"/>
          <w:szCs w:val="28"/>
        </w:rPr>
        <w:t xml:space="preserve"> сельского поселения решил: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2893">
        <w:rPr>
          <w:color w:val="000000"/>
          <w:sz w:val="28"/>
          <w:szCs w:val="28"/>
        </w:rPr>
        <w:t xml:space="preserve"> 1. Ввести на территории </w:t>
      </w:r>
      <w:proofErr w:type="spellStart"/>
      <w:r w:rsidR="0007271A">
        <w:rPr>
          <w:color w:val="000000"/>
          <w:sz w:val="28"/>
          <w:szCs w:val="28"/>
        </w:rPr>
        <w:t>Перхляйского</w:t>
      </w:r>
      <w:proofErr w:type="spellEnd"/>
      <w:r w:rsidRPr="004B2893">
        <w:rPr>
          <w:color w:val="000000"/>
          <w:sz w:val="28"/>
          <w:szCs w:val="28"/>
        </w:rPr>
        <w:t xml:space="preserve"> сельского поселения земельный налог, порядок и сроки уплаты налога за земли, находящиеся в пределах границ </w:t>
      </w:r>
      <w:r w:rsidRPr="00C60D7C">
        <w:rPr>
          <w:color w:val="000000"/>
          <w:sz w:val="28"/>
          <w:szCs w:val="28"/>
        </w:rPr>
        <w:t>сельского поселения.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2. Налогоплательщиками налога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 в пределах границ сельского поселения.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3. Объектом налогообложения признаются земельные участки, расположенные в пределах территории сельского поселения.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4. Установить, что налоговая база определяется как кадастровая стоимость земельных участков, признаваемых объектом налогообложен</w:t>
      </w:r>
      <w:r w:rsidR="005C3314">
        <w:rPr>
          <w:color w:val="000000"/>
          <w:sz w:val="28"/>
          <w:szCs w:val="28"/>
        </w:rPr>
        <w:t>ия в соответствии со статьей 389</w:t>
      </w:r>
      <w:r w:rsidRPr="00C60D7C">
        <w:rPr>
          <w:color w:val="000000"/>
          <w:sz w:val="28"/>
          <w:szCs w:val="28"/>
        </w:rPr>
        <w:t xml:space="preserve"> </w:t>
      </w:r>
      <w:hyperlink r:id="rId6" w:history="1">
        <w:r w:rsidRPr="00C60D7C">
          <w:rPr>
            <w:rStyle w:val="a3"/>
            <w:color w:val="auto"/>
            <w:sz w:val="28"/>
            <w:szCs w:val="28"/>
            <w:u w:val="none"/>
          </w:rPr>
          <w:t>Налогового кодекса Российской Федерации</w:t>
        </w:r>
      </w:hyperlink>
      <w:r w:rsidRPr="00C60D7C">
        <w:rPr>
          <w:color w:val="000000"/>
          <w:sz w:val="28"/>
          <w:szCs w:val="28"/>
        </w:rPr>
        <w:t xml:space="preserve"> и определяется в отношении каждого земельного участк</w:t>
      </w:r>
      <w:r w:rsidR="005C3314">
        <w:rPr>
          <w:color w:val="000000"/>
          <w:sz w:val="28"/>
          <w:szCs w:val="28"/>
        </w:rPr>
        <w:t>а как его кадастровая стоимость, в</w:t>
      </w:r>
      <w:r w:rsidR="005C3314" w:rsidRPr="005C3314">
        <w:rPr>
          <w:color w:val="000000"/>
          <w:sz w:val="28"/>
          <w:szCs w:val="28"/>
        </w:rPr>
        <w:t>несенная в Единый государственный реестр недвижимости и подлежащая применению с 1 января года, являющегося налоговым</w:t>
      </w:r>
      <w:r w:rsidRPr="00C60D7C">
        <w:rPr>
          <w:color w:val="000000"/>
          <w:sz w:val="28"/>
          <w:szCs w:val="28"/>
        </w:rPr>
        <w:t>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   </w:t>
      </w:r>
      <w:r w:rsidR="005C3314" w:rsidRPr="005C3314">
        <w:rPr>
          <w:color w:val="000000"/>
          <w:sz w:val="28"/>
          <w:szCs w:val="28"/>
        </w:rPr>
        <w:t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</w:t>
      </w:r>
      <w:r w:rsidRPr="00C60D7C">
        <w:rPr>
          <w:color w:val="000000"/>
          <w:sz w:val="28"/>
          <w:szCs w:val="28"/>
        </w:rPr>
        <w:t>: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а) Героев Советского Союза, Героев Российской Федерации, полных кавалеров ордена Славы;</w:t>
      </w:r>
    </w:p>
    <w:p w:rsidR="00D84927" w:rsidRPr="005C3314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б) </w:t>
      </w:r>
      <w:r w:rsidR="005C3314" w:rsidRPr="005C3314">
        <w:rPr>
          <w:color w:val="000000"/>
          <w:sz w:val="28"/>
          <w:szCs w:val="28"/>
        </w:rPr>
        <w:t>инвалидов I и II групп инвалидности</w:t>
      </w:r>
      <w:r w:rsidRPr="00C60D7C">
        <w:rPr>
          <w:color w:val="000000"/>
          <w:sz w:val="28"/>
          <w:szCs w:val="28"/>
        </w:rPr>
        <w:t>;</w:t>
      </w:r>
    </w:p>
    <w:p w:rsidR="00D84927" w:rsidRPr="005C3314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в) </w:t>
      </w:r>
      <w:r w:rsidR="005C3314" w:rsidRPr="005C3314">
        <w:rPr>
          <w:color w:val="000000"/>
          <w:sz w:val="28"/>
          <w:szCs w:val="28"/>
        </w:rPr>
        <w:t>инвалидов с детства, детей-инвалидов</w:t>
      </w:r>
      <w:r w:rsidRPr="00C60D7C">
        <w:rPr>
          <w:color w:val="000000"/>
          <w:sz w:val="28"/>
          <w:szCs w:val="28"/>
        </w:rPr>
        <w:t>;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г) ветеранов и инвалидов Великой Отечественной войны, а также ветеранов и инвалидов боевых действий;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д) физических лиц, имеющих право на получение социальной поддержки в соответствии с Законом Российской Федерации </w:t>
      </w:r>
      <w:hyperlink r:id="rId7" w:history="1">
        <w:r w:rsidRPr="00C60D7C">
          <w:rPr>
            <w:rStyle w:val="a3"/>
            <w:color w:val="auto"/>
            <w:sz w:val="28"/>
            <w:szCs w:val="28"/>
            <w:u w:val="none"/>
          </w:rPr>
          <w:t>"О социальной защите граждан, подвергшихся воздействию радиации вследствие катастрофы на Чернобыльской АЭС"</w:t>
        </w:r>
      </w:hyperlink>
      <w:r w:rsidRPr="00C60D7C">
        <w:rPr>
          <w:sz w:val="28"/>
          <w:szCs w:val="28"/>
        </w:rPr>
        <w:t xml:space="preserve"> (в редакции Закона Российской Федерации от 18 июня 1992 года N 3061-1), в соответствии с Федеральным законом от 26 ноября 1998 года N 175-ФЗ </w:t>
      </w:r>
      <w:hyperlink r:id="rId8" w:history="1">
        <w:r w:rsidRPr="00C60D7C">
          <w:rPr>
            <w:rStyle w:val="a3"/>
            <w:color w:val="auto"/>
            <w:sz w:val="28"/>
            <w:szCs w:val="28"/>
            <w:u w:val="none"/>
          </w:rPr>
          <w:t xml:space="preserve">"О </w:t>
        </w:r>
        <w:r w:rsidRPr="00C60D7C">
          <w:rPr>
            <w:rStyle w:val="a3"/>
            <w:color w:val="auto"/>
            <w:sz w:val="28"/>
            <w:szCs w:val="28"/>
            <w:u w:val="none"/>
          </w:rPr>
          <w:lastRenderedPageBreak/>
          <w:t xml:space="preserve">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</w:r>
        <w:proofErr w:type="spellStart"/>
        <w:r w:rsidRPr="00C60D7C">
          <w:rPr>
            <w:rStyle w:val="a3"/>
            <w:color w:val="auto"/>
            <w:sz w:val="28"/>
            <w:szCs w:val="28"/>
            <w:u w:val="none"/>
          </w:rPr>
          <w:t>Теча</w:t>
        </w:r>
        <w:proofErr w:type="spellEnd"/>
        <w:r w:rsidRPr="00C60D7C">
          <w:rPr>
            <w:rStyle w:val="a3"/>
            <w:color w:val="auto"/>
            <w:sz w:val="28"/>
            <w:szCs w:val="28"/>
            <w:u w:val="none"/>
          </w:rPr>
          <w:t>"</w:t>
        </w:r>
      </w:hyperlink>
      <w:r w:rsidRPr="00C60D7C">
        <w:rPr>
          <w:sz w:val="28"/>
          <w:szCs w:val="28"/>
        </w:rPr>
        <w:t xml:space="preserve"> и в соответствии с Федеральным законом от 10 января 2002 года N 2-ФЗ </w:t>
      </w:r>
      <w:hyperlink r:id="rId9" w:history="1">
        <w:r w:rsidRPr="00C60D7C">
          <w:rPr>
            <w:rStyle w:val="a3"/>
            <w:color w:val="auto"/>
            <w:sz w:val="28"/>
            <w:szCs w:val="28"/>
            <w:u w:val="none"/>
          </w:rPr>
          <w:t>"О социальных гарантиях гражданам, подвергшимся радиационному воздействию вследствие ядерных испытаний на Семипалатинском полигоне"</w:t>
        </w:r>
      </w:hyperlink>
      <w:r w:rsidRPr="00C60D7C">
        <w:rPr>
          <w:sz w:val="28"/>
          <w:szCs w:val="28"/>
        </w:rPr>
        <w:t>;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е) физических лиц, принимавших в составе подразделении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5C3314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ж)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</w:t>
      </w:r>
      <w:r w:rsidR="005C3314">
        <w:rPr>
          <w:color w:val="000000"/>
          <w:sz w:val="28"/>
          <w:szCs w:val="28"/>
        </w:rPr>
        <w:t>ое оружие и космическую технику;</w:t>
      </w:r>
    </w:p>
    <w:p w:rsidR="005C3314" w:rsidRPr="005C3314" w:rsidRDefault="005C3314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5C331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5C3314">
        <w:rPr>
          <w:color w:val="000000"/>
          <w:sz w:val="28"/>
          <w:szCs w:val="28"/>
        </w:rPr>
        <w:t xml:space="preserve">пенсионеров, получающих пенсии, назначаемые в порядке, установленном пенсионным законодательством, а также лиц, достигших возраста </w:t>
      </w:r>
      <w:r w:rsidRPr="003C3EA8">
        <w:rPr>
          <w:color w:val="000000"/>
          <w:sz w:val="28"/>
          <w:szCs w:val="28"/>
        </w:rPr>
        <w:t>60 и 55</w:t>
      </w:r>
      <w:r w:rsidRPr="005C3314">
        <w:rPr>
          <w:color w:val="000000"/>
          <w:sz w:val="28"/>
          <w:szCs w:val="28"/>
        </w:rPr>
        <w:t xml:space="preserve">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5C3314" w:rsidRPr="005C3314" w:rsidRDefault="005C3314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5C3314">
        <w:rPr>
          <w:color w:val="000000"/>
          <w:sz w:val="28"/>
          <w:szCs w:val="28"/>
        </w:rPr>
        <w:t xml:space="preserve">) физических лиц, соответствующих условиям, необходимым для назначения пенсии в соответствии с </w:t>
      </w:r>
      <w:hyperlink r:id="rId10" w:anchor="/document/77669661/entry/209" w:history="1">
        <w:r w:rsidRPr="005C3314">
          <w:rPr>
            <w:color w:val="000000"/>
            <w:sz w:val="28"/>
            <w:szCs w:val="28"/>
          </w:rPr>
          <w:t>законодательством</w:t>
        </w:r>
      </w:hyperlink>
      <w:r w:rsidRPr="005C3314">
        <w:rPr>
          <w:color w:val="000000"/>
          <w:sz w:val="28"/>
          <w:szCs w:val="28"/>
        </w:rPr>
        <w:t xml:space="preserve"> Российской Федерации, действовавшим на 31 декабря 2018 года;</w:t>
      </w:r>
    </w:p>
    <w:p w:rsidR="005C3314" w:rsidRPr="005C3314" w:rsidRDefault="005C3314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5C3314">
        <w:rPr>
          <w:color w:val="000000"/>
          <w:sz w:val="28"/>
          <w:szCs w:val="28"/>
        </w:rPr>
        <w:t>) физических лиц, имеющих трех и более несовершеннолетних детей.</w:t>
      </w:r>
    </w:p>
    <w:p w:rsidR="00D84927" w:rsidRPr="00F817EE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     </w:t>
      </w:r>
      <w:r w:rsidRPr="00F817EE">
        <w:rPr>
          <w:color w:val="000000"/>
          <w:sz w:val="28"/>
          <w:szCs w:val="28"/>
        </w:rPr>
        <w:t>Уменьшение налоговой базы производится в отношении одного земельного участка по выбору налогоплательщика.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представляется в отношении одного земельного участка с максимальной исчисленной суммой налога.</w:t>
      </w:r>
      <w:r w:rsidR="00F817EE" w:rsidRPr="00F817EE">
        <w:t xml:space="preserve"> </w:t>
      </w:r>
      <w:hyperlink r:id="rId11" w:anchor="/document/71942856/entry/1000" w:history="1">
        <w:r w:rsidR="00F817EE" w:rsidRPr="00F817EE">
          <w:rPr>
            <w:color w:val="000000"/>
            <w:sz w:val="28"/>
            <w:szCs w:val="28"/>
          </w:rPr>
          <w:t>Форма</w:t>
        </w:r>
      </w:hyperlink>
      <w:r w:rsidR="00F817EE" w:rsidRPr="00F817EE">
        <w:rPr>
          <w:color w:val="000000"/>
          <w:sz w:val="28"/>
          <w:szCs w:val="28"/>
        </w:rPr>
        <w:t xml:space="preserve"> уведомления утверждается федеральным органом исполнительной власти, уполномоченным по контролю и надзору в области налогов и сборов.</w:t>
      </w:r>
    </w:p>
    <w:p w:rsidR="008248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C60D7C">
        <w:rPr>
          <w:color w:val="000000"/>
          <w:sz w:val="28"/>
          <w:szCs w:val="28"/>
        </w:rPr>
        <w:t xml:space="preserve">5. Налоговым периодом признается </w:t>
      </w:r>
      <w:r w:rsidR="0082487C" w:rsidRPr="0082487C">
        <w:rPr>
          <w:color w:val="000000"/>
          <w:sz w:val="28"/>
          <w:szCs w:val="28"/>
        </w:rPr>
        <w:t>календарный год</w:t>
      </w:r>
      <w:r w:rsidRPr="00C60D7C">
        <w:rPr>
          <w:color w:val="000000"/>
          <w:sz w:val="28"/>
          <w:szCs w:val="28"/>
        </w:rPr>
        <w:t>.</w:t>
      </w:r>
      <w:r w:rsidR="0082487C" w:rsidRPr="0082487C">
        <w:t xml:space="preserve"> </w:t>
      </w:r>
    </w:p>
    <w:p w:rsidR="00D84927" w:rsidRPr="0082487C" w:rsidRDefault="0082487C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2487C">
        <w:rPr>
          <w:color w:val="000000"/>
          <w:sz w:val="28"/>
          <w:szCs w:val="28"/>
        </w:rPr>
        <w:t>Отчетными периодами для налогоплательщиков-организаций признаются первый квартал, второй квартал и третий квартал календарного года</w:t>
      </w:r>
      <w:r>
        <w:rPr>
          <w:color w:val="000000"/>
          <w:sz w:val="28"/>
          <w:szCs w:val="28"/>
        </w:rPr>
        <w:t>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6. Установить налоговые ставки земельного налога в размере: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1) 0,3 процента в отношении земельных участков: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</w:t>
      </w:r>
      <w:r w:rsidR="0082487C" w:rsidRPr="007E4E93">
        <w:rPr>
          <w:color w:val="000000"/>
          <w:sz w:val="28"/>
          <w:szCs w:val="28"/>
        </w:rPr>
        <w:t>приобретенных (предоставленных)</w:t>
      </w:r>
      <w:r w:rsidRPr="00C60D7C">
        <w:rPr>
          <w:color w:val="000000"/>
          <w:sz w:val="28"/>
          <w:szCs w:val="28"/>
        </w:rPr>
        <w:t xml:space="preserve"> для жилищного строительства;</w:t>
      </w:r>
    </w:p>
    <w:p w:rsidR="00D84927" w:rsidRPr="007E4E93" w:rsidRDefault="00D84927" w:rsidP="00C60D7C">
      <w:pPr>
        <w:ind w:firstLine="567"/>
        <w:jc w:val="both"/>
        <w:rPr>
          <w:sz w:val="28"/>
          <w:szCs w:val="28"/>
        </w:rPr>
      </w:pPr>
      <w:bookmarkStart w:id="1" w:name="sub_6014"/>
      <w:r w:rsidRPr="007E4E93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84927" w:rsidRPr="00C60D7C" w:rsidRDefault="00D84927" w:rsidP="00C60D7C">
      <w:pPr>
        <w:ind w:firstLine="567"/>
        <w:jc w:val="both"/>
        <w:rPr>
          <w:sz w:val="28"/>
          <w:szCs w:val="28"/>
        </w:rPr>
      </w:pPr>
      <w:bookmarkStart w:id="2" w:name="sub_6015"/>
      <w:bookmarkEnd w:id="1"/>
      <w:r w:rsidRPr="007E4E93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bookmarkEnd w:id="2"/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2) 1,5 процента в отношении прочих земельных участков.</w:t>
      </w:r>
    </w:p>
    <w:p w:rsidR="00D84927" w:rsidRPr="00D1705D" w:rsidRDefault="00D84927" w:rsidP="00A5422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705D">
        <w:rPr>
          <w:sz w:val="28"/>
          <w:szCs w:val="28"/>
        </w:rPr>
        <w:t xml:space="preserve">7. </w:t>
      </w:r>
      <w:r w:rsidR="00D1705D" w:rsidRPr="00D1705D">
        <w:rPr>
          <w:sz w:val="28"/>
          <w:szCs w:val="28"/>
        </w:rPr>
        <w:t>Установить, что для организаций и физических лиц, имеющих в собственности земельные участки, являющиеся объекто</w:t>
      </w:r>
      <w:r w:rsidR="0055791C">
        <w:rPr>
          <w:sz w:val="28"/>
          <w:szCs w:val="28"/>
        </w:rPr>
        <w:t>м налогообложения на территории</w:t>
      </w:r>
      <w:r w:rsidR="00F22DAC">
        <w:rPr>
          <w:sz w:val="28"/>
          <w:szCs w:val="28"/>
        </w:rPr>
        <w:t xml:space="preserve"> сельского поселения</w:t>
      </w:r>
      <w:r w:rsidR="00D1705D" w:rsidRPr="00D1705D">
        <w:rPr>
          <w:sz w:val="28"/>
          <w:szCs w:val="28"/>
        </w:rPr>
        <w:t xml:space="preserve">, льготы, установленные в соответствии со </w:t>
      </w:r>
      <w:hyperlink r:id="rId12" w:anchor="/document/10900200/entry/395" w:history="1">
        <w:r w:rsidR="00D1705D" w:rsidRPr="00D1705D">
          <w:rPr>
            <w:sz w:val="28"/>
            <w:szCs w:val="28"/>
          </w:rPr>
          <w:t>статьей 395</w:t>
        </w:r>
      </w:hyperlink>
      <w:r w:rsidR="00D1705D" w:rsidRPr="00D1705D">
        <w:rPr>
          <w:sz w:val="28"/>
          <w:szCs w:val="28"/>
        </w:rPr>
        <w:t xml:space="preserve"> Налогового кодекса Российской Федерации, действуют в полном объеме.</w:t>
      </w:r>
    </w:p>
    <w:p w:rsidR="00D84927" w:rsidRPr="00090603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- в отношении земельных участков, занятых под объектами инженерной инфраструктуры жилищно-коммунального комплекса, объектами внешнего благоустройства;</w:t>
      </w:r>
    </w:p>
    <w:p w:rsidR="00D84927" w:rsidRPr="00090603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- в отношении земельных участков, занятых под объектами и территориями, отведенными под места погребения;</w:t>
      </w:r>
    </w:p>
    <w:p w:rsidR="00D84927" w:rsidRPr="00090603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- в отношении земельных участков, занятых под объектами, признаваемыми памятниками истории и культуры республиканского и местного значения;</w:t>
      </w:r>
    </w:p>
    <w:p w:rsidR="00D84927" w:rsidRPr="00090603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– в отношении земельных участков, входящих в состав государственной (муниципальной) казны;</w:t>
      </w:r>
    </w:p>
    <w:p w:rsidR="00D84927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0603">
        <w:rPr>
          <w:sz w:val="28"/>
          <w:szCs w:val="28"/>
        </w:rPr>
        <w:t>ветеранов и инвалидов Великой Отечественной войны - в отношении земельных участков, предоставленных для индивидуального жилищного строительства, личного подсобного хозяйства, садоводства, огородничества или животноводства.</w:t>
      </w:r>
    </w:p>
    <w:p w:rsidR="00D84927" w:rsidRDefault="00E00EEC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84927" w:rsidRPr="00C60D7C">
        <w:rPr>
          <w:color w:val="000000"/>
          <w:sz w:val="28"/>
          <w:szCs w:val="28"/>
        </w:rPr>
        <w:t xml:space="preserve">. </w:t>
      </w:r>
      <w:r w:rsidR="00D84927" w:rsidRPr="00D1705D"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 w:rsidR="00D84927" w:rsidRPr="00F22DAC" w:rsidRDefault="00E00EEC" w:rsidP="00C60D7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D84927" w:rsidRPr="00C60D7C">
        <w:rPr>
          <w:color w:val="000000"/>
          <w:sz w:val="28"/>
          <w:szCs w:val="28"/>
        </w:rPr>
        <w:t xml:space="preserve">. </w:t>
      </w:r>
      <w:r w:rsidR="00D84927" w:rsidRPr="00F22DAC">
        <w:rPr>
          <w:sz w:val="28"/>
          <w:szCs w:val="28"/>
        </w:rPr>
        <w:t>Налогоплательщики-организации уплачивают авансовые платежи по налогу в срок не позднее 30 апреля, 31 июля, 31 октября текущего налогового периода, с окончательным сроком уплаты налога 1 февраля года, следующего за истекшим налоговым периодом. Суммы авансовых платежей по налогу исчисляются как одна четвертая соответствующей налоговой ставки процентной доли кадастровой стоимости земельного участка</w:t>
      </w:r>
      <w:r w:rsidR="000E3CBB">
        <w:rPr>
          <w:sz w:val="28"/>
          <w:szCs w:val="28"/>
        </w:rPr>
        <w:t>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3CBB">
        <w:rPr>
          <w:sz w:val="28"/>
          <w:szCs w:val="28"/>
        </w:rPr>
        <w:t>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D84927" w:rsidRDefault="00E53EE6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E00EEC">
        <w:rPr>
          <w:sz w:val="28"/>
          <w:szCs w:val="28"/>
        </w:rPr>
        <w:t>0</w:t>
      </w:r>
      <w:r w:rsidR="00D84927" w:rsidRPr="000E3CBB">
        <w:rPr>
          <w:sz w:val="28"/>
          <w:szCs w:val="28"/>
        </w:rPr>
        <w:t xml:space="preserve">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</w:t>
      </w:r>
      <w:hyperlink r:id="rId13" w:history="1">
        <w:r w:rsidR="00D84927" w:rsidRPr="000E3CBB">
          <w:rPr>
            <w:sz w:val="28"/>
            <w:szCs w:val="28"/>
          </w:rPr>
          <w:t>заявление</w:t>
        </w:r>
      </w:hyperlink>
      <w:r w:rsidR="00D84927" w:rsidRPr="000E3CBB">
        <w:rPr>
          <w:sz w:val="28"/>
          <w:szCs w:val="28"/>
        </w:rPr>
        <w:t xml:space="preserve"> о предоставлении налоговой льготы, а также вправе представить </w:t>
      </w:r>
      <w:hyperlink r:id="rId14" w:history="1">
        <w:r w:rsidR="00D84927" w:rsidRPr="000E3CBB">
          <w:rPr>
            <w:sz w:val="28"/>
            <w:szCs w:val="28"/>
          </w:rPr>
          <w:t>документы</w:t>
        </w:r>
      </w:hyperlink>
      <w:r w:rsidR="00D84927" w:rsidRPr="000E3CBB">
        <w:rPr>
          <w:sz w:val="28"/>
          <w:szCs w:val="28"/>
        </w:rPr>
        <w:t>, подтверждающие право налогоплательщика на налоговую льготу</w:t>
      </w:r>
      <w:r w:rsidR="000E3CBB">
        <w:rPr>
          <w:sz w:val="28"/>
          <w:szCs w:val="28"/>
        </w:rPr>
        <w:t>.</w:t>
      </w:r>
      <w:r w:rsidR="00D84927" w:rsidRPr="00C60D7C">
        <w:rPr>
          <w:color w:val="000000"/>
          <w:sz w:val="28"/>
          <w:szCs w:val="28"/>
        </w:rPr>
        <w:t xml:space="preserve"> </w:t>
      </w:r>
    </w:p>
    <w:p w:rsidR="00A67968" w:rsidRDefault="00E53EE6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00EEC">
        <w:rPr>
          <w:color w:val="000000"/>
          <w:sz w:val="28"/>
          <w:szCs w:val="28"/>
        </w:rPr>
        <w:t>1</w:t>
      </w:r>
      <w:r w:rsidR="00D84927">
        <w:rPr>
          <w:color w:val="000000"/>
          <w:sz w:val="28"/>
          <w:szCs w:val="28"/>
        </w:rPr>
        <w:t xml:space="preserve">. </w:t>
      </w:r>
      <w:r w:rsidR="000E3CBB" w:rsidRPr="000E3CBB">
        <w:rPr>
          <w:sz w:val="28"/>
          <w:szCs w:val="28"/>
        </w:rPr>
        <w:t xml:space="preserve"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</w:t>
      </w:r>
      <w:r w:rsidR="00A67968">
        <w:rPr>
          <w:sz w:val="28"/>
          <w:szCs w:val="28"/>
        </w:rPr>
        <w:t xml:space="preserve">путем опубликования </w:t>
      </w:r>
      <w:r w:rsidR="000E3CBB" w:rsidRPr="000E3CBB">
        <w:rPr>
          <w:sz w:val="28"/>
          <w:szCs w:val="28"/>
        </w:rPr>
        <w:t>в</w:t>
      </w:r>
      <w:r w:rsidR="00A67968">
        <w:rPr>
          <w:sz w:val="28"/>
          <w:szCs w:val="28"/>
        </w:rPr>
        <w:t xml:space="preserve"> составе информационных ресурсов сельского поселения.</w:t>
      </w:r>
      <w:r w:rsidR="000E3CBB" w:rsidRPr="000E3CBB">
        <w:rPr>
          <w:sz w:val="28"/>
          <w:szCs w:val="28"/>
        </w:rPr>
        <w:t xml:space="preserve"> </w:t>
      </w:r>
    </w:p>
    <w:p w:rsidR="00C65EBA" w:rsidRDefault="00E53EE6" w:rsidP="00C65EBA">
      <w:pPr>
        <w:ind w:firstLine="567"/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1</w:t>
      </w:r>
      <w:r w:rsidR="00E00EEC">
        <w:rPr>
          <w:color w:val="000000"/>
          <w:sz w:val="28"/>
          <w:szCs w:val="28"/>
        </w:rPr>
        <w:t>2</w:t>
      </w:r>
      <w:r w:rsidR="00D84927" w:rsidRPr="00C60D7C">
        <w:rPr>
          <w:color w:val="000000"/>
          <w:sz w:val="28"/>
          <w:szCs w:val="28"/>
        </w:rPr>
        <w:t xml:space="preserve">. </w:t>
      </w:r>
      <w:r w:rsidR="00C65EBA" w:rsidRPr="006B63A6">
        <w:rPr>
          <w:sz w:val="28"/>
          <w:szCs w:val="28"/>
        </w:rPr>
        <w:t>Признать утратившим силу:</w:t>
      </w:r>
    </w:p>
    <w:p w:rsidR="00C65EBA" w:rsidRPr="00314E12" w:rsidRDefault="00C65EBA" w:rsidP="00C65EBA">
      <w:pPr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 w:rsidR="0007271A">
        <w:rPr>
          <w:color w:val="000000"/>
          <w:sz w:val="28"/>
          <w:szCs w:val="28"/>
        </w:rPr>
        <w:t>Перхляйского</w:t>
      </w:r>
      <w:proofErr w:type="spellEnd"/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</w:t>
      </w:r>
      <w:r w:rsidR="00F92AC0">
        <w:rPr>
          <w:bCs/>
          <w:sz w:val="28"/>
          <w:szCs w:val="28"/>
        </w:rPr>
        <w:t>овета</w:t>
      </w:r>
      <w:r w:rsidR="00792826"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Рузаевского </w:t>
      </w:r>
      <w:r w:rsidR="007E09CF"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 w:rsidR="00F92AC0"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 w:rsidR="00F92AC0"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 w:rsidR="0007271A">
        <w:rPr>
          <w:bCs/>
          <w:sz w:val="28"/>
          <w:szCs w:val="28"/>
        </w:rPr>
        <w:t>8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 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D84927" w:rsidRDefault="00C65EBA" w:rsidP="00C65E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 w:rsidR="0007271A">
        <w:rPr>
          <w:color w:val="000000"/>
          <w:sz w:val="28"/>
          <w:szCs w:val="28"/>
        </w:rPr>
        <w:t>Перхляйского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 w:rsidR="0055791C">
        <w:rPr>
          <w:bCs/>
          <w:sz w:val="28"/>
          <w:szCs w:val="28"/>
        </w:rPr>
        <w:t>2</w:t>
      </w:r>
      <w:r w:rsidR="0007271A">
        <w:rPr>
          <w:bCs/>
          <w:sz w:val="28"/>
          <w:szCs w:val="28"/>
        </w:rPr>
        <w:t>5</w:t>
      </w:r>
      <w:r w:rsidRPr="00314E12">
        <w:rPr>
          <w:bCs/>
          <w:sz w:val="28"/>
          <w:szCs w:val="28"/>
        </w:rPr>
        <w:t xml:space="preserve"> </w:t>
      </w:r>
      <w:r w:rsidR="0007271A">
        <w:rPr>
          <w:bCs/>
          <w:sz w:val="28"/>
          <w:szCs w:val="28"/>
        </w:rPr>
        <w:t>декабря</w:t>
      </w:r>
      <w:r w:rsidRPr="00314E12">
        <w:rPr>
          <w:bCs/>
          <w:sz w:val="28"/>
          <w:szCs w:val="28"/>
        </w:rPr>
        <w:t xml:space="preserve"> 20</w:t>
      </w:r>
      <w:r w:rsidR="0007271A">
        <w:rPr>
          <w:bCs/>
          <w:sz w:val="28"/>
          <w:szCs w:val="28"/>
        </w:rPr>
        <w:t>08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 w:rsidR="0007271A">
        <w:rPr>
          <w:bCs/>
          <w:sz w:val="28"/>
          <w:szCs w:val="28"/>
        </w:rPr>
        <w:t>42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 w:rsidR="0007271A">
        <w:rPr>
          <w:color w:val="000000"/>
          <w:sz w:val="28"/>
          <w:szCs w:val="28"/>
        </w:rPr>
        <w:t>Перхляйского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 w:rsidR="007E09CF">
        <w:rPr>
          <w:bCs/>
          <w:sz w:val="28"/>
          <w:szCs w:val="28"/>
        </w:rPr>
        <w:t>с</w:t>
      </w:r>
      <w:r w:rsidR="00F92AC0">
        <w:rPr>
          <w:bCs/>
          <w:sz w:val="28"/>
          <w:szCs w:val="28"/>
        </w:rPr>
        <w:t>овета</w:t>
      </w:r>
      <w:r w:rsidRPr="00314E12">
        <w:rPr>
          <w:bCs/>
          <w:sz w:val="28"/>
          <w:szCs w:val="28"/>
        </w:rPr>
        <w:t xml:space="preserve"> Рузаевского </w:t>
      </w:r>
      <w:r w:rsidR="007E09CF"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 w:rsidR="00F92AC0"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 w:rsidR="00F92AC0"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 w:rsidR="0007271A">
        <w:rPr>
          <w:bCs/>
          <w:sz w:val="28"/>
          <w:szCs w:val="28"/>
        </w:rPr>
        <w:t>8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55791C" w:rsidRDefault="0007271A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>
        <w:rPr>
          <w:color w:val="000000"/>
          <w:sz w:val="28"/>
          <w:szCs w:val="28"/>
        </w:rPr>
        <w:t>Перхляйского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23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сентября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79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>
        <w:rPr>
          <w:color w:val="000000"/>
          <w:sz w:val="28"/>
          <w:szCs w:val="28"/>
        </w:rPr>
        <w:t>Перхляйского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8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07271A" w:rsidRDefault="0007271A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>
        <w:rPr>
          <w:color w:val="000000"/>
          <w:sz w:val="28"/>
          <w:szCs w:val="28"/>
        </w:rPr>
        <w:t>Перхляйского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04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11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108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>
        <w:rPr>
          <w:color w:val="000000"/>
          <w:sz w:val="28"/>
          <w:szCs w:val="28"/>
        </w:rPr>
        <w:t>Перхляйского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8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07271A" w:rsidRDefault="0007271A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>
        <w:rPr>
          <w:color w:val="000000"/>
          <w:sz w:val="28"/>
          <w:szCs w:val="28"/>
        </w:rPr>
        <w:t>Перхляйского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27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13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100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>
        <w:rPr>
          <w:color w:val="000000"/>
          <w:sz w:val="28"/>
          <w:szCs w:val="28"/>
        </w:rPr>
        <w:t>Перхляйского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8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07271A" w:rsidRDefault="0007271A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>
        <w:rPr>
          <w:color w:val="000000"/>
          <w:sz w:val="28"/>
          <w:szCs w:val="28"/>
        </w:rPr>
        <w:t>Перхляйского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27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15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176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>
        <w:rPr>
          <w:color w:val="000000"/>
          <w:sz w:val="28"/>
          <w:szCs w:val="28"/>
        </w:rPr>
        <w:t>Перхляйского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8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07271A" w:rsidRDefault="0007271A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>
        <w:rPr>
          <w:color w:val="000000"/>
          <w:sz w:val="28"/>
          <w:szCs w:val="28"/>
        </w:rPr>
        <w:t>Перхляйского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29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15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202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>
        <w:rPr>
          <w:color w:val="000000"/>
          <w:sz w:val="28"/>
          <w:szCs w:val="28"/>
        </w:rPr>
        <w:t>Перхляйского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8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07271A" w:rsidRDefault="0007271A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>
        <w:rPr>
          <w:color w:val="000000"/>
          <w:sz w:val="28"/>
          <w:szCs w:val="28"/>
        </w:rPr>
        <w:t>Перхляйского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19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16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217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>
        <w:rPr>
          <w:color w:val="000000"/>
          <w:sz w:val="28"/>
          <w:szCs w:val="28"/>
        </w:rPr>
        <w:t>Перхляйского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8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07271A" w:rsidRDefault="0007271A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>
        <w:rPr>
          <w:color w:val="000000"/>
          <w:sz w:val="28"/>
          <w:szCs w:val="28"/>
        </w:rPr>
        <w:t>Перхляйского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21 мая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18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17/79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>
        <w:rPr>
          <w:color w:val="000000"/>
          <w:sz w:val="28"/>
          <w:szCs w:val="28"/>
        </w:rPr>
        <w:t>Перхляйского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8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налога».</w:t>
      </w:r>
    </w:p>
    <w:p w:rsidR="00D84927" w:rsidRDefault="00E53EE6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00EEC">
        <w:rPr>
          <w:sz w:val="28"/>
          <w:szCs w:val="28"/>
        </w:rPr>
        <w:t>3</w:t>
      </w:r>
      <w:r w:rsidR="00D84927">
        <w:rPr>
          <w:sz w:val="28"/>
          <w:szCs w:val="28"/>
        </w:rPr>
        <w:t>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земельному налогу</w:t>
      </w:r>
      <w:r w:rsidR="00D84927" w:rsidRPr="00573990">
        <w:rPr>
          <w:sz w:val="28"/>
          <w:szCs w:val="28"/>
        </w:rPr>
        <w:t>.</w:t>
      </w:r>
    </w:p>
    <w:p w:rsidR="00D84927" w:rsidRDefault="00D84927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4927" w:rsidRPr="00C60D7C" w:rsidRDefault="00D84927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4490E" w:rsidRDefault="0024490E" w:rsidP="0024490E">
      <w:pPr>
        <w:widowControl w:val="0"/>
        <w:suppressAutoHyphens/>
        <w:autoSpaceDE w:val="0"/>
        <w:ind w:left="180"/>
        <w:jc w:val="both"/>
        <w:rPr>
          <w:rFonts w:ascii="Arial" w:hAnsi="Arial"/>
          <w:sz w:val="26"/>
          <w:szCs w:val="26"/>
          <w:lang w:eastAsia="ar-SA"/>
        </w:rPr>
      </w:pPr>
      <w:r>
        <w:rPr>
          <w:sz w:val="28"/>
          <w:szCs w:val="28"/>
        </w:rPr>
        <w:t xml:space="preserve">  </w:t>
      </w:r>
      <w:r>
        <w:rPr>
          <w:rFonts w:ascii="Arial" w:hAnsi="Arial"/>
          <w:sz w:val="26"/>
          <w:szCs w:val="26"/>
          <w:lang w:eastAsia="ar-SA"/>
        </w:rPr>
        <w:t xml:space="preserve">Заместитель Главы </w:t>
      </w:r>
      <w:proofErr w:type="spellStart"/>
      <w:r>
        <w:rPr>
          <w:rFonts w:ascii="Arial" w:hAnsi="Arial"/>
          <w:sz w:val="26"/>
          <w:szCs w:val="26"/>
          <w:lang w:eastAsia="ar-SA"/>
        </w:rPr>
        <w:t>Перхляйского</w:t>
      </w:r>
      <w:proofErr w:type="spellEnd"/>
      <w:r>
        <w:rPr>
          <w:rFonts w:ascii="Arial" w:hAnsi="Arial"/>
          <w:sz w:val="26"/>
          <w:szCs w:val="26"/>
          <w:lang w:eastAsia="ar-SA"/>
        </w:rPr>
        <w:t xml:space="preserve"> </w:t>
      </w:r>
    </w:p>
    <w:p w:rsidR="0024490E" w:rsidRDefault="0024490E" w:rsidP="0024490E">
      <w:pPr>
        <w:widowControl w:val="0"/>
        <w:suppressAutoHyphens/>
        <w:autoSpaceDE w:val="0"/>
        <w:ind w:left="180"/>
        <w:jc w:val="both"/>
        <w:rPr>
          <w:rFonts w:ascii="Arial" w:hAnsi="Arial"/>
          <w:sz w:val="26"/>
          <w:szCs w:val="26"/>
          <w:lang w:eastAsia="ar-SA"/>
        </w:rPr>
      </w:pPr>
      <w:r>
        <w:rPr>
          <w:rFonts w:ascii="Arial" w:hAnsi="Arial"/>
          <w:sz w:val="26"/>
          <w:szCs w:val="26"/>
          <w:lang w:eastAsia="ar-SA"/>
        </w:rPr>
        <w:t xml:space="preserve">сельского  поселения  </w:t>
      </w:r>
    </w:p>
    <w:p w:rsidR="0024490E" w:rsidRDefault="0024490E" w:rsidP="0024490E">
      <w:pPr>
        <w:widowControl w:val="0"/>
        <w:suppressAutoHyphens/>
        <w:autoSpaceDE w:val="0"/>
        <w:ind w:left="180"/>
        <w:jc w:val="both"/>
        <w:rPr>
          <w:rFonts w:ascii="Arial" w:hAnsi="Arial"/>
          <w:sz w:val="26"/>
          <w:szCs w:val="26"/>
          <w:lang w:eastAsia="ar-SA"/>
        </w:rPr>
      </w:pPr>
      <w:r>
        <w:rPr>
          <w:rFonts w:ascii="Arial" w:hAnsi="Arial"/>
          <w:sz w:val="26"/>
          <w:szCs w:val="26"/>
          <w:lang w:eastAsia="ar-SA"/>
        </w:rPr>
        <w:t>Рузаевского муниципального района</w:t>
      </w:r>
    </w:p>
    <w:p w:rsidR="0024490E" w:rsidRDefault="0024490E" w:rsidP="0024490E">
      <w:pPr>
        <w:widowControl w:val="0"/>
        <w:suppressAutoHyphens/>
        <w:autoSpaceDE w:val="0"/>
        <w:ind w:left="180"/>
        <w:jc w:val="both"/>
        <w:rPr>
          <w:rFonts w:ascii="Arial" w:hAnsi="Arial"/>
          <w:sz w:val="26"/>
          <w:szCs w:val="26"/>
          <w:lang w:eastAsia="ar-SA"/>
        </w:rPr>
      </w:pPr>
      <w:r>
        <w:rPr>
          <w:rFonts w:ascii="Arial" w:hAnsi="Arial"/>
          <w:sz w:val="26"/>
          <w:szCs w:val="26"/>
          <w:lang w:eastAsia="ar-SA"/>
        </w:rPr>
        <w:t xml:space="preserve">Республики Мордовия </w:t>
      </w:r>
      <w:r>
        <w:rPr>
          <w:rFonts w:ascii="Arial" w:hAnsi="Arial"/>
          <w:sz w:val="26"/>
          <w:szCs w:val="26"/>
          <w:lang w:eastAsia="ar-SA"/>
        </w:rPr>
        <w:tab/>
      </w:r>
      <w:r>
        <w:rPr>
          <w:rFonts w:ascii="Arial" w:hAnsi="Arial"/>
          <w:sz w:val="26"/>
          <w:szCs w:val="26"/>
          <w:lang w:eastAsia="ar-SA"/>
        </w:rPr>
        <w:tab/>
        <w:t xml:space="preserve">                   </w:t>
      </w:r>
      <w:r>
        <w:rPr>
          <w:rFonts w:ascii="Arial" w:hAnsi="Arial"/>
          <w:sz w:val="26"/>
          <w:szCs w:val="26"/>
          <w:lang w:eastAsia="ar-SA"/>
        </w:rPr>
        <w:tab/>
      </w:r>
      <w:r>
        <w:rPr>
          <w:rFonts w:ascii="Arial" w:hAnsi="Arial"/>
          <w:sz w:val="26"/>
          <w:szCs w:val="26"/>
          <w:lang w:eastAsia="ar-SA"/>
        </w:rPr>
        <w:tab/>
      </w:r>
      <w:r>
        <w:rPr>
          <w:rFonts w:ascii="Arial" w:hAnsi="Arial"/>
          <w:sz w:val="26"/>
          <w:szCs w:val="26"/>
          <w:lang w:eastAsia="ar-SA"/>
        </w:rPr>
        <w:tab/>
      </w:r>
    </w:p>
    <w:p w:rsidR="0024490E" w:rsidRDefault="0024490E" w:rsidP="0024490E">
      <w:pPr>
        <w:widowControl w:val="0"/>
        <w:suppressAutoHyphens/>
        <w:autoSpaceDE w:val="0"/>
        <w:rPr>
          <w:rFonts w:ascii="Arial" w:hAnsi="Arial"/>
          <w:sz w:val="26"/>
          <w:szCs w:val="26"/>
          <w:lang w:eastAsia="ar-SA"/>
        </w:rPr>
      </w:pPr>
      <w:r>
        <w:rPr>
          <w:rFonts w:ascii="Arial" w:hAnsi="Arial"/>
          <w:sz w:val="26"/>
          <w:szCs w:val="26"/>
          <w:lang w:eastAsia="ar-SA"/>
        </w:rPr>
        <w:t xml:space="preserve">   по работе в Совете                                                                       Е.И. </w:t>
      </w:r>
      <w:proofErr w:type="spellStart"/>
      <w:r>
        <w:rPr>
          <w:rFonts w:ascii="Arial" w:hAnsi="Arial"/>
          <w:sz w:val="26"/>
          <w:szCs w:val="26"/>
          <w:lang w:eastAsia="ar-SA"/>
        </w:rPr>
        <w:t>Жбанова</w:t>
      </w:r>
      <w:proofErr w:type="spellEnd"/>
    </w:p>
    <w:p w:rsidR="0024490E" w:rsidRDefault="0024490E" w:rsidP="0024490E">
      <w:pPr>
        <w:widowControl w:val="0"/>
        <w:tabs>
          <w:tab w:val="left" w:pos="8480"/>
        </w:tabs>
        <w:suppressAutoHyphens/>
        <w:autoSpaceDE w:val="0"/>
        <w:spacing w:line="276" w:lineRule="auto"/>
        <w:ind w:left="60"/>
        <w:rPr>
          <w:rFonts w:ascii="Arial" w:hAnsi="Arial"/>
          <w:sz w:val="26"/>
          <w:szCs w:val="26"/>
          <w:lang w:eastAsia="ar-SA"/>
        </w:rPr>
      </w:pPr>
    </w:p>
    <w:p w:rsidR="0024490E" w:rsidRDefault="0024490E" w:rsidP="0024490E">
      <w:pPr>
        <w:ind w:left="46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4927" w:rsidRPr="00573990" w:rsidRDefault="00D84927" w:rsidP="00573990">
      <w:pPr>
        <w:jc w:val="both"/>
        <w:rPr>
          <w:sz w:val="28"/>
          <w:szCs w:val="28"/>
        </w:rPr>
      </w:pPr>
    </w:p>
    <w:sectPr w:rsidR="00D84927" w:rsidRPr="00573990" w:rsidSect="005B19AC">
      <w:pgSz w:w="11909" w:h="16834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40"/>
    <w:rsid w:val="0007271A"/>
    <w:rsid w:val="00090603"/>
    <w:rsid w:val="000E3CBB"/>
    <w:rsid w:val="001E2DA9"/>
    <w:rsid w:val="00205974"/>
    <w:rsid w:val="002221F7"/>
    <w:rsid w:val="0022495C"/>
    <w:rsid w:val="0024490E"/>
    <w:rsid w:val="00266870"/>
    <w:rsid w:val="003C3EA8"/>
    <w:rsid w:val="003E1A00"/>
    <w:rsid w:val="003F0F48"/>
    <w:rsid w:val="0044478C"/>
    <w:rsid w:val="004B2893"/>
    <w:rsid w:val="004B6DDE"/>
    <w:rsid w:val="00547637"/>
    <w:rsid w:val="0055791C"/>
    <w:rsid w:val="00573990"/>
    <w:rsid w:val="005A056B"/>
    <w:rsid w:val="005B19AC"/>
    <w:rsid w:val="005C3314"/>
    <w:rsid w:val="005F6375"/>
    <w:rsid w:val="006F14A3"/>
    <w:rsid w:val="006F7F40"/>
    <w:rsid w:val="00724C6C"/>
    <w:rsid w:val="00750BF8"/>
    <w:rsid w:val="00762FA0"/>
    <w:rsid w:val="00773930"/>
    <w:rsid w:val="00792826"/>
    <w:rsid w:val="007E09CF"/>
    <w:rsid w:val="007E4E93"/>
    <w:rsid w:val="008132A2"/>
    <w:rsid w:val="00821E22"/>
    <w:rsid w:val="0082487C"/>
    <w:rsid w:val="008F31A5"/>
    <w:rsid w:val="009145CB"/>
    <w:rsid w:val="00990CAC"/>
    <w:rsid w:val="009D5640"/>
    <w:rsid w:val="009E0DEB"/>
    <w:rsid w:val="00A54225"/>
    <w:rsid w:val="00A67968"/>
    <w:rsid w:val="00A82980"/>
    <w:rsid w:val="00AA2AF1"/>
    <w:rsid w:val="00B3088E"/>
    <w:rsid w:val="00B56A61"/>
    <w:rsid w:val="00B86B97"/>
    <w:rsid w:val="00C4561B"/>
    <w:rsid w:val="00C60D7C"/>
    <w:rsid w:val="00C65EBA"/>
    <w:rsid w:val="00D1705D"/>
    <w:rsid w:val="00D41A68"/>
    <w:rsid w:val="00D84927"/>
    <w:rsid w:val="00DD6B54"/>
    <w:rsid w:val="00E00EEC"/>
    <w:rsid w:val="00E53EE6"/>
    <w:rsid w:val="00E5592A"/>
    <w:rsid w:val="00E74FDF"/>
    <w:rsid w:val="00ED6953"/>
    <w:rsid w:val="00F22DAC"/>
    <w:rsid w:val="00F81118"/>
    <w:rsid w:val="00F817EE"/>
    <w:rsid w:val="00F8711F"/>
    <w:rsid w:val="00F92AC0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1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4561B"/>
    <w:pPr>
      <w:keepNext/>
      <w:ind w:left="-567" w:right="43" w:firstLine="851"/>
      <w:jc w:val="both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9"/>
    <w:qFormat/>
    <w:rsid w:val="00C4561B"/>
    <w:pPr>
      <w:keepNext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C456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561B"/>
    <w:rPr>
      <w:b/>
      <w:bCs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C4561B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C4561B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C4561B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C4561B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rsid w:val="00C4561B"/>
    <w:pPr>
      <w:ind w:firstLine="540"/>
      <w:jc w:val="both"/>
    </w:pPr>
    <w:rPr>
      <w:b/>
      <w:bCs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4561B"/>
    <w:rPr>
      <w:b/>
      <w:bCs/>
    </w:rPr>
  </w:style>
  <w:style w:type="paragraph" w:styleId="a6">
    <w:name w:val="Balloon Text"/>
    <w:basedOn w:val="a"/>
    <w:link w:val="a7"/>
    <w:uiPriority w:val="99"/>
    <w:semiHidden/>
    <w:rsid w:val="00C456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4561B"/>
    <w:rPr>
      <w:rFonts w:ascii="Tahoma" w:hAnsi="Tahoma" w:cs="Tahoma"/>
    </w:rPr>
  </w:style>
  <w:style w:type="paragraph" w:customStyle="1" w:styleId="a8">
    <w:name w:val="Знак"/>
    <w:basedOn w:val="a"/>
    <w:uiPriority w:val="99"/>
    <w:rsid w:val="00C4561B"/>
    <w:pPr>
      <w:spacing w:after="160" w:line="240" w:lineRule="atLeast"/>
      <w:jc w:val="right"/>
    </w:pPr>
    <w:rPr>
      <w:sz w:val="20"/>
      <w:szCs w:val="20"/>
    </w:rPr>
  </w:style>
  <w:style w:type="paragraph" w:customStyle="1" w:styleId="msochpdefault">
    <w:name w:val="msochpdefault"/>
    <w:basedOn w:val="a"/>
    <w:uiPriority w:val="99"/>
    <w:rsid w:val="00C4561B"/>
    <w:pPr>
      <w:spacing w:before="100" w:beforeAutospacing="1" w:after="100" w:afterAutospacing="1"/>
    </w:pPr>
    <w:rPr>
      <w:sz w:val="20"/>
      <w:szCs w:val="20"/>
    </w:rPr>
  </w:style>
  <w:style w:type="character" w:customStyle="1" w:styleId="pluso-counter">
    <w:name w:val="pluso-counter"/>
    <w:basedOn w:val="a0"/>
    <w:uiPriority w:val="99"/>
    <w:rsid w:val="00C4561B"/>
  </w:style>
  <w:style w:type="paragraph" w:customStyle="1" w:styleId="a9">
    <w:name w:val="Нормальный (таблица)"/>
    <w:basedOn w:val="a"/>
    <w:next w:val="a"/>
    <w:uiPriority w:val="99"/>
    <w:rsid w:val="00B86B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Title">
    <w:name w:val="ConsTitle"/>
    <w:uiPriority w:val="99"/>
    <w:rsid w:val="00C60D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 Знак"/>
    <w:basedOn w:val="a"/>
    <w:uiPriority w:val="99"/>
    <w:rsid w:val="005739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uiPriority w:val="99"/>
    <w:rsid w:val="002221F7"/>
    <w:rPr>
      <w:color w:val="106BBE"/>
    </w:rPr>
  </w:style>
  <w:style w:type="character" w:customStyle="1" w:styleId="ac">
    <w:name w:val="Сравнение редакций. Добавленный фрагмент"/>
    <w:uiPriority w:val="99"/>
    <w:rsid w:val="002221F7"/>
    <w:rPr>
      <w:color w:val="000000"/>
      <w:shd w:val="clear" w:color="auto" w:fill="auto"/>
    </w:rPr>
  </w:style>
  <w:style w:type="paragraph" w:customStyle="1" w:styleId="ConsPlusNormal">
    <w:name w:val="ConsPlusNormal"/>
    <w:rsid w:val="00C65EB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1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4561B"/>
    <w:pPr>
      <w:keepNext/>
      <w:ind w:left="-567" w:right="43" w:firstLine="851"/>
      <w:jc w:val="both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9"/>
    <w:qFormat/>
    <w:rsid w:val="00C4561B"/>
    <w:pPr>
      <w:keepNext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C456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561B"/>
    <w:rPr>
      <w:b/>
      <w:bCs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C4561B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C4561B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C4561B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C4561B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rsid w:val="00C4561B"/>
    <w:pPr>
      <w:ind w:firstLine="540"/>
      <w:jc w:val="both"/>
    </w:pPr>
    <w:rPr>
      <w:b/>
      <w:bCs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4561B"/>
    <w:rPr>
      <w:b/>
      <w:bCs/>
    </w:rPr>
  </w:style>
  <w:style w:type="paragraph" w:styleId="a6">
    <w:name w:val="Balloon Text"/>
    <w:basedOn w:val="a"/>
    <w:link w:val="a7"/>
    <w:uiPriority w:val="99"/>
    <w:semiHidden/>
    <w:rsid w:val="00C456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4561B"/>
    <w:rPr>
      <w:rFonts w:ascii="Tahoma" w:hAnsi="Tahoma" w:cs="Tahoma"/>
    </w:rPr>
  </w:style>
  <w:style w:type="paragraph" w:customStyle="1" w:styleId="a8">
    <w:name w:val="Знак"/>
    <w:basedOn w:val="a"/>
    <w:uiPriority w:val="99"/>
    <w:rsid w:val="00C4561B"/>
    <w:pPr>
      <w:spacing w:after="160" w:line="240" w:lineRule="atLeast"/>
      <w:jc w:val="right"/>
    </w:pPr>
    <w:rPr>
      <w:sz w:val="20"/>
      <w:szCs w:val="20"/>
    </w:rPr>
  </w:style>
  <w:style w:type="paragraph" w:customStyle="1" w:styleId="msochpdefault">
    <w:name w:val="msochpdefault"/>
    <w:basedOn w:val="a"/>
    <w:uiPriority w:val="99"/>
    <w:rsid w:val="00C4561B"/>
    <w:pPr>
      <w:spacing w:before="100" w:beforeAutospacing="1" w:after="100" w:afterAutospacing="1"/>
    </w:pPr>
    <w:rPr>
      <w:sz w:val="20"/>
      <w:szCs w:val="20"/>
    </w:rPr>
  </w:style>
  <w:style w:type="character" w:customStyle="1" w:styleId="pluso-counter">
    <w:name w:val="pluso-counter"/>
    <w:basedOn w:val="a0"/>
    <w:uiPriority w:val="99"/>
    <w:rsid w:val="00C4561B"/>
  </w:style>
  <w:style w:type="paragraph" w:customStyle="1" w:styleId="a9">
    <w:name w:val="Нормальный (таблица)"/>
    <w:basedOn w:val="a"/>
    <w:next w:val="a"/>
    <w:uiPriority w:val="99"/>
    <w:rsid w:val="00B86B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Title">
    <w:name w:val="ConsTitle"/>
    <w:uiPriority w:val="99"/>
    <w:rsid w:val="00C60D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 Знак"/>
    <w:basedOn w:val="a"/>
    <w:uiPriority w:val="99"/>
    <w:rsid w:val="005739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uiPriority w:val="99"/>
    <w:rsid w:val="002221F7"/>
    <w:rPr>
      <w:color w:val="106BBE"/>
    </w:rPr>
  </w:style>
  <w:style w:type="character" w:customStyle="1" w:styleId="ac">
    <w:name w:val="Сравнение редакций. Добавленный фрагмент"/>
    <w:uiPriority w:val="99"/>
    <w:rsid w:val="002221F7"/>
    <w:rPr>
      <w:color w:val="000000"/>
      <w:shd w:val="clear" w:color="auto" w:fill="auto"/>
    </w:rPr>
  </w:style>
  <w:style w:type="paragraph" w:customStyle="1" w:styleId="ConsPlusNormal">
    <w:name w:val="ConsPlusNormal"/>
    <w:rsid w:val="00C65EB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60fec214-96b6-4b0e-a9f4-96ac5251a64b.html" TargetMode="External"/><Relationship Id="rId13" Type="http://schemas.openxmlformats.org/officeDocument/2006/relationships/hyperlink" Target="garantF1://71723116.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nla-service.scli.ru:8080/rnla-links/ws/content/act/460132d5-9171-404a-b417-53f46c4429db.html" TargetMode="External"/><Relationship Id="rId12" Type="http://schemas.openxmlformats.org/officeDocument/2006/relationships/hyperlink" Target="http://mobileonline.garant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nla-service.scli.ru:8080/rnla-links/ws/content/act/f7de1846-3c6a-47ab-b440-b8e4cea90c68.html" TargetMode="External"/><Relationship Id="rId11" Type="http://schemas.openxmlformats.org/officeDocument/2006/relationships/hyperlink" Target="http://mobileonline.garant.ru/" TargetMode="External"/><Relationship Id="rId5" Type="http://schemas.openxmlformats.org/officeDocument/2006/relationships/hyperlink" Target="http://rnla-service.scli.ru:8080/rnla-links/ws/content/act/f7de1846-3c6a-47ab-b440-b8e4cea90c68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nla-service.scli.ru:8080/rnla-links/ws/content/act/e63a43a6-374e-468d-8091-51c645b84ea4.html" TargetMode="External"/><Relationship Id="rId14" Type="http://schemas.openxmlformats.org/officeDocument/2006/relationships/hyperlink" Target="garantF1://71693250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1824</Words>
  <Characters>10397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"Об установлении земельного налога"</vt:lpstr>
    </vt:vector>
  </TitlesOfParts>
  <Company>Reanimator Extreme Edition</Company>
  <LinksUpToDate>false</LinksUpToDate>
  <CharactersWithSpaces>12197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2019-08-27T05:19:00Z</cp:lastPrinted>
  <dcterms:created xsi:type="dcterms:W3CDTF">2019-08-30T07:49:00Z</dcterms:created>
  <dcterms:modified xsi:type="dcterms:W3CDTF">2019-09-23T07:03:00Z</dcterms:modified>
</cp:coreProperties>
</file>