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="00D417D1">
        <w:rPr>
          <w:rFonts w:ascii="Times New Roman" w:hAnsi="Times New Roman"/>
          <w:sz w:val="28"/>
          <w:szCs w:val="28"/>
        </w:rPr>
        <w:t>: Республика Мордовия,</w:t>
      </w:r>
      <w:r w:rsidR="0054297E" w:rsidRPr="0054297E">
        <w:rPr>
          <w:rFonts w:ascii="Times New Roman" w:hAnsi="Times New Roman"/>
          <w:sz w:val="28"/>
          <w:szCs w:val="28"/>
        </w:rPr>
        <w:t xml:space="preserve"> Рузаевский район, </w:t>
      </w:r>
      <w:proofErr w:type="spellStart"/>
      <w:r w:rsidR="0054297E" w:rsidRPr="0054297E">
        <w:rPr>
          <w:rFonts w:ascii="Times New Roman" w:hAnsi="Times New Roman"/>
          <w:sz w:val="28"/>
          <w:szCs w:val="28"/>
        </w:rPr>
        <w:t>с</w:t>
      </w:r>
      <w:proofErr w:type="gramStart"/>
      <w:r w:rsidR="0054297E" w:rsidRPr="0054297E">
        <w:rPr>
          <w:rFonts w:ascii="Times New Roman" w:hAnsi="Times New Roman"/>
          <w:sz w:val="28"/>
          <w:szCs w:val="28"/>
        </w:rPr>
        <w:t>.Т</w:t>
      </w:r>
      <w:proofErr w:type="gramEnd"/>
      <w:r w:rsidR="0054297E" w:rsidRPr="0054297E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54297E" w:rsidRPr="0054297E">
        <w:rPr>
          <w:rFonts w:ascii="Times New Roman" w:hAnsi="Times New Roman"/>
          <w:sz w:val="28"/>
          <w:szCs w:val="28"/>
        </w:rPr>
        <w:t xml:space="preserve">. </w:t>
      </w:r>
      <w:r w:rsidR="00D417D1">
        <w:rPr>
          <w:rFonts w:ascii="Times New Roman" w:hAnsi="Times New Roman"/>
          <w:sz w:val="28"/>
          <w:szCs w:val="28"/>
        </w:rPr>
        <w:t>Советская,29</w:t>
      </w:r>
      <w:bookmarkStart w:id="0" w:name="_GoBack"/>
      <w:bookmarkEnd w:id="0"/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D417D1" w:rsidRPr="00D417D1" w:rsidRDefault="00E07F35" w:rsidP="00E07F35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D417D1" w:rsidRPr="00D41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7D1" w:rsidRPr="00D417D1">
        <w:rPr>
          <w:rFonts w:ascii="Times New Roman" w:eastAsia="Times New Roman" w:hAnsi="Times New Roman" w:cs="Times New Roman"/>
          <w:sz w:val="28"/>
          <w:szCs w:val="28"/>
        </w:rPr>
        <w:t xml:space="preserve">13:17:0118001:30, расположенного по адресу: Республика Мордовия, Рузаевский район, </w:t>
      </w:r>
      <w:proofErr w:type="spellStart"/>
      <w:r w:rsidR="00D417D1" w:rsidRPr="00D417D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D417D1" w:rsidRPr="00D417D1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D417D1" w:rsidRPr="00D417D1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D417D1" w:rsidRPr="00D417D1">
        <w:rPr>
          <w:rFonts w:ascii="Times New Roman" w:eastAsia="Times New Roman" w:hAnsi="Times New Roman" w:cs="Times New Roman"/>
          <w:sz w:val="28"/>
          <w:szCs w:val="28"/>
        </w:rPr>
        <w:t>. Советская,29,</w:t>
      </w:r>
      <w:r w:rsidR="00D417D1" w:rsidRPr="00D417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площадью 2500 </w:t>
      </w:r>
      <w:proofErr w:type="spellStart"/>
      <w:r w:rsidR="00D417D1" w:rsidRPr="00D417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D417D1" w:rsidRPr="00D417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в качестве его правообладателя, владеющего данным объектом недвижимости  на праве собственности, выявлен собственник Сергунов Алексей Трофимович</w:t>
      </w:r>
      <w:r w:rsidR="00D417D1" w:rsidRPr="00D417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D417D1" w:rsidRPr="00D417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417D1">
        <w:rPr>
          <w:rFonts w:ascii="Times New Roman" w:hAnsi="Times New Roman" w:cs="Times New Roman"/>
          <w:sz w:val="28"/>
          <w:szCs w:val="28"/>
        </w:rPr>
        <w:t>Сергунову Алексею Трофимовичу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D417D1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4</cp:revision>
  <cp:lastPrinted>2022-05-05T09:51:00Z</cp:lastPrinted>
  <dcterms:created xsi:type="dcterms:W3CDTF">2022-08-09T07:33:00Z</dcterms:created>
  <dcterms:modified xsi:type="dcterms:W3CDTF">2022-08-09T07:43:00Z</dcterms:modified>
</cp:coreProperties>
</file>