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6" w:rsidRPr="00617DBE" w:rsidRDefault="00094286" w:rsidP="002F554E">
      <w:pPr>
        <w:shd w:val="clear" w:color="auto" w:fill="FFFFFF"/>
        <w:spacing w:after="60"/>
        <w:jc w:val="center"/>
        <w:outlineLvl w:val="1"/>
        <w:rPr>
          <w:rFonts w:cs="Times New Roman"/>
          <w:b/>
          <w:bCs/>
          <w:caps/>
          <w:color w:val="000000"/>
          <w:sz w:val="28"/>
          <w:szCs w:val="28"/>
          <w:lang w:val="ru-RU" w:eastAsia="ru-RU"/>
        </w:rPr>
      </w:pPr>
      <w:r w:rsidRPr="00617DBE">
        <w:rPr>
          <w:rFonts w:cs="Times New Roman"/>
          <w:b/>
          <w:bCs/>
          <w:caps/>
          <w:color w:val="000000"/>
          <w:sz w:val="28"/>
          <w:szCs w:val="28"/>
          <w:lang w:val="ru-RU" w:eastAsia="ru-RU"/>
        </w:rPr>
        <w:t xml:space="preserve">АДМИНИСТРАЦИЯ </w:t>
      </w:r>
      <w:r>
        <w:rPr>
          <w:rFonts w:cs="Times New Roman"/>
          <w:b/>
          <w:bCs/>
          <w:caps/>
          <w:color w:val="000000"/>
          <w:sz w:val="28"/>
          <w:szCs w:val="28"/>
          <w:lang w:val="ru-RU" w:eastAsia="ru-RU"/>
        </w:rPr>
        <w:t>ЛЕВЖЕНСКОГО</w:t>
      </w:r>
      <w:r w:rsidRPr="00617DBE">
        <w:rPr>
          <w:rFonts w:cs="Times New Roman"/>
          <w:b/>
          <w:bCs/>
          <w:caps/>
          <w:color w:val="000000"/>
          <w:sz w:val="28"/>
          <w:szCs w:val="28"/>
          <w:lang w:val="ru-RU" w:eastAsia="ru-RU"/>
        </w:rPr>
        <w:t xml:space="preserve"> СЕЛЬСКОГО ПОСЕЛЕНИЯ </w:t>
      </w:r>
    </w:p>
    <w:p w:rsidR="00094286" w:rsidRPr="00617DBE" w:rsidRDefault="00094286" w:rsidP="00617DBE">
      <w:pPr>
        <w:shd w:val="clear" w:color="auto" w:fill="FFFFFF"/>
        <w:spacing w:after="60"/>
        <w:ind w:firstLine="709"/>
        <w:jc w:val="center"/>
        <w:outlineLvl w:val="1"/>
        <w:rPr>
          <w:rFonts w:cs="Times New Roman"/>
          <w:b/>
          <w:bCs/>
          <w:color w:val="333333"/>
          <w:sz w:val="28"/>
          <w:szCs w:val="28"/>
          <w:lang w:val="ru-RU" w:eastAsia="ru-RU"/>
        </w:rPr>
      </w:pPr>
      <w:r>
        <w:rPr>
          <w:rFonts w:cs="Times New Roman"/>
          <w:b/>
          <w:bCs/>
          <w:caps/>
          <w:color w:val="000000"/>
          <w:sz w:val="28"/>
          <w:szCs w:val="28"/>
          <w:lang w:val="ru-RU" w:eastAsia="ru-RU"/>
        </w:rPr>
        <w:t>РУЗАЕВСКОГО</w:t>
      </w:r>
      <w:r w:rsidRPr="00617DBE">
        <w:rPr>
          <w:rFonts w:cs="Times New Roman"/>
          <w:b/>
          <w:bCs/>
          <w:caps/>
          <w:color w:val="000000"/>
          <w:sz w:val="28"/>
          <w:szCs w:val="28"/>
          <w:lang w:val="ru-RU" w:eastAsia="ru-RU"/>
        </w:rPr>
        <w:t xml:space="preserve"> МУНИЦИПАЛЬНОГО РАЙОНА </w:t>
      </w:r>
      <w:r>
        <w:rPr>
          <w:rFonts w:cs="Times New Roman"/>
          <w:b/>
          <w:bCs/>
          <w:caps/>
          <w:color w:val="000000"/>
          <w:sz w:val="28"/>
          <w:szCs w:val="28"/>
          <w:lang w:val="ru-RU" w:eastAsia="ru-RU"/>
        </w:rPr>
        <w:t xml:space="preserve">                 </w:t>
      </w:r>
      <w:r w:rsidRPr="00617DBE">
        <w:rPr>
          <w:rFonts w:cs="Times New Roman"/>
          <w:b/>
          <w:bCs/>
          <w:caps/>
          <w:color w:val="000000"/>
          <w:sz w:val="28"/>
          <w:szCs w:val="28"/>
          <w:lang w:val="ru-RU" w:eastAsia="ru-RU"/>
        </w:rPr>
        <w:t>РЕСПУБЛИКИ МОРДОВИЯ</w:t>
      </w:r>
    </w:p>
    <w:p w:rsidR="00094286" w:rsidRPr="00617DBE" w:rsidRDefault="00094286" w:rsidP="00617DBE">
      <w:pPr>
        <w:shd w:val="clear" w:color="auto" w:fill="FFFFFF"/>
        <w:jc w:val="center"/>
        <w:rPr>
          <w:rFonts w:cs="Times New Roman"/>
          <w:color w:val="333333"/>
          <w:sz w:val="28"/>
          <w:szCs w:val="28"/>
          <w:lang w:val="ru-RU" w:eastAsia="ru-RU"/>
        </w:rPr>
      </w:pPr>
      <w:r w:rsidRPr="009737D0">
        <w:rPr>
          <w:rFonts w:cs="Times New Roman"/>
          <w:b/>
          <w:bCs/>
          <w:color w:val="333333"/>
          <w:sz w:val="28"/>
          <w:szCs w:val="28"/>
          <w:lang w:eastAsia="ru-RU"/>
        </w:rPr>
        <w:t> </w:t>
      </w:r>
    </w:p>
    <w:p w:rsidR="00094286" w:rsidRPr="00617DBE" w:rsidRDefault="00094286" w:rsidP="002F554E">
      <w:pPr>
        <w:shd w:val="clear" w:color="auto" w:fill="FFFFFF"/>
        <w:ind w:firstLine="709"/>
        <w:jc w:val="center"/>
        <w:outlineLvl w:val="3"/>
        <w:rPr>
          <w:rFonts w:cs="Times New Roman"/>
          <w:b/>
          <w:bCs/>
          <w:color w:val="000000"/>
          <w:sz w:val="28"/>
          <w:szCs w:val="28"/>
          <w:lang w:val="ru-RU" w:eastAsia="ru-RU"/>
        </w:rPr>
      </w:pPr>
      <w:r w:rsidRPr="00617DBE">
        <w:rPr>
          <w:rFonts w:cs="Times New Roman"/>
          <w:b/>
          <w:bCs/>
          <w:color w:val="000000"/>
          <w:sz w:val="28"/>
          <w:szCs w:val="28"/>
          <w:lang w:val="ru-RU" w:eastAsia="ru-RU"/>
        </w:rPr>
        <w:t>ПОСТАНОВЛЕНИЕ</w:t>
      </w:r>
    </w:p>
    <w:p w:rsidR="00094286" w:rsidRPr="00617DBE" w:rsidRDefault="00094286" w:rsidP="00617DBE">
      <w:pPr>
        <w:shd w:val="clear" w:color="auto" w:fill="FFFFFF"/>
        <w:ind w:firstLine="709"/>
        <w:jc w:val="center"/>
        <w:outlineLvl w:val="3"/>
        <w:rPr>
          <w:rFonts w:cs="Times New Roman"/>
          <w:b/>
          <w:bCs/>
          <w:color w:val="000000"/>
          <w:sz w:val="28"/>
          <w:szCs w:val="28"/>
          <w:lang w:val="ru-RU" w:eastAsia="ru-RU"/>
        </w:rPr>
      </w:pPr>
      <w:r w:rsidRPr="009737D0">
        <w:rPr>
          <w:rFonts w:cs="Times New Roman"/>
          <w:b/>
          <w:bCs/>
          <w:color w:val="000000"/>
          <w:sz w:val="28"/>
          <w:szCs w:val="28"/>
          <w:lang w:eastAsia="ru-RU"/>
        </w:rPr>
        <w:t>                                </w:t>
      </w:r>
      <w:r w:rsidRPr="00617DBE">
        <w:rPr>
          <w:rFonts w:cs="Times New Roman"/>
          <w:b/>
          <w:bCs/>
          <w:color w:val="000000"/>
          <w:sz w:val="28"/>
          <w:szCs w:val="28"/>
          <w:lang w:val="ru-RU" w:eastAsia="ru-RU"/>
        </w:rPr>
        <w:t xml:space="preserve"> </w:t>
      </w:r>
      <w:r w:rsidRPr="009737D0">
        <w:rPr>
          <w:rFonts w:cs="Times New Roman"/>
          <w:b/>
          <w:bCs/>
          <w:color w:val="000000"/>
          <w:sz w:val="28"/>
          <w:szCs w:val="28"/>
          <w:lang w:eastAsia="ru-RU"/>
        </w:rPr>
        <w:t>   </w:t>
      </w:r>
    </w:p>
    <w:p w:rsidR="00094286" w:rsidRDefault="00094286" w:rsidP="00617DBE">
      <w:pPr>
        <w:shd w:val="clear" w:color="auto" w:fill="FFFFFF"/>
        <w:outlineLvl w:val="3"/>
        <w:rPr>
          <w:rFonts w:cs="Times New Roman"/>
          <w:color w:val="000000"/>
          <w:sz w:val="28"/>
          <w:szCs w:val="28"/>
          <w:lang w:val="ru-RU" w:eastAsia="ru-RU"/>
        </w:rPr>
      </w:pPr>
      <w:r w:rsidRPr="002F554E">
        <w:rPr>
          <w:rFonts w:cs="Times New Roman"/>
          <w:color w:val="000000"/>
          <w:sz w:val="28"/>
          <w:szCs w:val="28"/>
          <w:lang w:val="ru-RU" w:eastAsia="ru-RU"/>
        </w:rPr>
        <w:t xml:space="preserve">      </w:t>
      </w:r>
      <w:r>
        <w:rPr>
          <w:rFonts w:cs="Times New Roman"/>
          <w:color w:val="000000"/>
          <w:sz w:val="28"/>
          <w:szCs w:val="28"/>
          <w:lang w:val="ru-RU" w:eastAsia="ru-RU"/>
        </w:rPr>
        <w:t xml:space="preserve">           </w:t>
      </w:r>
      <w:r w:rsidRPr="002F554E">
        <w:rPr>
          <w:rFonts w:cs="Times New Roman"/>
          <w:color w:val="000000"/>
          <w:sz w:val="28"/>
          <w:szCs w:val="28"/>
          <w:lang w:val="ru-RU" w:eastAsia="ru-RU"/>
        </w:rPr>
        <w:t xml:space="preserve"> </w:t>
      </w:r>
      <w:r>
        <w:rPr>
          <w:rFonts w:cs="Times New Roman"/>
          <w:color w:val="000000"/>
          <w:sz w:val="28"/>
          <w:szCs w:val="28"/>
          <w:lang w:val="ru-RU" w:eastAsia="ru-RU"/>
        </w:rPr>
        <w:t xml:space="preserve">от </w:t>
      </w:r>
      <w:bookmarkStart w:id="0" w:name="_GoBack"/>
      <w:bookmarkEnd w:id="0"/>
      <w:r>
        <w:rPr>
          <w:rFonts w:cs="Times New Roman"/>
          <w:color w:val="000000"/>
          <w:sz w:val="28"/>
          <w:szCs w:val="28"/>
          <w:lang w:val="ru-RU" w:eastAsia="ru-RU"/>
        </w:rPr>
        <w:t xml:space="preserve">21.09. </w:t>
      </w:r>
      <w:r w:rsidRPr="002F554E">
        <w:rPr>
          <w:rFonts w:cs="Times New Roman"/>
          <w:color w:val="000000"/>
          <w:sz w:val="28"/>
          <w:szCs w:val="28"/>
          <w:lang w:val="ru-RU" w:eastAsia="ru-RU"/>
        </w:rPr>
        <w:t xml:space="preserve">2020г.       </w:t>
      </w:r>
      <w:r>
        <w:rPr>
          <w:rFonts w:cs="Times New Roman"/>
          <w:color w:val="000000"/>
          <w:sz w:val="28"/>
          <w:szCs w:val="28"/>
          <w:lang w:val="ru-RU" w:eastAsia="ru-RU"/>
        </w:rPr>
        <w:t xml:space="preserve">    </w:t>
      </w:r>
      <w:r w:rsidRPr="002F554E">
        <w:rPr>
          <w:rFonts w:cs="Times New Roman"/>
          <w:color w:val="000000"/>
          <w:sz w:val="28"/>
          <w:szCs w:val="28"/>
          <w:lang w:val="ru-RU" w:eastAsia="ru-RU"/>
        </w:rPr>
        <w:t xml:space="preserve"> </w:t>
      </w:r>
      <w:r>
        <w:rPr>
          <w:rFonts w:cs="Times New Roman"/>
          <w:color w:val="000000"/>
          <w:sz w:val="28"/>
          <w:szCs w:val="28"/>
          <w:lang w:val="ru-RU" w:eastAsia="ru-RU"/>
        </w:rPr>
        <w:t xml:space="preserve">                                          №35</w:t>
      </w:r>
    </w:p>
    <w:p w:rsidR="00094286" w:rsidRDefault="00094286" w:rsidP="00617DBE">
      <w:pPr>
        <w:shd w:val="clear" w:color="auto" w:fill="FFFFFF"/>
        <w:outlineLvl w:val="3"/>
        <w:rPr>
          <w:rFonts w:cs="Times New Roman"/>
          <w:color w:val="000000"/>
          <w:sz w:val="28"/>
          <w:szCs w:val="28"/>
          <w:lang w:val="ru-RU" w:eastAsia="ru-RU"/>
        </w:rPr>
      </w:pPr>
    </w:p>
    <w:p w:rsidR="00094286" w:rsidRPr="002F554E" w:rsidRDefault="00094286" w:rsidP="004D2C60">
      <w:pPr>
        <w:shd w:val="clear" w:color="auto" w:fill="FFFFFF"/>
        <w:jc w:val="center"/>
        <w:outlineLvl w:val="3"/>
        <w:rPr>
          <w:rFonts w:cs="Times New Roman"/>
          <w:color w:val="333333"/>
          <w:sz w:val="28"/>
          <w:szCs w:val="28"/>
          <w:lang w:val="ru-RU" w:eastAsia="ru-RU"/>
        </w:rPr>
      </w:pPr>
      <w:r>
        <w:rPr>
          <w:rFonts w:cs="Times New Roman"/>
          <w:color w:val="000000"/>
          <w:sz w:val="28"/>
          <w:szCs w:val="28"/>
          <w:lang w:val="ru-RU" w:eastAsia="ru-RU"/>
        </w:rPr>
        <w:t>с.Левжа</w:t>
      </w:r>
    </w:p>
    <w:p w:rsidR="00094286" w:rsidRDefault="00094286" w:rsidP="007E5911">
      <w:pPr>
        <w:shd w:val="clear" w:color="auto" w:fill="FFFFFF"/>
        <w:ind w:right="7258"/>
        <w:jc w:val="both"/>
        <w:rPr>
          <w:rFonts w:cs="Times New Roman"/>
          <w:spacing w:val="-1"/>
          <w:sz w:val="28"/>
          <w:szCs w:val="28"/>
          <w:lang w:val="ru-RU"/>
        </w:rPr>
      </w:pPr>
    </w:p>
    <w:p w:rsidR="00094286" w:rsidRPr="00153ADC" w:rsidRDefault="00094286" w:rsidP="00617DBE">
      <w:pPr>
        <w:jc w:val="center"/>
        <w:rPr>
          <w:rFonts w:cs="Times New Roman"/>
          <w:b/>
          <w:bCs/>
          <w:spacing w:val="-1"/>
          <w:sz w:val="28"/>
          <w:szCs w:val="28"/>
          <w:lang w:val="ru-RU"/>
        </w:rPr>
      </w:pPr>
      <w:r>
        <w:rPr>
          <w:rFonts w:cs="Times New Roman"/>
          <w:b/>
          <w:bCs/>
          <w:sz w:val="28"/>
          <w:szCs w:val="28"/>
          <w:lang w:val="ru-RU" w:eastAsia="ru-RU"/>
        </w:rPr>
        <w:t>О</w:t>
      </w:r>
      <w:r w:rsidRPr="00153ADC">
        <w:rPr>
          <w:rFonts w:cs="Times New Roman"/>
          <w:b/>
          <w:bCs/>
          <w:sz w:val="28"/>
          <w:szCs w:val="28"/>
          <w:lang w:val="ru-RU" w:eastAsia="ru-RU"/>
        </w:rPr>
        <w:t>б утверждении администрати</w:t>
      </w:r>
      <w:r>
        <w:rPr>
          <w:rFonts w:cs="Times New Roman"/>
          <w:b/>
          <w:bCs/>
          <w:sz w:val="28"/>
          <w:szCs w:val="28"/>
          <w:lang w:val="ru-RU" w:eastAsia="ru-RU"/>
        </w:rPr>
        <w:t>вного регламента администрации Левженского</w:t>
      </w:r>
      <w:r w:rsidRPr="00153ADC">
        <w:rPr>
          <w:rFonts w:cs="Times New Roman"/>
          <w:b/>
          <w:bCs/>
          <w:sz w:val="28"/>
          <w:szCs w:val="28"/>
          <w:lang w:val="ru-RU" w:eastAsia="ru-RU"/>
        </w:rPr>
        <w:t xml:space="preserve"> сельского поселения по предоставлению муниципальной услуги </w:t>
      </w:r>
      <w:r>
        <w:rPr>
          <w:rFonts w:cs="Times New Roman"/>
          <w:b/>
          <w:bCs/>
          <w:sz w:val="28"/>
          <w:szCs w:val="28"/>
          <w:lang w:val="ru-RU"/>
        </w:rPr>
        <w:t>«С</w:t>
      </w:r>
      <w:r w:rsidRPr="00153ADC">
        <w:rPr>
          <w:rFonts w:cs="Times New Roman"/>
          <w:b/>
          <w:bCs/>
          <w:sz w:val="28"/>
          <w:szCs w:val="28"/>
          <w:lang w:val="ru-RU"/>
        </w:rPr>
        <w:t>огласование создания мест (площадок) накопления твердых коммунальных отходов»</w:t>
      </w:r>
    </w:p>
    <w:p w:rsidR="00094286" w:rsidRPr="00107BBB" w:rsidRDefault="00094286" w:rsidP="007E5911">
      <w:pPr>
        <w:shd w:val="clear" w:color="auto" w:fill="FFFFFF"/>
        <w:ind w:right="7258"/>
        <w:jc w:val="both"/>
        <w:rPr>
          <w:rFonts w:cs="Times New Roman"/>
          <w:spacing w:val="-1"/>
          <w:sz w:val="28"/>
          <w:szCs w:val="28"/>
          <w:lang w:val="ru-RU"/>
        </w:rPr>
      </w:pPr>
    </w:p>
    <w:p w:rsidR="00094286" w:rsidRDefault="00094286" w:rsidP="00617DBE">
      <w:pPr>
        <w:shd w:val="clear" w:color="auto" w:fill="FFFFFF"/>
        <w:ind w:firstLine="709"/>
        <w:jc w:val="both"/>
        <w:rPr>
          <w:rFonts w:cs="Times New Roman"/>
          <w:b/>
          <w:bCs/>
          <w:color w:val="000000"/>
          <w:sz w:val="28"/>
          <w:szCs w:val="28"/>
          <w:lang w:val="ru-RU" w:eastAsia="ru-RU"/>
        </w:rPr>
      </w:pPr>
      <w:r w:rsidRPr="00617DBE">
        <w:rPr>
          <w:rFonts w:cs="Times New Roman"/>
          <w:color w:val="000000"/>
          <w:sz w:val="28"/>
          <w:szCs w:val="28"/>
          <w:lang w:val="ru-RU" w:eastAsia="ru-RU"/>
        </w:rPr>
        <w:t>В соответствии с пунктом 1 части 1 статьи 6</w:t>
      </w:r>
      <w:r w:rsidRPr="009737D0">
        <w:rPr>
          <w:rFonts w:cs="Times New Roman"/>
          <w:color w:val="000000"/>
          <w:sz w:val="28"/>
          <w:szCs w:val="28"/>
          <w:lang w:eastAsia="ru-RU"/>
        </w:rPr>
        <w:t> </w:t>
      </w:r>
      <w:hyperlink r:id="rId7" w:history="1">
        <w:r w:rsidRPr="00617DBE">
          <w:rPr>
            <w:rFonts w:cs="Times New Roman"/>
            <w:sz w:val="28"/>
            <w:szCs w:val="28"/>
            <w:lang w:val="ru-RU" w:eastAsia="ru-RU"/>
          </w:rPr>
          <w:t xml:space="preserve">Федерального закона от 27.07.2010 </w:t>
        </w:r>
        <w:r w:rsidRPr="009737D0">
          <w:rPr>
            <w:rFonts w:cs="Times New Roman"/>
            <w:sz w:val="28"/>
            <w:szCs w:val="28"/>
            <w:lang w:eastAsia="ru-RU"/>
          </w:rPr>
          <w:t>N </w:t>
        </w:r>
        <w:r w:rsidRPr="00617DBE">
          <w:rPr>
            <w:rFonts w:cs="Times New Roman"/>
            <w:sz w:val="28"/>
            <w:szCs w:val="28"/>
            <w:lang w:val="ru-RU" w:eastAsia="ru-RU"/>
          </w:rPr>
          <w:t>210-ФЗ "Об организации предоставления государственных и муниципальных услуг"</w:t>
        </w:r>
      </w:hyperlink>
      <w:r w:rsidRPr="00617DBE">
        <w:rPr>
          <w:rFonts w:cs="Times New Roman"/>
          <w:sz w:val="28"/>
          <w:szCs w:val="28"/>
          <w:lang w:val="ru-RU" w:eastAsia="ru-RU"/>
        </w:rPr>
        <w:t>,</w:t>
      </w:r>
      <w:r w:rsidRPr="009737D0">
        <w:rPr>
          <w:rFonts w:cs="Times New Roman"/>
          <w:sz w:val="28"/>
          <w:szCs w:val="28"/>
          <w:lang w:eastAsia="ru-RU"/>
        </w:rPr>
        <w:t> </w:t>
      </w:r>
      <w:hyperlink r:id="rId8" w:history="1">
        <w:r w:rsidRPr="00617DBE">
          <w:rPr>
            <w:rFonts w:cs="Times New Roman"/>
            <w:sz w:val="28"/>
            <w:szCs w:val="28"/>
            <w:lang w:val="ru-RU" w:eastAsia="ru-RU"/>
          </w:rPr>
          <w:t>Федеральным законом от 6 октября 2003года № 131-ФЗ «Об общих принципах организации местного самоуправления в Российской Федерации»</w:t>
        </w:r>
      </w:hyperlink>
      <w:r w:rsidRPr="00617DBE">
        <w:rPr>
          <w:rFonts w:cs="Times New Roman"/>
          <w:sz w:val="28"/>
          <w:szCs w:val="28"/>
          <w:lang w:val="ru-RU" w:eastAsia="ru-RU"/>
        </w:rPr>
        <w:t>,</w:t>
      </w:r>
      <w:r w:rsidRPr="00CA4A60">
        <w:rPr>
          <w:rFonts w:cs="Times New Roman"/>
          <w:color w:val="000000"/>
          <w:sz w:val="27"/>
          <w:szCs w:val="27"/>
          <w:lang w:val="ru-RU"/>
        </w:rPr>
        <w:t xml:space="preserve"> </w:t>
      </w:r>
      <w:r w:rsidRPr="00CA4A60">
        <w:rPr>
          <w:rFonts w:cs="Times New Roman"/>
          <w:color w:val="000000"/>
          <w:sz w:val="28"/>
          <w:szCs w:val="28"/>
          <w:lang w:val="ru-RU"/>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617DBE">
        <w:rPr>
          <w:rFonts w:cs="Times New Roman"/>
          <w:color w:val="000000"/>
          <w:sz w:val="28"/>
          <w:szCs w:val="28"/>
          <w:lang w:val="ru-RU" w:eastAsia="ru-RU"/>
        </w:rPr>
        <w:t xml:space="preserve"> </w:t>
      </w:r>
      <w:r w:rsidRPr="00617DBE">
        <w:rPr>
          <w:rFonts w:cs="Times New Roman"/>
          <w:sz w:val="28"/>
          <w:szCs w:val="28"/>
          <w:lang w:val="ru-RU"/>
        </w:rPr>
        <w:t xml:space="preserve">постановлением администрации </w:t>
      </w:r>
      <w:r>
        <w:rPr>
          <w:rFonts w:cs="Times New Roman"/>
          <w:sz w:val="28"/>
          <w:szCs w:val="28"/>
          <w:lang w:val="ru-RU"/>
        </w:rPr>
        <w:t>Левженского</w:t>
      </w:r>
      <w:r w:rsidRPr="00617DBE">
        <w:rPr>
          <w:rFonts w:cs="Times New Roman"/>
          <w:sz w:val="28"/>
          <w:szCs w:val="28"/>
          <w:lang w:val="ru-RU"/>
        </w:rPr>
        <w:t xml:space="preserve"> Сельского поселения №</w:t>
      </w:r>
      <w:r>
        <w:rPr>
          <w:rFonts w:cs="Times New Roman"/>
          <w:sz w:val="28"/>
          <w:szCs w:val="28"/>
          <w:lang w:val="ru-RU"/>
        </w:rPr>
        <w:t xml:space="preserve"> 38</w:t>
      </w:r>
      <w:r w:rsidRPr="00617DBE">
        <w:rPr>
          <w:rFonts w:cs="Times New Roman"/>
          <w:sz w:val="28"/>
          <w:szCs w:val="28"/>
          <w:lang w:val="ru-RU"/>
        </w:rPr>
        <w:t xml:space="preserve"> от </w:t>
      </w:r>
      <w:r>
        <w:rPr>
          <w:rFonts w:cs="Times New Roman"/>
          <w:sz w:val="28"/>
          <w:szCs w:val="28"/>
          <w:lang w:val="ru-RU"/>
        </w:rPr>
        <w:t>08.09.2017</w:t>
      </w:r>
      <w:r w:rsidRPr="00C823C0">
        <w:rPr>
          <w:rFonts w:cs="Times New Roman"/>
          <w:sz w:val="20"/>
          <w:szCs w:val="20"/>
          <w:lang w:val="ru-RU"/>
        </w:rPr>
        <w:t xml:space="preserve"> </w:t>
      </w:r>
      <w:r w:rsidRPr="00C823C0">
        <w:rPr>
          <w:rFonts w:cs="Times New Roman"/>
          <w:sz w:val="28"/>
          <w:szCs w:val="28"/>
          <w:lang w:val="ru-RU"/>
        </w:rPr>
        <w:t>«Об утверждении порядка разработки, реализации и оценки эффективности реализации муниципальных программ Левженского сельского поселения»</w:t>
      </w:r>
      <w:r w:rsidRPr="00617DBE">
        <w:rPr>
          <w:rFonts w:cs="Times New Roman"/>
          <w:sz w:val="28"/>
          <w:szCs w:val="28"/>
          <w:lang w:val="ru-RU"/>
        </w:rPr>
        <w:t xml:space="preserve"> </w:t>
      </w:r>
      <w:r>
        <w:rPr>
          <w:rFonts w:cs="Times New Roman"/>
          <w:color w:val="000000"/>
          <w:sz w:val="28"/>
          <w:szCs w:val="28"/>
          <w:lang w:val="ru-RU" w:eastAsia="ru-RU"/>
        </w:rPr>
        <w:t>Уставом Левженского</w:t>
      </w:r>
      <w:r w:rsidRPr="00617DBE">
        <w:rPr>
          <w:rFonts w:cs="Times New Roman"/>
          <w:color w:val="000000"/>
          <w:sz w:val="28"/>
          <w:szCs w:val="28"/>
          <w:lang w:val="ru-RU" w:eastAsia="ru-RU"/>
        </w:rPr>
        <w:t xml:space="preserve"> сельского поселения, администрация </w:t>
      </w:r>
      <w:r>
        <w:rPr>
          <w:rFonts w:cs="Times New Roman"/>
          <w:color w:val="000000"/>
          <w:sz w:val="28"/>
          <w:szCs w:val="28"/>
          <w:lang w:val="ru-RU" w:eastAsia="ru-RU"/>
        </w:rPr>
        <w:t>Левженского сельского</w:t>
      </w:r>
      <w:r w:rsidRPr="00617DBE">
        <w:rPr>
          <w:rFonts w:cs="Times New Roman"/>
          <w:color w:val="000000"/>
          <w:sz w:val="28"/>
          <w:szCs w:val="28"/>
          <w:lang w:val="ru-RU" w:eastAsia="ru-RU"/>
        </w:rPr>
        <w:t xml:space="preserve"> поселения </w:t>
      </w:r>
      <w:r w:rsidRPr="002F554E">
        <w:rPr>
          <w:rFonts w:cs="Times New Roman"/>
          <w:b/>
          <w:bCs/>
          <w:color w:val="000000"/>
          <w:sz w:val="28"/>
          <w:szCs w:val="28"/>
          <w:lang w:val="ru-RU" w:eastAsia="ru-RU"/>
        </w:rPr>
        <w:t>п о с т а н о в л я е т:</w:t>
      </w:r>
    </w:p>
    <w:p w:rsidR="00094286" w:rsidRPr="002F554E" w:rsidRDefault="00094286" w:rsidP="00617DBE">
      <w:pPr>
        <w:shd w:val="clear" w:color="auto" w:fill="FFFFFF"/>
        <w:ind w:firstLine="709"/>
        <w:jc w:val="both"/>
        <w:rPr>
          <w:rFonts w:cs="Times New Roman"/>
          <w:b/>
          <w:bCs/>
          <w:color w:val="333333"/>
          <w:sz w:val="28"/>
          <w:szCs w:val="28"/>
          <w:lang w:val="ru-RU" w:eastAsia="ru-RU"/>
        </w:rPr>
      </w:pPr>
    </w:p>
    <w:p w:rsidR="00094286" w:rsidRDefault="00094286" w:rsidP="007E5911">
      <w:pPr>
        <w:pStyle w:val="NoSpacing"/>
        <w:numPr>
          <w:ilvl w:val="0"/>
          <w:numId w:val="2"/>
        </w:numPr>
        <w:ind w:left="0" w:firstLine="709"/>
        <w:jc w:val="both"/>
        <w:rPr>
          <w:rFonts w:ascii="Times New Roman" w:hAnsi="Times New Roman" w:cs="Times New Roman"/>
          <w:sz w:val="28"/>
          <w:szCs w:val="28"/>
        </w:rPr>
      </w:pPr>
      <w:r w:rsidRPr="00B93A96">
        <w:rPr>
          <w:rFonts w:ascii="Times New Roman" w:hAnsi="Times New Roman" w:cs="Times New Roman"/>
          <w:sz w:val="28"/>
          <w:szCs w:val="28"/>
        </w:rPr>
        <w:t>1.Утвердить административный регламент по предоставлению муниципальной услуги «</w:t>
      </w:r>
      <w:r w:rsidRPr="00B93A96">
        <w:rPr>
          <w:rFonts w:ascii="Times New Roman" w:hAnsi="Times New Roman" w:cs="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cs="Times New Roman"/>
          <w:sz w:val="28"/>
          <w:szCs w:val="28"/>
        </w:rPr>
        <w:t>» (Приложение № 1).</w:t>
      </w:r>
    </w:p>
    <w:p w:rsidR="00094286" w:rsidRDefault="00094286" w:rsidP="007E5911">
      <w:pPr>
        <w:pStyle w:val="NoSpacing"/>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2.Настоящее постановление вступает в силу с момента его опубликования в информационном бюллетене размещению на официальном сайте Рузаевского муниципального района в сети Интернет на странице Левженского сельского поселения.</w:t>
      </w:r>
    </w:p>
    <w:p w:rsidR="00094286" w:rsidRPr="00B93A96" w:rsidRDefault="00094286" w:rsidP="007E5911">
      <w:pPr>
        <w:pStyle w:val="NoSpacing"/>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B93A96">
        <w:rPr>
          <w:rFonts w:ascii="Times New Roman" w:hAnsi="Times New Roman" w:cs="Times New Roman"/>
          <w:sz w:val="28"/>
          <w:szCs w:val="28"/>
        </w:rPr>
        <w:t>.Контроль за исполнением настоящего постановления</w:t>
      </w:r>
      <w:r>
        <w:rPr>
          <w:rFonts w:ascii="Times New Roman" w:hAnsi="Times New Roman" w:cs="Times New Roman"/>
          <w:sz w:val="28"/>
          <w:szCs w:val="28"/>
        </w:rPr>
        <w:t xml:space="preserve"> оставляю за собой</w:t>
      </w:r>
      <w:r w:rsidRPr="00B93A96">
        <w:rPr>
          <w:rFonts w:ascii="Times New Roman" w:hAnsi="Times New Roman" w:cs="Times New Roman"/>
          <w:sz w:val="28"/>
          <w:szCs w:val="28"/>
        </w:rPr>
        <w:t>.</w:t>
      </w:r>
    </w:p>
    <w:p w:rsidR="00094286" w:rsidRPr="00B93A96" w:rsidRDefault="00094286" w:rsidP="007E5911">
      <w:pPr>
        <w:pStyle w:val="NoSpacing"/>
        <w:jc w:val="both"/>
        <w:rPr>
          <w:rFonts w:ascii="Times New Roman" w:hAnsi="Times New Roman" w:cs="Times New Roman"/>
          <w:sz w:val="28"/>
          <w:szCs w:val="28"/>
        </w:rPr>
      </w:pPr>
    </w:p>
    <w:p w:rsidR="00094286" w:rsidRPr="00B93A96" w:rsidRDefault="00094286" w:rsidP="007E5911">
      <w:pPr>
        <w:pStyle w:val="NoSpacing"/>
        <w:jc w:val="both"/>
        <w:rPr>
          <w:rFonts w:ascii="Times New Roman" w:hAnsi="Times New Roman" w:cs="Times New Roman"/>
          <w:sz w:val="28"/>
          <w:szCs w:val="28"/>
        </w:rPr>
      </w:pPr>
    </w:p>
    <w:p w:rsidR="00094286" w:rsidRPr="002F554E" w:rsidRDefault="00094286" w:rsidP="002F554E">
      <w:pPr>
        <w:shd w:val="clear" w:color="auto" w:fill="FFFFFF"/>
        <w:outlineLvl w:val="2"/>
        <w:rPr>
          <w:rFonts w:cs="Times New Roman"/>
          <w:color w:val="000000"/>
          <w:sz w:val="28"/>
          <w:szCs w:val="28"/>
          <w:lang w:val="ru-RU" w:eastAsia="ru-RU"/>
        </w:rPr>
      </w:pPr>
      <w:r>
        <w:rPr>
          <w:rFonts w:cs="Times New Roman"/>
          <w:color w:val="000000"/>
          <w:sz w:val="28"/>
          <w:szCs w:val="28"/>
          <w:lang w:val="ru-RU" w:eastAsia="ru-RU"/>
        </w:rPr>
        <w:t xml:space="preserve">             </w:t>
      </w:r>
      <w:r w:rsidRPr="002F554E">
        <w:rPr>
          <w:rFonts w:cs="Times New Roman"/>
          <w:color w:val="000000"/>
          <w:sz w:val="28"/>
          <w:szCs w:val="28"/>
          <w:lang w:val="ru-RU" w:eastAsia="ru-RU"/>
        </w:rPr>
        <w:t xml:space="preserve">Глава </w:t>
      </w:r>
      <w:r>
        <w:rPr>
          <w:rFonts w:cs="Times New Roman"/>
          <w:color w:val="000000"/>
          <w:sz w:val="28"/>
          <w:szCs w:val="28"/>
          <w:lang w:val="ru-RU" w:eastAsia="ru-RU"/>
        </w:rPr>
        <w:t>Левженского</w:t>
      </w:r>
    </w:p>
    <w:p w:rsidR="00094286" w:rsidRPr="002F554E" w:rsidRDefault="00094286" w:rsidP="002F554E">
      <w:pPr>
        <w:shd w:val="clear" w:color="auto" w:fill="FFFFFF"/>
        <w:outlineLvl w:val="2"/>
        <w:rPr>
          <w:rFonts w:cs="Times New Roman"/>
          <w:color w:val="000000"/>
          <w:sz w:val="28"/>
          <w:szCs w:val="28"/>
          <w:lang w:val="ru-RU" w:eastAsia="ru-RU"/>
        </w:rPr>
      </w:pPr>
      <w:r>
        <w:rPr>
          <w:rFonts w:cs="Times New Roman"/>
          <w:color w:val="000000"/>
          <w:sz w:val="28"/>
          <w:szCs w:val="28"/>
          <w:lang w:val="ru-RU" w:eastAsia="ru-RU"/>
        </w:rPr>
        <w:t xml:space="preserve">             </w:t>
      </w:r>
      <w:r w:rsidRPr="002F554E">
        <w:rPr>
          <w:rFonts w:cs="Times New Roman"/>
          <w:color w:val="000000"/>
          <w:sz w:val="28"/>
          <w:szCs w:val="28"/>
          <w:lang w:val="ru-RU" w:eastAsia="ru-RU"/>
        </w:rPr>
        <w:t xml:space="preserve">сельского поселения           </w:t>
      </w:r>
      <w:r>
        <w:rPr>
          <w:rFonts w:cs="Times New Roman"/>
          <w:color w:val="000000"/>
          <w:sz w:val="28"/>
          <w:szCs w:val="28"/>
          <w:lang w:val="ru-RU" w:eastAsia="ru-RU"/>
        </w:rPr>
        <w:t xml:space="preserve"> </w:t>
      </w:r>
      <w:r w:rsidRPr="002F554E">
        <w:rPr>
          <w:rFonts w:cs="Times New Roman"/>
          <w:color w:val="000000"/>
          <w:sz w:val="28"/>
          <w:szCs w:val="28"/>
          <w:lang w:val="ru-RU" w:eastAsia="ru-RU"/>
        </w:rPr>
        <w:t xml:space="preserve">                                               </w:t>
      </w:r>
      <w:r>
        <w:rPr>
          <w:rFonts w:cs="Times New Roman"/>
          <w:color w:val="000000"/>
          <w:sz w:val="28"/>
          <w:szCs w:val="28"/>
          <w:lang w:val="ru-RU" w:eastAsia="ru-RU"/>
        </w:rPr>
        <w:t>О.В. Сонаева</w:t>
      </w:r>
    </w:p>
    <w:p w:rsidR="00094286" w:rsidRPr="00153ADC" w:rsidRDefault="00094286" w:rsidP="002F554E">
      <w:pPr>
        <w:shd w:val="clear" w:color="auto" w:fill="FFFFFF"/>
        <w:outlineLvl w:val="2"/>
        <w:rPr>
          <w:rFonts w:cs="Times New Roman"/>
          <w:b/>
          <w:bCs/>
          <w:color w:val="333333"/>
          <w:sz w:val="28"/>
          <w:szCs w:val="28"/>
          <w:lang w:val="ru-RU" w:eastAsia="ru-RU"/>
        </w:rPr>
      </w:pPr>
    </w:p>
    <w:p w:rsidR="00094286" w:rsidRPr="00B93A96" w:rsidRDefault="00094286" w:rsidP="00617DBE">
      <w:pPr>
        <w:pStyle w:val="NoSpacing"/>
        <w:jc w:val="both"/>
        <w:rPr>
          <w:rFonts w:cs="Times New Roman"/>
          <w:sz w:val="28"/>
          <w:szCs w:val="28"/>
        </w:rPr>
      </w:pPr>
    </w:p>
    <w:p w:rsidR="00094286" w:rsidRPr="00B93A96" w:rsidRDefault="00094286" w:rsidP="007E5911">
      <w:pPr>
        <w:numPr>
          <w:ilvl w:val="0"/>
          <w:numId w:val="2"/>
        </w:numPr>
        <w:tabs>
          <w:tab w:val="left" w:pos="-1030"/>
          <w:tab w:val="right" w:pos="8182"/>
        </w:tabs>
        <w:ind w:firstLine="709"/>
        <w:jc w:val="both"/>
        <w:rPr>
          <w:rFonts w:cs="Times New Roman"/>
          <w:sz w:val="28"/>
          <w:szCs w:val="28"/>
          <w:lang w:val="ru-RU"/>
        </w:rPr>
      </w:pPr>
    </w:p>
    <w:p w:rsidR="00094286" w:rsidRPr="00B93A96" w:rsidRDefault="00094286" w:rsidP="007E5911">
      <w:pPr>
        <w:numPr>
          <w:ilvl w:val="0"/>
          <w:numId w:val="2"/>
        </w:numPr>
        <w:tabs>
          <w:tab w:val="left" w:pos="-1030"/>
          <w:tab w:val="right" w:pos="8182"/>
        </w:tabs>
        <w:ind w:firstLine="709"/>
        <w:jc w:val="both"/>
        <w:rPr>
          <w:rFonts w:cs="Times New Roman"/>
          <w:sz w:val="28"/>
          <w:szCs w:val="28"/>
          <w:lang w:val="ru-RU"/>
        </w:rPr>
      </w:pPr>
    </w:p>
    <w:p w:rsidR="00094286" w:rsidRPr="00B24B3D" w:rsidRDefault="00094286" w:rsidP="00617DBE">
      <w:pPr>
        <w:pStyle w:val="ListParagraph"/>
        <w:numPr>
          <w:ilvl w:val="0"/>
          <w:numId w:val="2"/>
        </w:numPr>
        <w:shd w:val="clear" w:color="auto" w:fill="FFFFFF"/>
        <w:jc w:val="right"/>
        <w:outlineLvl w:val="2"/>
        <w:rPr>
          <w:rFonts w:ascii="Times New Roman" w:hAnsi="Times New Roman" w:cs="Times New Roman"/>
          <w:b/>
          <w:bCs/>
          <w:color w:val="333333"/>
          <w:sz w:val="22"/>
          <w:szCs w:val="22"/>
        </w:rPr>
      </w:pPr>
    </w:p>
    <w:p w:rsidR="00094286" w:rsidRPr="002F554E" w:rsidRDefault="00094286" w:rsidP="00617DBE">
      <w:pPr>
        <w:pStyle w:val="ListParagraph"/>
        <w:numPr>
          <w:ilvl w:val="0"/>
          <w:numId w:val="2"/>
        </w:numPr>
        <w:shd w:val="clear" w:color="auto" w:fill="FFFFFF"/>
        <w:jc w:val="right"/>
        <w:outlineLvl w:val="2"/>
        <w:rPr>
          <w:rFonts w:ascii="Times New Roman" w:hAnsi="Times New Roman" w:cs="Times New Roman"/>
          <w:b/>
          <w:bCs/>
          <w:color w:val="333333"/>
          <w:sz w:val="22"/>
          <w:szCs w:val="22"/>
        </w:rPr>
      </w:pPr>
      <w:r w:rsidRPr="002F554E">
        <w:rPr>
          <w:rFonts w:ascii="Times New Roman" w:hAnsi="Times New Roman" w:cs="Times New Roman"/>
          <w:color w:val="000000"/>
          <w:sz w:val="22"/>
          <w:szCs w:val="22"/>
        </w:rPr>
        <w:t>Приложение</w:t>
      </w:r>
    </w:p>
    <w:p w:rsidR="00094286" w:rsidRPr="002F554E" w:rsidRDefault="00094286" w:rsidP="00617DBE">
      <w:pPr>
        <w:pStyle w:val="ListParagraph"/>
        <w:numPr>
          <w:ilvl w:val="0"/>
          <w:numId w:val="2"/>
        </w:numPr>
        <w:shd w:val="clear" w:color="auto" w:fill="FFFFFF"/>
        <w:jc w:val="right"/>
        <w:outlineLvl w:val="2"/>
        <w:rPr>
          <w:rFonts w:ascii="Times New Roman" w:hAnsi="Times New Roman" w:cs="Times New Roman"/>
          <w:b/>
          <w:bCs/>
          <w:color w:val="333333"/>
          <w:sz w:val="22"/>
          <w:szCs w:val="22"/>
        </w:rPr>
      </w:pPr>
      <w:r w:rsidRPr="002F554E">
        <w:rPr>
          <w:rFonts w:ascii="Times New Roman" w:hAnsi="Times New Roman" w:cs="Times New Roman"/>
          <w:color w:val="000000"/>
          <w:sz w:val="22"/>
          <w:szCs w:val="22"/>
        </w:rPr>
        <w:t>к </w:t>
      </w:r>
      <w:hyperlink r:id="rId9" w:anchor="sub_0" w:history="1">
        <w:r w:rsidRPr="002F554E">
          <w:rPr>
            <w:rFonts w:ascii="Times New Roman" w:hAnsi="Times New Roman" w:cs="Times New Roman"/>
            <w:sz w:val="22"/>
            <w:szCs w:val="22"/>
          </w:rPr>
          <w:t>постановлению</w:t>
        </w:r>
      </w:hyperlink>
      <w:r w:rsidRPr="002F554E">
        <w:rPr>
          <w:rFonts w:ascii="Times New Roman" w:hAnsi="Times New Roman" w:cs="Times New Roman"/>
          <w:color w:val="000000"/>
          <w:sz w:val="22"/>
          <w:szCs w:val="22"/>
        </w:rPr>
        <w:t> администрации</w:t>
      </w:r>
    </w:p>
    <w:p w:rsidR="00094286" w:rsidRPr="002F554E" w:rsidRDefault="00094286" w:rsidP="00617DBE">
      <w:pPr>
        <w:pStyle w:val="ListParagraph"/>
        <w:numPr>
          <w:ilvl w:val="0"/>
          <w:numId w:val="2"/>
        </w:numPr>
        <w:shd w:val="clear" w:color="auto" w:fill="FFFFFF"/>
        <w:jc w:val="right"/>
        <w:outlineLvl w:val="2"/>
        <w:rPr>
          <w:rFonts w:ascii="Times New Roman" w:hAnsi="Times New Roman" w:cs="Times New Roman"/>
          <w:b/>
          <w:bCs/>
          <w:color w:val="333333"/>
          <w:sz w:val="22"/>
          <w:szCs w:val="22"/>
        </w:rPr>
      </w:pPr>
      <w:r>
        <w:rPr>
          <w:rFonts w:ascii="Times New Roman" w:hAnsi="Times New Roman" w:cs="Times New Roman"/>
          <w:color w:val="000000"/>
          <w:sz w:val="22"/>
          <w:szCs w:val="22"/>
        </w:rPr>
        <w:t>Левженского</w:t>
      </w:r>
      <w:r w:rsidRPr="002F554E">
        <w:rPr>
          <w:rFonts w:ascii="Times New Roman" w:hAnsi="Times New Roman" w:cs="Times New Roman"/>
          <w:color w:val="000000"/>
          <w:sz w:val="22"/>
          <w:szCs w:val="22"/>
        </w:rPr>
        <w:t xml:space="preserve"> сельского поселения</w:t>
      </w:r>
    </w:p>
    <w:p w:rsidR="00094286" w:rsidRPr="002F554E" w:rsidRDefault="00094286" w:rsidP="00617DBE">
      <w:pPr>
        <w:pStyle w:val="ListParagraph"/>
        <w:numPr>
          <w:ilvl w:val="0"/>
          <w:numId w:val="2"/>
        </w:numPr>
        <w:shd w:val="clear" w:color="auto" w:fill="FFFFFF"/>
        <w:jc w:val="right"/>
        <w:outlineLvl w:val="2"/>
        <w:rPr>
          <w:rFonts w:cs="Times New Roman"/>
          <w:b/>
          <w:bCs/>
          <w:color w:val="333333"/>
          <w:sz w:val="22"/>
          <w:szCs w:val="22"/>
        </w:rPr>
      </w:pPr>
      <w:r w:rsidRPr="002F554E">
        <w:rPr>
          <w:rFonts w:ascii="Times New Roman" w:hAnsi="Times New Roman" w:cs="Times New Roman"/>
          <w:color w:val="000000"/>
          <w:sz w:val="22"/>
          <w:szCs w:val="22"/>
        </w:rPr>
        <w:t xml:space="preserve">от </w:t>
      </w:r>
      <w:r>
        <w:rPr>
          <w:rFonts w:ascii="Times New Roman" w:hAnsi="Times New Roman" w:cs="Times New Roman"/>
          <w:color w:val="000000"/>
          <w:sz w:val="22"/>
          <w:szCs w:val="22"/>
        </w:rPr>
        <w:t>21.09.</w:t>
      </w:r>
      <w:r w:rsidRPr="002F554E">
        <w:rPr>
          <w:rFonts w:ascii="Times New Roman" w:hAnsi="Times New Roman" w:cs="Times New Roman"/>
          <w:color w:val="000000"/>
          <w:sz w:val="22"/>
          <w:szCs w:val="22"/>
        </w:rPr>
        <w:t>2020г. №</w:t>
      </w:r>
      <w:r>
        <w:rPr>
          <w:rFonts w:ascii="Times New Roman" w:hAnsi="Times New Roman" w:cs="Times New Roman"/>
          <w:color w:val="000000"/>
          <w:sz w:val="22"/>
          <w:szCs w:val="22"/>
        </w:rPr>
        <w:t xml:space="preserve"> 35</w:t>
      </w:r>
    </w:p>
    <w:p w:rsidR="00094286" w:rsidRPr="00B93A96" w:rsidRDefault="00094286" w:rsidP="007E5911">
      <w:pPr>
        <w:pStyle w:val="ListParagraph"/>
        <w:numPr>
          <w:ilvl w:val="0"/>
          <w:numId w:val="2"/>
        </w:numPr>
        <w:ind w:left="0" w:firstLine="709"/>
        <w:jc w:val="right"/>
        <w:rPr>
          <w:rFonts w:ascii="Times New Roman" w:hAnsi="Times New Roman" w:cs="Times New Roman"/>
          <w:sz w:val="22"/>
          <w:szCs w:val="22"/>
        </w:rPr>
      </w:pPr>
    </w:p>
    <w:p w:rsidR="00094286" w:rsidRPr="00D33D5B" w:rsidRDefault="00094286" w:rsidP="007E5911">
      <w:pPr>
        <w:pStyle w:val="NoSpacing"/>
        <w:numPr>
          <w:ilvl w:val="0"/>
          <w:numId w:val="2"/>
        </w:numPr>
        <w:ind w:left="0" w:firstLine="0"/>
        <w:jc w:val="center"/>
        <w:rPr>
          <w:rFonts w:ascii="Times New Roman" w:hAnsi="Times New Roman" w:cs="Times New Roman"/>
          <w:b/>
          <w:bCs/>
          <w:sz w:val="28"/>
          <w:szCs w:val="28"/>
        </w:rPr>
      </w:pPr>
      <w:r w:rsidRPr="00D33D5B">
        <w:rPr>
          <w:rFonts w:ascii="Times New Roman" w:hAnsi="Times New Roman" w:cs="Times New Roman"/>
          <w:b/>
          <w:bCs/>
          <w:sz w:val="28"/>
          <w:szCs w:val="28"/>
        </w:rPr>
        <w:t>Административный регламент по предоставлению муниципальной услуги «</w:t>
      </w:r>
      <w:r w:rsidRPr="00D33D5B">
        <w:rPr>
          <w:rFonts w:ascii="Times New Roman" w:hAnsi="Times New Roman" w:cs="Times New Roman"/>
          <w:b/>
          <w:bCs/>
          <w:color w:val="000000"/>
          <w:sz w:val="28"/>
          <w:szCs w:val="28"/>
        </w:rPr>
        <w:t>Согласование создания мест (площадок) накопления твердых коммунальных отходов»</w:t>
      </w:r>
    </w:p>
    <w:p w:rsidR="00094286" w:rsidRPr="00D33D5B" w:rsidRDefault="00094286" w:rsidP="007E5911">
      <w:pPr>
        <w:pStyle w:val="NoSpacing"/>
        <w:numPr>
          <w:ilvl w:val="0"/>
          <w:numId w:val="2"/>
        </w:numPr>
        <w:ind w:left="0" w:firstLine="0"/>
        <w:jc w:val="center"/>
        <w:rPr>
          <w:rFonts w:ascii="Times New Roman" w:hAnsi="Times New Roman" w:cs="Times New Roman"/>
          <w:b/>
          <w:bCs/>
          <w:sz w:val="28"/>
          <w:szCs w:val="28"/>
        </w:rPr>
      </w:pPr>
      <w:r w:rsidRPr="00D33D5B">
        <w:rPr>
          <w:rFonts w:ascii="Times New Roman" w:hAnsi="Times New Roman" w:cs="Times New Roman"/>
          <w:b/>
          <w:bCs/>
          <w:color w:val="000000"/>
          <w:sz w:val="28"/>
          <w:szCs w:val="28"/>
        </w:rPr>
        <w:t xml:space="preserve">Раздел </w:t>
      </w:r>
      <w:r w:rsidRPr="00D33D5B">
        <w:rPr>
          <w:rFonts w:ascii="Times New Roman" w:hAnsi="Times New Roman" w:cs="Times New Roman"/>
          <w:b/>
          <w:bCs/>
          <w:sz w:val="28"/>
          <w:szCs w:val="28"/>
        </w:rPr>
        <w:t>I. Общие положения</w:t>
      </w:r>
    </w:p>
    <w:p w:rsidR="00094286" w:rsidRPr="00D33D5B" w:rsidRDefault="00094286" w:rsidP="007E5911">
      <w:pPr>
        <w:pStyle w:val="NoSpacing"/>
        <w:numPr>
          <w:ilvl w:val="0"/>
          <w:numId w:val="2"/>
        </w:numPr>
        <w:ind w:left="0" w:firstLine="0"/>
        <w:jc w:val="center"/>
        <w:rPr>
          <w:rFonts w:ascii="Times New Roman" w:hAnsi="Times New Roman" w:cs="Times New Roman"/>
          <w:b/>
          <w:bCs/>
          <w:sz w:val="28"/>
          <w:szCs w:val="28"/>
        </w:rPr>
      </w:pPr>
    </w:p>
    <w:p w:rsidR="00094286" w:rsidRPr="00D33D5B" w:rsidRDefault="00094286" w:rsidP="007E5911">
      <w:pPr>
        <w:pStyle w:val="NoSpacing"/>
        <w:numPr>
          <w:ilvl w:val="3"/>
          <w:numId w:val="2"/>
        </w:numPr>
        <w:ind w:left="0" w:firstLine="709"/>
        <w:jc w:val="both"/>
        <w:rPr>
          <w:rFonts w:cs="Times New Roman"/>
          <w:sz w:val="28"/>
          <w:szCs w:val="28"/>
        </w:rPr>
      </w:pPr>
      <w:r w:rsidRPr="00D33D5B">
        <w:rPr>
          <w:rFonts w:ascii="Times New Roman" w:hAnsi="Times New Roman" w:cs="Times New Roman"/>
          <w:b/>
          <w:bCs/>
          <w:sz w:val="28"/>
          <w:szCs w:val="28"/>
        </w:rPr>
        <w:t xml:space="preserve">Подраздел 1. </w:t>
      </w:r>
      <w:r w:rsidRPr="00D33D5B">
        <w:rPr>
          <w:rStyle w:val="Heading1Char"/>
          <w:rFonts w:ascii="Times New Roman" w:hAnsi="Times New Roman" w:cs="Times New Roman"/>
          <w:color w:val="000000"/>
          <w:sz w:val="28"/>
          <w:szCs w:val="28"/>
        </w:rPr>
        <w:t>Предмет регулирования административного регламента</w:t>
      </w:r>
    </w:p>
    <w:p w:rsidR="00094286" w:rsidRPr="00B93A96" w:rsidRDefault="00094286" w:rsidP="007E5911">
      <w:pPr>
        <w:pStyle w:val="BodyText"/>
        <w:numPr>
          <w:ilvl w:val="3"/>
          <w:numId w:val="2"/>
        </w:numPr>
        <w:spacing w:after="0"/>
        <w:ind w:left="0" w:firstLine="709"/>
        <w:jc w:val="both"/>
        <w:rPr>
          <w:sz w:val="28"/>
          <w:szCs w:val="28"/>
          <w:lang w:val="ru-RU"/>
        </w:rPr>
      </w:pPr>
      <w:r w:rsidRPr="00D33D5B">
        <w:rPr>
          <w:sz w:val="28"/>
          <w:szCs w:val="28"/>
          <w:lang w:val="ru-RU"/>
        </w:rPr>
        <w:t xml:space="preserve">1.Предметом регулирования настоящего административного регламента </w:t>
      </w:r>
      <w:r w:rsidRPr="00D33D5B">
        <w:rPr>
          <w:color w:val="000000"/>
          <w:sz w:val="28"/>
          <w:szCs w:val="28"/>
          <w:lang w:val="ru-RU"/>
        </w:rPr>
        <w:t xml:space="preserve">«Согласование создания мест (площадок) накопления твердых коммунальных отходов» </w:t>
      </w:r>
      <w:r w:rsidRPr="00D33D5B">
        <w:rPr>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Pr>
          <w:sz w:val="28"/>
          <w:szCs w:val="28"/>
          <w:lang w:val="ru-RU"/>
        </w:rPr>
        <w:t>Левженского</w:t>
      </w:r>
      <w:r w:rsidRPr="00D33D5B">
        <w:rPr>
          <w:sz w:val="28"/>
          <w:szCs w:val="28"/>
          <w:lang w:val="ru-RU"/>
        </w:rPr>
        <w:t xml:space="preserve"> сельского поселения, связанные с предоставлением Администрацией </w:t>
      </w:r>
      <w:r>
        <w:rPr>
          <w:sz w:val="28"/>
          <w:szCs w:val="28"/>
          <w:lang w:val="ru-RU"/>
        </w:rPr>
        <w:t>Левженского</w:t>
      </w:r>
      <w:r w:rsidRPr="00D33D5B">
        <w:rPr>
          <w:sz w:val="28"/>
          <w:szCs w:val="28"/>
          <w:lang w:val="ru-RU"/>
        </w:rPr>
        <w:t xml:space="preserve"> сельского поселения муниципальной услуги </w:t>
      </w:r>
      <w:r w:rsidRPr="00D33D5B">
        <w:rPr>
          <w:color w:val="000000"/>
          <w:sz w:val="28"/>
          <w:szCs w:val="28"/>
          <w:lang w:val="ru-RU"/>
        </w:rPr>
        <w:t>«Согласование создания мест</w:t>
      </w:r>
      <w:r w:rsidRPr="00B93A96">
        <w:rPr>
          <w:color w:val="000000"/>
          <w:sz w:val="28"/>
          <w:szCs w:val="28"/>
          <w:lang w:val="ru-RU"/>
        </w:rPr>
        <w:t xml:space="preserve"> (площадок) накопления твердых коммунальных отходов». </w:t>
      </w:r>
    </w:p>
    <w:p w:rsidR="00094286" w:rsidRPr="00B93A96" w:rsidRDefault="00094286" w:rsidP="007E5911">
      <w:pPr>
        <w:pStyle w:val="BodyText"/>
        <w:numPr>
          <w:ilvl w:val="0"/>
          <w:numId w:val="2"/>
        </w:numPr>
        <w:spacing w:after="0"/>
        <w:ind w:left="0" w:firstLine="709"/>
        <w:jc w:val="both"/>
        <w:rPr>
          <w:sz w:val="28"/>
          <w:szCs w:val="28"/>
          <w:lang w:val="ru-RU"/>
        </w:rPr>
      </w:pPr>
      <w:r>
        <w:rPr>
          <w:sz w:val="28"/>
          <w:szCs w:val="28"/>
          <w:lang w:val="ru-RU"/>
        </w:rPr>
        <w:t>2</w:t>
      </w:r>
      <w:r w:rsidRPr="00B93A96">
        <w:rPr>
          <w:sz w:val="28"/>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B93A96">
        <w:rPr>
          <w:color w:val="000000"/>
          <w:sz w:val="28"/>
          <w:szCs w:val="28"/>
          <w:lang w:val="ru-RU"/>
        </w:rPr>
        <w:t>«Согласование создания мест (площадок) накопления твердых коммунальных отходов».</w:t>
      </w:r>
    </w:p>
    <w:p w:rsidR="00094286" w:rsidRPr="00B93A96" w:rsidRDefault="00094286" w:rsidP="007E5911">
      <w:pPr>
        <w:jc w:val="both"/>
        <w:rPr>
          <w:rFonts w:cs="Times New Roman"/>
          <w:sz w:val="28"/>
          <w:szCs w:val="28"/>
          <w:lang w:val="ru-RU"/>
        </w:rPr>
      </w:pPr>
    </w:p>
    <w:p w:rsidR="00094286" w:rsidRPr="002D58D3" w:rsidRDefault="00094286" w:rsidP="007E5911">
      <w:pPr>
        <w:pStyle w:val="NoSpacing"/>
        <w:numPr>
          <w:ilvl w:val="0"/>
          <w:numId w:val="2"/>
        </w:numPr>
        <w:ind w:left="0" w:firstLine="0"/>
        <w:jc w:val="center"/>
        <w:rPr>
          <w:rFonts w:ascii="Times New Roman" w:hAnsi="Times New Roman" w:cs="Times New Roman"/>
          <w:b/>
          <w:bCs/>
          <w:sz w:val="28"/>
          <w:szCs w:val="28"/>
        </w:rPr>
      </w:pPr>
      <w:r w:rsidRPr="002D58D3">
        <w:rPr>
          <w:rFonts w:ascii="Times New Roman" w:hAnsi="Times New Roman" w:cs="Times New Roman"/>
          <w:b/>
          <w:bCs/>
          <w:sz w:val="28"/>
          <w:szCs w:val="28"/>
        </w:rPr>
        <w:t>Подраздел 2. Категории заявителей</w:t>
      </w:r>
    </w:p>
    <w:p w:rsidR="00094286" w:rsidRPr="00B93A96" w:rsidRDefault="00094286" w:rsidP="007E5911">
      <w:pPr>
        <w:pStyle w:val="NoSpacing"/>
        <w:ind w:firstLine="706"/>
        <w:jc w:val="both"/>
        <w:rPr>
          <w:rFonts w:ascii="Times New Roman" w:hAnsi="Times New Roman" w:cs="Times New Roman"/>
          <w:b/>
          <w:bCs/>
          <w:sz w:val="28"/>
          <w:szCs w:val="28"/>
        </w:rPr>
      </w:pPr>
      <w:r w:rsidRPr="00B93A96">
        <w:rPr>
          <w:rFonts w:ascii="Times New Roman" w:hAnsi="Times New Roman" w:cs="Times New Roman"/>
          <w:sz w:val="28"/>
          <w:szCs w:val="28"/>
        </w:rPr>
        <w:t xml:space="preserve">3.Заявителями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 на территории </w:t>
      </w:r>
      <w:r>
        <w:rPr>
          <w:rFonts w:ascii="Times New Roman" w:hAnsi="Times New Roman" w:cs="Times New Roman"/>
          <w:sz w:val="28"/>
          <w:szCs w:val="28"/>
        </w:rPr>
        <w:t>Левженского сельского поселения</w:t>
      </w:r>
      <w:r w:rsidRPr="00B93A96">
        <w:rPr>
          <w:rFonts w:ascii="Times New Roman" w:hAnsi="Times New Roman" w:cs="Times New Roman"/>
          <w:sz w:val="28"/>
          <w:szCs w:val="28"/>
        </w:rPr>
        <w:t xml:space="preserve">, обратившиеся с </w:t>
      </w:r>
      <w:r>
        <w:rPr>
          <w:rFonts w:ascii="Times New Roman" w:hAnsi="Times New Roman" w:cs="Times New Roman"/>
          <w:sz w:val="28"/>
          <w:szCs w:val="28"/>
        </w:rPr>
        <w:t>заявкой</w:t>
      </w:r>
      <w:r w:rsidRPr="00B93A96">
        <w:rPr>
          <w:rFonts w:ascii="Times New Roman" w:hAnsi="Times New Roman" w:cs="Times New Roman"/>
          <w:sz w:val="28"/>
          <w:szCs w:val="28"/>
        </w:rPr>
        <w:t xml:space="preserve">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094286" w:rsidRPr="00B93A96" w:rsidRDefault="00094286" w:rsidP="007E5911">
      <w:pPr>
        <w:pStyle w:val="ConsPlusNormal"/>
        <w:widowControl/>
        <w:ind w:firstLine="0"/>
        <w:jc w:val="both"/>
        <w:rPr>
          <w:rFonts w:ascii="Times New Roman" w:hAnsi="Times New Roman" w:cs="Times New Roman"/>
          <w:sz w:val="28"/>
          <w:szCs w:val="28"/>
          <w:lang w:val="ru-RU"/>
        </w:rPr>
      </w:pPr>
    </w:p>
    <w:p w:rsidR="00094286" w:rsidRPr="002D58D3" w:rsidRDefault="00094286" w:rsidP="002D58D3">
      <w:pPr>
        <w:shd w:val="clear" w:color="auto" w:fill="FFFFFF"/>
        <w:ind w:firstLine="709"/>
        <w:jc w:val="center"/>
        <w:outlineLvl w:val="4"/>
        <w:rPr>
          <w:rFonts w:cs="Times New Roman"/>
          <w:b/>
          <w:bCs/>
          <w:color w:val="333333"/>
          <w:sz w:val="28"/>
          <w:szCs w:val="28"/>
          <w:lang w:val="ru-RU" w:eastAsia="ru-RU"/>
        </w:rPr>
      </w:pPr>
      <w:r w:rsidRPr="002D58D3">
        <w:rPr>
          <w:rFonts w:cs="Times New Roman"/>
          <w:b/>
          <w:bCs/>
          <w:color w:val="000000"/>
          <w:sz w:val="28"/>
          <w:szCs w:val="28"/>
          <w:lang w:val="ru-RU" w:eastAsia="ru-RU"/>
        </w:rPr>
        <w:t>Подраздел 3.</w:t>
      </w:r>
      <w:r w:rsidRPr="009737D0">
        <w:rPr>
          <w:rFonts w:cs="Times New Roman"/>
          <w:b/>
          <w:bCs/>
          <w:color w:val="000000"/>
          <w:sz w:val="28"/>
          <w:szCs w:val="28"/>
          <w:lang w:eastAsia="ru-RU"/>
        </w:rPr>
        <w:t> </w:t>
      </w:r>
      <w:r w:rsidRPr="002D58D3">
        <w:rPr>
          <w:rFonts w:cs="Times New Roman"/>
          <w:b/>
          <w:bCs/>
          <w:color w:val="000000"/>
          <w:sz w:val="28"/>
          <w:szCs w:val="28"/>
          <w:lang w:val="ru-RU" w:eastAsia="ru-RU"/>
        </w:rPr>
        <w:t xml:space="preserve"> Требования к порядку информирования о предоставлении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w:t>
      </w:r>
      <w:r w:rsidRPr="00B93A96">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w:t>
      </w:r>
      <w:r>
        <w:rPr>
          <w:rFonts w:ascii="Times New Roman" w:hAnsi="Times New Roman" w:cs="Times New Roman"/>
          <w:sz w:val="28"/>
          <w:szCs w:val="28"/>
        </w:rPr>
        <w:t>бращается в администрацию Левженского сель</w:t>
      </w:r>
      <w:r w:rsidRPr="00B93A96">
        <w:rPr>
          <w:rFonts w:ascii="Times New Roman" w:hAnsi="Times New Roman" w:cs="Times New Roman"/>
          <w:sz w:val="28"/>
          <w:szCs w:val="28"/>
        </w:rPr>
        <w:t>ского поселения (далее</w:t>
      </w:r>
      <w:r>
        <w:rPr>
          <w:rFonts w:ascii="Times New Roman" w:hAnsi="Times New Roman" w:cs="Times New Roman"/>
          <w:sz w:val="28"/>
          <w:szCs w:val="28"/>
        </w:rPr>
        <w:t xml:space="preserve"> - </w:t>
      </w:r>
      <w:r w:rsidRPr="00B93A96">
        <w:rPr>
          <w:rFonts w:ascii="Times New Roman" w:hAnsi="Times New Roman" w:cs="Times New Roman"/>
          <w:sz w:val="28"/>
          <w:szCs w:val="28"/>
        </w:rPr>
        <w:t>уполномоченный орган).</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5.Законодательством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Pr>
          <w:rFonts w:ascii="Times New Roman" w:hAnsi="Times New Roman" w:cs="Times New Roman"/>
          <w:sz w:val="28"/>
          <w:szCs w:val="28"/>
        </w:rPr>
        <w:t>-</w:t>
      </w:r>
      <w:r w:rsidRPr="00B93A96">
        <w:rPr>
          <w:rFonts w:ascii="Times New Roman" w:hAnsi="Times New Roman" w:cs="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w:t>
      </w:r>
      <w:r>
        <w:rPr>
          <w:rFonts w:ascii="Times New Roman" w:hAnsi="Times New Roman" w:cs="Times New Roman"/>
          <w:sz w:val="28"/>
          <w:szCs w:val="28"/>
        </w:rPr>
        <w:t xml:space="preserve"> Рузаевского муниципального района Республики Мордовия</w:t>
      </w:r>
      <w:r w:rsidRPr="00B93A96">
        <w:rPr>
          <w:rFonts w:ascii="Times New Roman" w:hAnsi="Times New Roman" w:cs="Times New Roman"/>
          <w:sz w:val="28"/>
          <w:szCs w:val="28"/>
        </w:rPr>
        <w:t>.</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6.</w:t>
      </w:r>
      <w:r w:rsidRPr="00B93A96">
        <w:rPr>
          <w:rFonts w:ascii="Times New Roman" w:hAnsi="Times New Roman" w:cs="Times New Roman"/>
          <w:sz w:val="28"/>
          <w:szCs w:val="28"/>
        </w:rPr>
        <w:t>Информация предоставляется:</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а)при личном взаимодействии</w:t>
      </w:r>
      <w:r w:rsidRPr="00B93A96">
        <w:rPr>
          <w:rFonts w:ascii="Times New Roman" w:hAnsi="Times New Roman" w:cs="Times New Roman"/>
          <w:sz w:val="28"/>
          <w:szCs w:val="28"/>
        </w:rPr>
        <w:t xml:space="preserve"> с заявителями;</w:t>
      </w:r>
    </w:p>
    <w:p w:rsidR="00094286" w:rsidRDefault="00094286" w:rsidP="007E5911">
      <w:pPr>
        <w:pStyle w:val="NoSpacing"/>
        <w:ind w:firstLine="709"/>
        <w:jc w:val="both"/>
        <w:rPr>
          <w:rFonts w:cs="Times New Roman"/>
        </w:rPr>
      </w:pPr>
      <w:r>
        <w:rPr>
          <w:rFonts w:ascii="Times New Roman" w:hAnsi="Times New Roman" w:cs="Times New Roman"/>
          <w:sz w:val="28"/>
          <w:szCs w:val="28"/>
        </w:rPr>
        <w:t>б)</w:t>
      </w:r>
      <w:r w:rsidRPr="00B93A96">
        <w:rPr>
          <w:rFonts w:ascii="Times New Roman" w:hAnsi="Times New Roman" w:cs="Times New Roman"/>
          <w:sz w:val="28"/>
          <w:szCs w:val="28"/>
        </w:rPr>
        <w:t xml:space="preserve">с использованием средств телефонной, электронной связи, в том числе через </w:t>
      </w:r>
      <w:hyperlink r:id="rId10" w:history="1">
        <w:r w:rsidRPr="007B1455">
          <w:rPr>
            <w:rStyle w:val="a3"/>
            <w:rFonts w:ascii="Times New Roman" w:hAnsi="Times New Roman" w:cs="Times New Roman"/>
            <w:b w:val="0"/>
            <w:bCs w:val="0"/>
            <w:color w:val="auto"/>
            <w:sz w:val="28"/>
            <w:szCs w:val="28"/>
          </w:rPr>
          <w:t xml:space="preserve">официальный </w:t>
        </w:r>
      </w:hyperlink>
      <w:r w:rsidRPr="007B1455">
        <w:rPr>
          <w:rFonts w:ascii="Times New Roman" w:hAnsi="Times New Roman" w:cs="Times New Roman"/>
          <w:sz w:val="28"/>
          <w:szCs w:val="28"/>
        </w:rPr>
        <w:t xml:space="preserve"> </w:t>
      </w:r>
      <w:r w:rsidRPr="007B1455">
        <w:rPr>
          <w:rFonts w:ascii="Times New Roman" w:hAnsi="Times New Roman" w:cs="Times New Roman"/>
          <w:color w:val="000000"/>
          <w:sz w:val="28"/>
          <w:szCs w:val="28"/>
        </w:rPr>
        <w:t>Интернет-сайт администрации:</w:t>
      </w:r>
      <w:r w:rsidRPr="00363BE5">
        <w:t xml:space="preserve"> </w:t>
      </w:r>
      <w:r w:rsidRPr="00363BE5">
        <w:rPr>
          <w:rFonts w:ascii="Times New Roman" w:hAnsi="Times New Roman" w:cs="Times New Roman"/>
          <w:sz w:val="28"/>
          <w:szCs w:val="28"/>
          <w:lang w:val="en-US"/>
        </w:rPr>
        <w:t>ruzaevka</w:t>
      </w:r>
      <w:r w:rsidRPr="00363BE5">
        <w:rPr>
          <w:rFonts w:ascii="Times New Roman" w:hAnsi="Times New Roman" w:cs="Times New Roman"/>
          <w:sz w:val="28"/>
          <w:szCs w:val="28"/>
        </w:rPr>
        <w:t>-</w:t>
      </w:r>
      <w:r w:rsidRPr="00363BE5">
        <w:rPr>
          <w:rFonts w:ascii="Times New Roman" w:hAnsi="Times New Roman" w:cs="Times New Roman"/>
          <w:sz w:val="28"/>
          <w:szCs w:val="28"/>
          <w:lang w:val="en-US"/>
        </w:rPr>
        <w:t>rm</w:t>
      </w:r>
      <w:r w:rsidRPr="00363BE5">
        <w:rPr>
          <w:rFonts w:ascii="Times New Roman" w:hAnsi="Times New Roman" w:cs="Times New Roman"/>
          <w:sz w:val="28"/>
          <w:szCs w:val="28"/>
        </w:rPr>
        <w:t>.</w:t>
      </w:r>
      <w:r w:rsidRPr="00363BE5">
        <w:rPr>
          <w:rFonts w:ascii="Times New Roman" w:hAnsi="Times New Roman" w:cs="Times New Roman"/>
          <w:sz w:val="28"/>
          <w:szCs w:val="28"/>
          <w:lang w:val="en-US"/>
        </w:rPr>
        <w:t>ru</w:t>
      </w:r>
      <w:r>
        <w:rPr>
          <w:rFonts w:ascii="Times New Roman" w:hAnsi="Times New Roman" w:cs="Times New Roman"/>
          <w:color w:val="000000"/>
          <w:sz w:val="28"/>
          <w:szCs w:val="28"/>
        </w:rPr>
        <w:t xml:space="preserve"> </w:t>
      </w:r>
      <w:r w:rsidRPr="007B1455">
        <w:rPr>
          <w:rFonts w:ascii="Times New Roman" w:hAnsi="Times New Roman" w:cs="Times New Roman"/>
          <w:color w:val="000000"/>
          <w:sz w:val="28"/>
          <w:szCs w:val="28"/>
        </w:rPr>
        <w:t> </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 в)письменно, в случае письменного обращения заявителя.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8.Должностные лица уполномоченного органа, предоставляют информацию по следующим вопросам:</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а)об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б)о порядке предоставления муниципальной услуги и ходе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в)о перечне документов, необходимых для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г)о времени приема документов, необходимых для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д)о сроке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е)об основаниях отказа в приеме документов, необходимых для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ж)об основаниях отказа в предоставлении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9.Основными требованиями при предоставлении информации являются: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а)актуальность;</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б)своевременность;</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в)четкость и доступность в изложении информации;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г)полнота информации;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д)соответствие информации требованиям законодательства.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10.Предоставление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cs="Times New Roman"/>
          <w:sz w:val="28"/>
          <w:szCs w:val="28"/>
          <w:lang w:eastAsia="ko-KR"/>
        </w:rPr>
        <w:t>уполномоченного органа</w:t>
      </w:r>
      <w:r w:rsidRPr="00B93A96">
        <w:rPr>
          <w:rFonts w:ascii="Times New Roman" w:hAnsi="Times New Roman" w:cs="Times New Roman"/>
          <w:sz w:val="28"/>
          <w:szCs w:val="28"/>
        </w:rPr>
        <w:t>.</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11.При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12.Если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Times New Roman" w:hAnsi="Times New Roman" w:cs="Times New Roman"/>
          <w:sz w:val="28"/>
          <w:szCs w:val="28"/>
        </w:rPr>
        <w:t xml:space="preserve">Левженского сельского </w:t>
      </w:r>
      <w:r w:rsidRPr="00B93A96">
        <w:rPr>
          <w:rFonts w:ascii="Times New Roman" w:hAnsi="Times New Roman" w:cs="Times New Roman"/>
          <w:sz w:val="28"/>
          <w:szCs w:val="28"/>
        </w:rPr>
        <w:t>поселения, в соответствии с графиком приема заявителей, указанным в пункте 19 настоящего административного регламента.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13.Обращения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Днем регистрации обращения является день его поступления в уполномоченный орган.</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14.Ответ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15.Информация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а)на стендах, расположенных в помещениях, занимаемых уполномоченным органом;</w:t>
      </w:r>
    </w:p>
    <w:p w:rsidR="00094286" w:rsidRDefault="00094286" w:rsidP="007E5911">
      <w:pPr>
        <w:pStyle w:val="NoSpacing"/>
        <w:ind w:firstLine="709"/>
        <w:jc w:val="both"/>
        <w:rPr>
          <w:rFonts w:ascii="Times New Roman" w:hAnsi="Times New Roman" w:cs="Times New Roman"/>
          <w:color w:val="000000"/>
          <w:sz w:val="28"/>
          <w:szCs w:val="28"/>
        </w:rPr>
      </w:pPr>
      <w:r w:rsidRPr="00B93A96">
        <w:rPr>
          <w:rFonts w:ascii="Times New Roman" w:hAnsi="Times New Roman" w:cs="Times New Roman"/>
          <w:sz w:val="28"/>
          <w:szCs w:val="28"/>
        </w:rPr>
        <w:t xml:space="preserve">б)на </w:t>
      </w:r>
      <w:hyperlink r:id="rId11" w:history="1">
        <w:r w:rsidRPr="00B93A96">
          <w:rPr>
            <w:rStyle w:val="a3"/>
            <w:rFonts w:ascii="Times New Roman" w:hAnsi="Times New Roman" w:cs="Times New Roman"/>
            <w:b w:val="0"/>
            <w:bCs w:val="0"/>
            <w:color w:val="auto"/>
            <w:sz w:val="28"/>
            <w:szCs w:val="28"/>
          </w:rPr>
          <w:t>официальном сайте</w:t>
        </w:r>
      </w:hyperlink>
      <w:r w:rsidRPr="00B93A96">
        <w:rPr>
          <w:rFonts w:ascii="Times New Roman" w:hAnsi="Times New Roman" w:cs="Times New Roman"/>
          <w:sz w:val="28"/>
          <w:szCs w:val="28"/>
        </w:rPr>
        <w:t xml:space="preserve"> </w:t>
      </w:r>
      <w:r w:rsidRPr="00035D83">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Рузаевского</w:t>
      </w:r>
      <w:r w:rsidRPr="00035D83">
        <w:rPr>
          <w:rFonts w:ascii="Times New Roman" w:hAnsi="Times New Roman" w:cs="Times New Roman"/>
          <w:color w:val="000000"/>
          <w:sz w:val="28"/>
          <w:szCs w:val="28"/>
        </w:rPr>
        <w:t xml:space="preserve"> муниципального района</w:t>
      </w:r>
      <w:r>
        <w:rPr>
          <w:rFonts w:ascii="Times New Roman" w:hAnsi="Times New Roman" w:cs="Times New Roman"/>
          <w:color w:val="000000"/>
          <w:sz w:val="28"/>
          <w:szCs w:val="28"/>
        </w:rPr>
        <w:t>;</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 в) посредством публикации </w:t>
      </w:r>
      <w:r>
        <w:rPr>
          <w:rFonts w:ascii="Times New Roman" w:hAnsi="Times New Roman" w:cs="Times New Roman"/>
          <w:sz w:val="28"/>
          <w:szCs w:val="28"/>
        </w:rPr>
        <w:t>в средствах массовой информации;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16.На стендах, расположенных в помещениях, занимаемых уполномоченным органом, размещается следующая информация: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1)список документов для получения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2)о сроках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3)извлечения из административного регламента: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а)об основаниях отказа в предоставлении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б)об описании конечного результата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г)почтовый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д)перечень нормативных правовых актов, регулирующих отношения, возникающие в связи с предоставлением муниципальной услуги.</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sz w:val="28"/>
          <w:szCs w:val="28"/>
          <w:lang w:val="ru-RU"/>
        </w:rPr>
        <w:t>17.Информация об уполномоченном органе:</w:t>
      </w:r>
      <w:r>
        <w:rPr>
          <w:rFonts w:cs="Times New Roman"/>
          <w:color w:val="000000"/>
          <w:sz w:val="28"/>
          <w:szCs w:val="28"/>
          <w:lang w:val="ru-RU" w:eastAsia="ru-RU"/>
        </w:rPr>
        <w:t xml:space="preserve"> </w:t>
      </w:r>
      <w:r w:rsidRPr="00035D83">
        <w:rPr>
          <w:rFonts w:cs="Times New Roman"/>
          <w:color w:val="000000"/>
          <w:sz w:val="28"/>
          <w:szCs w:val="28"/>
          <w:lang w:val="ru-RU" w:eastAsia="ru-RU"/>
        </w:rPr>
        <w:t xml:space="preserve">Администрация </w:t>
      </w:r>
      <w:r>
        <w:rPr>
          <w:rFonts w:cs="Times New Roman"/>
          <w:color w:val="000000"/>
          <w:sz w:val="28"/>
          <w:szCs w:val="28"/>
          <w:lang w:val="ru-RU" w:eastAsia="ru-RU"/>
        </w:rPr>
        <w:t>Левженского</w:t>
      </w:r>
      <w:r w:rsidRPr="00035D83">
        <w:rPr>
          <w:rFonts w:cs="Times New Roman"/>
          <w:color w:val="000000"/>
          <w:sz w:val="28"/>
          <w:szCs w:val="28"/>
          <w:lang w:val="ru-RU" w:eastAsia="ru-RU"/>
        </w:rPr>
        <w:t xml:space="preserve"> сельского поселения:</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 xml:space="preserve">местонахождение: Республика Мордовия, </w:t>
      </w:r>
      <w:r>
        <w:rPr>
          <w:rFonts w:cs="Times New Roman"/>
          <w:color w:val="000000"/>
          <w:sz w:val="28"/>
          <w:szCs w:val="28"/>
          <w:lang w:val="ru-RU" w:eastAsia="ru-RU"/>
        </w:rPr>
        <w:t>Рузаевский</w:t>
      </w:r>
      <w:r w:rsidRPr="00035D83">
        <w:rPr>
          <w:rFonts w:cs="Times New Roman"/>
          <w:color w:val="000000"/>
          <w:sz w:val="28"/>
          <w:szCs w:val="28"/>
          <w:lang w:val="ru-RU" w:eastAsia="ru-RU"/>
        </w:rPr>
        <w:t xml:space="preserve"> район, с.</w:t>
      </w:r>
      <w:r>
        <w:rPr>
          <w:rFonts w:cs="Times New Roman"/>
          <w:color w:val="000000"/>
          <w:sz w:val="28"/>
          <w:szCs w:val="28"/>
          <w:lang w:val="ru-RU" w:eastAsia="ru-RU"/>
        </w:rPr>
        <w:t>Левжа</w:t>
      </w:r>
      <w:r w:rsidRPr="00035D83">
        <w:rPr>
          <w:rFonts w:cs="Times New Roman"/>
          <w:color w:val="000000"/>
          <w:sz w:val="28"/>
          <w:szCs w:val="28"/>
          <w:lang w:val="ru-RU" w:eastAsia="ru-RU"/>
        </w:rPr>
        <w:t>, ул.</w:t>
      </w:r>
      <w:r w:rsidRPr="009737D0">
        <w:rPr>
          <w:rFonts w:cs="Times New Roman"/>
          <w:color w:val="000000"/>
          <w:sz w:val="28"/>
          <w:szCs w:val="28"/>
          <w:lang w:eastAsia="ru-RU"/>
        </w:rPr>
        <w:t> </w:t>
      </w:r>
      <w:r>
        <w:rPr>
          <w:rFonts w:cs="Times New Roman"/>
          <w:color w:val="000000"/>
          <w:sz w:val="28"/>
          <w:szCs w:val="28"/>
          <w:lang w:val="ru-RU" w:eastAsia="ru-RU"/>
        </w:rPr>
        <w:t>Ленина, д.54А</w:t>
      </w:r>
      <w:r w:rsidRPr="00035D83">
        <w:rPr>
          <w:rFonts w:cs="Times New Roman"/>
          <w:color w:val="000000"/>
          <w:sz w:val="28"/>
          <w:szCs w:val="28"/>
          <w:lang w:val="ru-RU" w:eastAsia="ru-RU"/>
        </w:rPr>
        <w:t>;</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-график работы: понедельник - пятница - с 9:00 до 17:00;</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перерыв с 13-00 до 14-00;</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выходные дни - суббота и воскресенье;</w:t>
      </w:r>
    </w:p>
    <w:p w:rsidR="00094286" w:rsidRPr="00035D83" w:rsidRDefault="00094286" w:rsidP="00035D83">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-почтовый адрес: 43164</w:t>
      </w:r>
      <w:r w:rsidRPr="00035D83">
        <w:rPr>
          <w:rFonts w:cs="Times New Roman"/>
          <w:color w:val="000000"/>
          <w:sz w:val="28"/>
          <w:szCs w:val="28"/>
          <w:lang w:val="ru-RU" w:eastAsia="ru-RU"/>
        </w:rPr>
        <w:t xml:space="preserve">, РМ, </w:t>
      </w:r>
      <w:r>
        <w:rPr>
          <w:rFonts w:cs="Times New Roman"/>
          <w:color w:val="000000"/>
          <w:sz w:val="28"/>
          <w:szCs w:val="28"/>
          <w:lang w:val="ru-RU" w:eastAsia="ru-RU"/>
        </w:rPr>
        <w:t>Рузаевский</w:t>
      </w:r>
      <w:r w:rsidRPr="00035D83">
        <w:rPr>
          <w:rFonts w:cs="Times New Roman"/>
          <w:color w:val="000000"/>
          <w:sz w:val="28"/>
          <w:szCs w:val="28"/>
          <w:lang w:val="ru-RU" w:eastAsia="ru-RU"/>
        </w:rPr>
        <w:t xml:space="preserve"> район, с.</w:t>
      </w:r>
      <w:r>
        <w:rPr>
          <w:rFonts w:cs="Times New Roman"/>
          <w:color w:val="000000"/>
          <w:sz w:val="28"/>
          <w:szCs w:val="28"/>
          <w:lang w:val="ru-RU" w:eastAsia="ru-RU"/>
        </w:rPr>
        <w:t xml:space="preserve"> Левжа</w:t>
      </w:r>
      <w:r w:rsidRPr="00035D83">
        <w:rPr>
          <w:rFonts w:cs="Times New Roman"/>
          <w:color w:val="000000"/>
          <w:sz w:val="28"/>
          <w:szCs w:val="28"/>
          <w:lang w:val="ru-RU" w:eastAsia="ru-RU"/>
        </w:rPr>
        <w:t>, ул.</w:t>
      </w:r>
      <w:r>
        <w:rPr>
          <w:rFonts w:cs="Times New Roman"/>
          <w:color w:val="000000"/>
          <w:sz w:val="28"/>
          <w:szCs w:val="28"/>
          <w:lang w:val="ru-RU" w:eastAsia="ru-RU"/>
        </w:rPr>
        <w:t>Ленина</w:t>
      </w:r>
      <w:r w:rsidRPr="00035D83">
        <w:rPr>
          <w:rFonts w:cs="Times New Roman"/>
          <w:color w:val="000000"/>
          <w:sz w:val="28"/>
          <w:szCs w:val="28"/>
          <w:lang w:val="ru-RU" w:eastAsia="ru-RU"/>
        </w:rPr>
        <w:t>,</w:t>
      </w:r>
      <w:r>
        <w:rPr>
          <w:rFonts w:cs="Times New Roman"/>
          <w:color w:val="000000"/>
          <w:sz w:val="28"/>
          <w:szCs w:val="28"/>
          <w:lang w:val="ru-RU" w:eastAsia="ru-RU"/>
        </w:rPr>
        <w:t xml:space="preserve"> д.54А</w:t>
      </w:r>
    </w:p>
    <w:p w:rsidR="00094286" w:rsidRPr="00035D83" w:rsidRDefault="00094286" w:rsidP="00035D83">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-контактный телефон: (83452</w:t>
      </w:r>
      <w:r w:rsidRPr="00035D83">
        <w:rPr>
          <w:rFonts w:cs="Times New Roman"/>
          <w:color w:val="000000"/>
          <w:sz w:val="28"/>
          <w:szCs w:val="28"/>
          <w:lang w:val="ru-RU" w:eastAsia="ru-RU"/>
        </w:rPr>
        <w:t xml:space="preserve">) </w:t>
      </w:r>
      <w:r>
        <w:rPr>
          <w:rFonts w:cs="Times New Roman"/>
          <w:color w:val="000000"/>
          <w:sz w:val="28"/>
          <w:szCs w:val="28"/>
          <w:lang w:val="ru-RU" w:eastAsia="ru-RU"/>
        </w:rPr>
        <w:t>6-00-02</w:t>
      </w:r>
      <w:r w:rsidRPr="00035D83">
        <w:rPr>
          <w:rFonts w:cs="Times New Roman"/>
          <w:color w:val="000000"/>
          <w:sz w:val="28"/>
          <w:szCs w:val="28"/>
          <w:lang w:val="ru-RU" w:eastAsia="ru-RU"/>
        </w:rPr>
        <w:t>.</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 xml:space="preserve">- электронная почта: </w:t>
      </w:r>
      <w:r>
        <w:rPr>
          <w:rFonts w:cs="Times New Roman"/>
          <w:color w:val="000000"/>
          <w:sz w:val="28"/>
          <w:szCs w:val="28"/>
          <w:lang w:eastAsia="ru-RU"/>
        </w:rPr>
        <w:t>Levza</w:t>
      </w:r>
      <w:r w:rsidRPr="00A31B02">
        <w:rPr>
          <w:rFonts w:cs="Times New Roman"/>
          <w:color w:val="000000"/>
          <w:sz w:val="28"/>
          <w:szCs w:val="28"/>
          <w:lang w:val="ru-RU" w:eastAsia="ru-RU"/>
        </w:rPr>
        <w:t>-916</w:t>
      </w:r>
      <w:r w:rsidRPr="00035D83">
        <w:rPr>
          <w:rFonts w:cs="Times New Roman"/>
          <w:color w:val="000000"/>
          <w:sz w:val="28"/>
          <w:szCs w:val="28"/>
          <w:lang w:val="ru-RU" w:eastAsia="ru-RU"/>
        </w:rPr>
        <w:t>@</w:t>
      </w:r>
      <w:r w:rsidRPr="007D19D6">
        <w:rPr>
          <w:rFonts w:cs="Times New Roman"/>
          <w:color w:val="000000"/>
          <w:sz w:val="28"/>
          <w:szCs w:val="28"/>
          <w:lang w:eastAsia="ru-RU"/>
        </w:rPr>
        <w:t>yandex</w:t>
      </w:r>
      <w:r w:rsidRPr="00035D83">
        <w:rPr>
          <w:rFonts w:cs="Times New Roman"/>
          <w:color w:val="000000"/>
          <w:sz w:val="28"/>
          <w:szCs w:val="28"/>
          <w:lang w:val="ru-RU" w:eastAsia="ru-RU"/>
        </w:rPr>
        <w:t>.</w:t>
      </w:r>
      <w:r w:rsidRPr="007D19D6">
        <w:rPr>
          <w:rFonts w:cs="Times New Roman"/>
          <w:color w:val="000000"/>
          <w:sz w:val="28"/>
          <w:szCs w:val="28"/>
          <w:lang w:eastAsia="ru-RU"/>
        </w:rPr>
        <w:t>ru</w:t>
      </w:r>
      <w:r w:rsidRPr="00035D83">
        <w:rPr>
          <w:rFonts w:cs="Times New Roman"/>
          <w:color w:val="000000"/>
          <w:sz w:val="28"/>
          <w:szCs w:val="28"/>
          <w:lang w:val="ru-RU" w:eastAsia="ru-RU"/>
        </w:rPr>
        <w:t xml:space="preserve"> </w:t>
      </w:r>
    </w:p>
    <w:p w:rsidR="00094286" w:rsidRPr="00035D83" w:rsidRDefault="00094286" w:rsidP="00035D83">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-официальный Интернет-сайт администрации:</w:t>
      </w:r>
      <w:r>
        <w:rPr>
          <w:rFonts w:cs="Times New Roman"/>
          <w:color w:val="000000"/>
          <w:sz w:val="28"/>
          <w:szCs w:val="28"/>
          <w:lang w:val="ru-RU" w:eastAsia="ru-RU"/>
        </w:rPr>
        <w:t xml:space="preserve"> </w:t>
      </w:r>
      <w:r w:rsidRPr="00363BE5">
        <w:rPr>
          <w:rFonts w:cs="Times New Roman"/>
          <w:sz w:val="28"/>
          <w:szCs w:val="28"/>
        </w:rPr>
        <w:t>ruzaevka</w:t>
      </w:r>
      <w:r w:rsidRPr="00363BE5">
        <w:rPr>
          <w:rFonts w:cs="Times New Roman"/>
          <w:sz w:val="28"/>
          <w:szCs w:val="28"/>
          <w:lang w:val="ru-RU"/>
        </w:rPr>
        <w:t>-</w:t>
      </w:r>
      <w:r w:rsidRPr="00363BE5">
        <w:rPr>
          <w:rFonts w:cs="Times New Roman"/>
          <w:sz w:val="28"/>
          <w:szCs w:val="28"/>
        </w:rPr>
        <w:t>rm</w:t>
      </w:r>
      <w:r w:rsidRPr="00363BE5">
        <w:rPr>
          <w:rFonts w:cs="Times New Roman"/>
          <w:sz w:val="28"/>
          <w:szCs w:val="28"/>
          <w:lang w:val="ru-RU"/>
        </w:rPr>
        <w:t>.</w:t>
      </w:r>
      <w:r w:rsidRPr="00363BE5">
        <w:rPr>
          <w:rFonts w:cs="Times New Roman"/>
          <w:sz w:val="28"/>
          <w:szCs w:val="28"/>
        </w:rPr>
        <w:t>ru</w:t>
      </w:r>
      <w:r w:rsidRPr="009737D0">
        <w:rPr>
          <w:rFonts w:cs="Times New Roman"/>
          <w:color w:val="000000"/>
          <w:sz w:val="28"/>
          <w:szCs w:val="28"/>
          <w:lang w:eastAsia="ru-RU"/>
        </w:rPr>
        <w:t> </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18.График приема заявителей в уполномоченном органе</w:t>
      </w:r>
      <w:r w:rsidRPr="00B93A96">
        <w:rPr>
          <w:rFonts w:ascii="Times New Roman" w:hAnsi="Times New Roman" w:cs="Times New Roman"/>
          <w:i/>
          <w:i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403"/>
        <w:gridCol w:w="4219"/>
      </w:tblGrid>
      <w:tr w:rsidR="00094286" w:rsidRPr="00B93A96">
        <w:tc>
          <w:tcPr>
            <w:tcW w:w="2841" w:type="dxa"/>
          </w:tcPr>
          <w:p w:rsidR="00094286" w:rsidRPr="00833245" w:rsidRDefault="00094286" w:rsidP="007E5911">
            <w:pPr>
              <w:pStyle w:val="NoSpacing"/>
              <w:ind w:firstLine="709"/>
              <w:jc w:val="both"/>
              <w:rPr>
                <w:rFonts w:ascii="Times New Roman" w:hAnsi="Times New Roman" w:cs="Times New Roman"/>
                <w:sz w:val="28"/>
                <w:szCs w:val="28"/>
              </w:rPr>
            </w:pPr>
            <w:r w:rsidRPr="00833245">
              <w:rPr>
                <w:rFonts w:ascii="Times New Roman" w:hAnsi="Times New Roman" w:cs="Times New Roman"/>
                <w:sz w:val="28"/>
                <w:szCs w:val="28"/>
              </w:rPr>
              <w:t>Понедельник</w:t>
            </w:r>
          </w:p>
        </w:tc>
        <w:tc>
          <w:tcPr>
            <w:tcW w:w="2403" w:type="dxa"/>
          </w:tcPr>
          <w:p w:rsidR="00094286" w:rsidRPr="00833245" w:rsidRDefault="00094286" w:rsidP="00833245">
            <w:pPr>
              <w:pStyle w:val="NoSpacing"/>
              <w:jc w:val="both"/>
              <w:rPr>
                <w:rFonts w:ascii="Times New Roman" w:hAnsi="Times New Roman" w:cs="Times New Roman"/>
                <w:sz w:val="28"/>
                <w:szCs w:val="28"/>
              </w:rPr>
            </w:pPr>
            <w:r w:rsidRPr="00833245">
              <w:rPr>
                <w:rFonts w:ascii="Times New Roman" w:hAnsi="Times New Roman" w:cs="Times New Roman"/>
                <w:sz w:val="28"/>
                <w:szCs w:val="28"/>
                <w:lang w:val="en-US"/>
              </w:rPr>
              <w:t>10</w:t>
            </w:r>
            <w:r w:rsidRPr="00833245">
              <w:rPr>
                <w:rFonts w:ascii="Times New Roman" w:hAnsi="Times New Roman" w:cs="Times New Roman"/>
                <w:sz w:val="28"/>
                <w:szCs w:val="28"/>
              </w:rPr>
              <w:t>.00 – 13.00</w:t>
            </w:r>
          </w:p>
        </w:tc>
        <w:tc>
          <w:tcPr>
            <w:tcW w:w="4219" w:type="dxa"/>
          </w:tcPr>
          <w:p w:rsidR="00094286" w:rsidRPr="00833245" w:rsidRDefault="00094286" w:rsidP="007E5911">
            <w:pPr>
              <w:pStyle w:val="NoSpacing"/>
              <w:ind w:firstLine="709"/>
              <w:jc w:val="both"/>
              <w:rPr>
                <w:rFonts w:ascii="Times New Roman" w:hAnsi="Times New Roman" w:cs="Times New Roman"/>
                <w:sz w:val="28"/>
                <w:szCs w:val="28"/>
              </w:rPr>
            </w:pPr>
            <w:r w:rsidRPr="00833245">
              <w:rPr>
                <w:rFonts w:ascii="Times New Roman" w:hAnsi="Times New Roman" w:cs="Times New Roman"/>
                <w:sz w:val="28"/>
                <w:szCs w:val="28"/>
              </w:rPr>
              <w:t>(перерыв 13.00 – 14.00)</w:t>
            </w:r>
          </w:p>
        </w:tc>
      </w:tr>
      <w:tr w:rsidR="00094286" w:rsidRPr="00B93A96">
        <w:tc>
          <w:tcPr>
            <w:tcW w:w="2841" w:type="dxa"/>
          </w:tcPr>
          <w:p w:rsidR="00094286" w:rsidRPr="00833245" w:rsidRDefault="00094286" w:rsidP="007E5911">
            <w:pPr>
              <w:pStyle w:val="NoSpacing"/>
              <w:ind w:firstLine="709"/>
              <w:jc w:val="both"/>
              <w:rPr>
                <w:rFonts w:ascii="Times New Roman" w:hAnsi="Times New Roman" w:cs="Times New Roman"/>
                <w:sz w:val="28"/>
                <w:szCs w:val="28"/>
              </w:rPr>
            </w:pPr>
            <w:r w:rsidRPr="00833245">
              <w:rPr>
                <w:rFonts w:ascii="Times New Roman" w:hAnsi="Times New Roman" w:cs="Times New Roman"/>
                <w:sz w:val="28"/>
                <w:szCs w:val="28"/>
              </w:rPr>
              <w:t>Четверг</w:t>
            </w:r>
          </w:p>
        </w:tc>
        <w:tc>
          <w:tcPr>
            <w:tcW w:w="2403" w:type="dxa"/>
          </w:tcPr>
          <w:p w:rsidR="00094286" w:rsidRPr="00833245" w:rsidRDefault="00094286" w:rsidP="00833245">
            <w:pPr>
              <w:pStyle w:val="NoSpacing"/>
              <w:jc w:val="both"/>
              <w:rPr>
                <w:rFonts w:ascii="Times New Roman" w:hAnsi="Times New Roman" w:cs="Times New Roman"/>
                <w:sz w:val="28"/>
                <w:szCs w:val="28"/>
              </w:rPr>
            </w:pPr>
            <w:r w:rsidRPr="00833245">
              <w:rPr>
                <w:rFonts w:ascii="Times New Roman" w:hAnsi="Times New Roman" w:cs="Times New Roman"/>
                <w:sz w:val="28"/>
                <w:szCs w:val="28"/>
                <w:lang w:val="en-US"/>
              </w:rPr>
              <w:t>1</w:t>
            </w:r>
            <w:r w:rsidRPr="00833245">
              <w:rPr>
                <w:rFonts w:ascii="Times New Roman" w:hAnsi="Times New Roman" w:cs="Times New Roman"/>
                <w:sz w:val="28"/>
                <w:szCs w:val="28"/>
              </w:rPr>
              <w:t>0.00 – 13.00</w:t>
            </w:r>
          </w:p>
        </w:tc>
        <w:tc>
          <w:tcPr>
            <w:tcW w:w="4219" w:type="dxa"/>
          </w:tcPr>
          <w:p w:rsidR="00094286" w:rsidRPr="00833245" w:rsidRDefault="00094286" w:rsidP="007E5911">
            <w:pPr>
              <w:pStyle w:val="NoSpacing"/>
              <w:ind w:firstLine="709"/>
              <w:jc w:val="both"/>
              <w:rPr>
                <w:rFonts w:ascii="Times New Roman" w:hAnsi="Times New Roman" w:cs="Times New Roman"/>
                <w:sz w:val="28"/>
                <w:szCs w:val="28"/>
              </w:rPr>
            </w:pPr>
            <w:r w:rsidRPr="00833245">
              <w:rPr>
                <w:rFonts w:ascii="Times New Roman" w:hAnsi="Times New Roman" w:cs="Times New Roman"/>
                <w:sz w:val="28"/>
                <w:szCs w:val="28"/>
              </w:rPr>
              <w:t>(перерыв 13.00 – 14.00)</w:t>
            </w:r>
          </w:p>
        </w:tc>
      </w:tr>
    </w:tbl>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19.График приема заявителей главой </w:t>
      </w:r>
      <w:r>
        <w:rPr>
          <w:rFonts w:ascii="Times New Roman" w:hAnsi="Times New Roman" w:cs="Times New Roman"/>
          <w:sz w:val="28"/>
          <w:szCs w:val="28"/>
        </w:rPr>
        <w:t xml:space="preserve">Левженского сельского </w:t>
      </w:r>
      <w:r w:rsidRPr="00B93A96">
        <w:rPr>
          <w:rFonts w:ascii="Times New Roman" w:hAnsi="Times New Roman" w:cs="Times New Roman"/>
          <w:sz w:val="28"/>
          <w:szCs w:val="28"/>
        </w:rPr>
        <w:t>поселения:</w:t>
      </w:r>
    </w:p>
    <w:tbl>
      <w:tblPr>
        <w:tblW w:w="4536" w:type="dxa"/>
        <w:tblInd w:w="-106" w:type="dxa"/>
        <w:tblLook w:val="00A0"/>
      </w:tblPr>
      <w:tblGrid>
        <w:gridCol w:w="2552"/>
        <w:gridCol w:w="1984"/>
      </w:tblGrid>
      <w:tr w:rsidR="00094286" w:rsidRPr="00833245">
        <w:tc>
          <w:tcPr>
            <w:tcW w:w="2552" w:type="dxa"/>
            <w:tcBorders>
              <w:top w:val="nil"/>
              <w:left w:val="nil"/>
              <w:bottom w:val="nil"/>
              <w:right w:val="nil"/>
            </w:tcBorders>
          </w:tcPr>
          <w:p w:rsidR="00094286" w:rsidRPr="00833245" w:rsidRDefault="00094286" w:rsidP="007E5911">
            <w:pPr>
              <w:pStyle w:val="NoSpacing"/>
              <w:jc w:val="both"/>
              <w:rPr>
                <w:rFonts w:ascii="Times New Roman" w:hAnsi="Times New Roman" w:cs="Times New Roman"/>
                <w:sz w:val="28"/>
                <w:szCs w:val="28"/>
              </w:rPr>
            </w:pPr>
            <w:r w:rsidRPr="00833245">
              <w:rPr>
                <w:rFonts w:ascii="Times New Roman" w:hAnsi="Times New Roman" w:cs="Times New Roman"/>
                <w:sz w:val="28"/>
                <w:szCs w:val="28"/>
              </w:rPr>
              <w:t>Вторник</w:t>
            </w:r>
          </w:p>
        </w:tc>
        <w:tc>
          <w:tcPr>
            <w:tcW w:w="1984" w:type="dxa"/>
            <w:tcBorders>
              <w:top w:val="nil"/>
              <w:left w:val="nil"/>
              <w:bottom w:val="nil"/>
              <w:right w:val="nil"/>
            </w:tcBorders>
          </w:tcPr>
          <w:p w:rsidR="00094286" w:rsidRPr="00833245" w:rsidRDefault="00094286" w:rsidP="00833245">
            <w:pPr>
              <w:pStyle w:val="NoSpacing"/>
              <w:jc w:val="both"/>
              <w:rPr>
                <w:rFonts w:ascii="Times New Roman" w:hAnsi="Times New Roman" w:cs="Times New Roman"/>
                <w:sz w:val="28"/>
                <w:szCs w:val="28"/>
              </w:rPr>
            </w:pPr>
            <w:r w:rsidRPr="00833245">
              <w:rPr>
                <w:rFonts w:ascii="Times New Roman" w:hAnsi="Times New Roman" w:cs="Times New Roman"/>
                <w:sz w:val="28"/>
                <w:szCs w:val="28"/>
              </w:rPr>
              <w:t>09.30 – 13.00</w:t>
            </w:r>
          </w:p>
        </w:tc>
      </w:tr>
    </w:tbl>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20.Информирование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094286" w:rsidRPr="00C823C0" w:rsidRDefault="00094286" w:rsidP="00035D83">
      <w:pPr>
        <w:shd w:val="clear" w:color="auto" w:fill="FFFFFF"/>
        <w:ind w:firstLine="709"/>
        <w:jc w:val="both"/>
        <w:rPr>
          <w:rFonts w:cs="Times New Roman"/>
          <w:color w:val="000000"/>
          <w:sz w:val="28"/>
          <w:szCs w:val="28"/>
          <w:lang w:val="ru-RU" w:eastAsia="ru-RU"/>
        </w:rPr>
      </w:pPr>
      <w:r w:rsidRPr="002B456D">
        <w:rPr>
          <w:rFonts w:cs="Times New Roman"/>
          <w:sz w:val="28"/>
          <w:szCs w:val="28"/>
          <w:lang w:val="ru-RU"/>
        </w:rPr>
        <w:t>Информация об адрес</w:t>
      </w:r>
      <w:r>
        <w:rPr>
          <w:rFonts w:cs="Times New Roman"/>
          <w:sz w:val="28"/>
          <w:szCs w:val="28"/>
          <w:lang w:val="ru-RU"/>
        </w:rPr>
        <w:t>е и режиме работы</w:t>
      </w:r>
      <w:r w:rsidRPr="002B456D">
        <w:rPr>
          <w:rFonts w:cs="Times New Roman"/>
          <w:sz w:val="28"/>
          <w:szCs w:val="28"/>
          <w:lang w:val="ru-RU"/>
        </w:rPr>
        <w:t xml:space="preserve"> </w:t>
      </w:r>
      <w:r w:rsidRPr="00035D83">
        <w:rPr>
          <w:rFonts w:cs="Times New Roman"/>
          <w:color w:val="000000"/>
          <w:sz w:val="28"/>
          <w:szCs w:val="28"/>
          <w:lang w:val="ru-RU" w:eastAsia="ru-RU"/>
        </w:rPr>
        <w:t xml:space="preserve">МБУ </w:t>
      </w:r>
      <w:r>
        <w:rPr>
          <w:rFonts w:cs="Times New Roman"/>
          <w:color w:val="000000"/>
          <w:sz w:val="28"/>
          <w:szCs w:val="28"/>
          <w:lang w:val="ru-RU" w:eastAsia="ru-RU"/>
        </w:rPr>
        <w:t>Рузаевского</w:t>
      </w:r>
      <w:r w:rsidRPr="00035D83">
        <w:rPr>
          <w:rFonts w:cs="Times New Roman"/>
          <w:color w:val="000000"/>
          <w:sz w:val="28"/>
          <w:szCs w:val="28"/>
          <w:lang w:val="ru-RU" w:eastAsia="ru-RU"/>
        </w:rPr>
        <w:t xml:space="preserve"> муниципального района "МФЦ":</w:t>
      </w:r>
    </w:p>
    <w:p w:rsidR="00094286" w:rsidRDefault="00094286" w:rsidP="00035D83">
      <w:pPr>
        <w:shd w:val="clear" w:color="auto" w:fill="FFFFFF"/>
        <w:ind w:firstLine="709"/>
        <w:jc w:val="both"/>
        <w:rPr>
          <w:rFonts w:cs="Times New Roman"/>
          <w:color w:val="000000"/>
          <w:sz w:val="28"/>
          <w:szCs w:val="28"/>
          <w:lang w:val="ru-RU" w:eastAsia="ru-RU"/>
        </w:rPr>
      </w:pPr>
      <w:r w:rsidRPr="00035D83">
        <w:rPr>
          <w:rFonts w:cs="Times New Roman"/>
          <w:color w:val="000000"/>
          <w:sz w:val="28"/>
          <w:szCs w:val="28"/>
          <w:lang w:val="ru-RU" w:eastAsia="ru-RU"/>
        </w:rPr>
        <w:t>-место нахождения: Республика Мордовия,</w:t>
      </w:r>
      <w:r w:rsidRPr="00FA55B4">
        <w:rPr>
          <w:rFonts w:cs="Times New Roman"/>
          <w:color w:val="000000"/>
          <w:sz w:val="28"/>
          <w:szCs w:val="28"/>
          <w:lang w:val="ru-RU" w:eastAsia="ru-RU"/>
        </w:rPr>
        <w:t xml:space="preserve"> </w:t>
      </w:r>
      <w:r>
        <w:rPr>
          <w:rFonts w:cs="Times New Roman"/>
          <w:color w:val="000000"/>
          <w:sz w:val="28"/>
          <w:szCs w:val="28"/>
          <w:lang w:val="ru-RU" w:eastAsia="ru-RU"/>
        </w:rPr>
        <w:t>г. Рузаевка, ул. Ленина, 28;</w:t>
      </w:r>
    </w:p>
    <w:p w:rsidR="00094286" w:rsidRPr="00035D83" w:rsidRDefault="00094286" w:rsidP="00FA55B4">
      <w:pPr>
        <w:shd w:val="clear" w:color="auto" w:fill="FFFFFF"/>
        <w:ind w:firstLine="709"/>
        <w:jc w:val="both"/>
        <w:rPr>
          <w:rFonts w:cs="Times New Roman"/>
          <w:color w:val="333333"/>
          <w:sz w:val="28"/>
          <w:szCs w:val="28"/>
          <w:lang w:val="ru-RU" w:eastAsia="ru-RU"/>
        </w:rPr>
      </w:pPr>
      <w:r w:rsidRPr="00035D83">
        <w:rPr>
          <w:rFonts w:cs="Times New Roman"/>
          <w:color w:val="000000"/>
          <w:sz w:val="28"/>
          <w:szCs w:val="28"/>
          <w:lang w:val="ru-RU" w:eastAsia="ru-RU"/>
        </w:rPr>
        <w:t>-график работы: понедельник - пятница 08.30 - 17.30</w:t>
      </w:r>
    </w:p>
    <w:p w:rsidR="00094286" w:rsidRPr="00FA55B4" w:rsidRDefault="00094286" w:rsidP="00FA55B4">
      <w:pPr>
        <w:autoSpaceDE w:val="0"/>
        <w:autoSpaceDN w:val="0"/>
        <w:adjustRightInd w:val="0"/>
        <w:ind w:firstLine="284"/>
        <w:rPr>
          <w:rFonts w:cs="Times New Roman"/>
          <w:sz w:val="28"/>
          <w:szCs w:val="28"/>
          <w:lang w:val="ru-RU"/>
        </w:rPr>
      </w:pPr>
      <w:r>
        <w:rPr>
          <w:rFonts w:cs="Times New Roman"/>
          <w:color w:val="000000"/>
          <w:sz w:val="28"/>
          <w:szCs w:val="28"/>
          <w:lang w:val="ru-RU" w:eastAsia="ru-RU"/>
        </w:rPr>
        <w:t xml:space="preserve">      </w:t>
      </w:r>
      <w:r w:rsidRPr="00FA55B4">
        <w:rPr>
          <w:rFonts w:cs="Times New Roman"/>
          <w:sz w:val="28"/>
          <w:szCs w:val="28"/>
          <w:lang w:val="ru-RU"/>
        </w:rPr>
        <w:t>-почтовый адрес: 431440, РМ, город Рузаевка, улица Ленина-28;</w:t>
      </w:r>
    </w:p>
    <w:p w:rsidR="00094286" w:rsidRPr="00FA55B4" w:rsidRDefault="00094286" w:rsidP="00FA55B4">
      <w:pPr>
        <w:autoSpaceDE w:val="0"/>
        <w:autoSpaceDN w:val="0"/>
        <w:adjustRightInd w:val="0"/>
        <w:ind w:firstLine="284"/>
        <w:rPr>
          <w:rFonts w:cs="Times New Roman"/>
          <w:sz w:val="28"/>
          <w:szCs w:val="28"/>
          <w:lang w:val="ru-RU"/>
        </w:rPr>
      </w:pPr>
      <w:r>
        <w:rPr>
          <w:rFonts w:cs="Times New Roman"/>
          <w:sz w:val="28"/>
          <w:szCs w:val="28"/>
          <w:lang w:val="ru-RU"/>
        </w:rPr>
        <w:t xml:space="preserve">      </w:t>
      </w:r>
      <w:r w:rsidRPr="00FA55B4">
        <w:rPr>
          <w:rFonts w:cs="Times New Roman"/>
          <w:sz w:val="28"/>
          <w:szCs w:val="28"/>
          <w:lang w:val="ru-RU"/>
        </w:rPr>
        <w:t xml:space="preserve">-официальный сайт МКУ «МФЦ»: в сети «Интернет» : </w:t>
      </w:r>
      <w:hyperlink r:id="rId12" w:history="1">
        <w:r w:rsidRPr="00063743">
          <w:rPr>
            <w:rStyle w:val="Hyperlink"/>
            <w:rFonts w:cs="Times New Roman"/>
            <w:sz w:val="28"/>
            <w:szCs w:val="28"/>
          </w:rPr>
          <w:t>http</w:t>
        </w:r>
        <w:r w:rsidRPr="00063743">
          <w:rPr>
            <w:rStyle w:val="Hyperlink"/>
            <w:rFonts w:cs="Times New Roman"/>
            <w:sz w:val="28"/>
            <w:szCs w:val="28"/>
            <w:lang w:val="ru-RU"/>
          </w:rPr>
          <w:t>://</w:t>
        </w:r>
        <w:r w:rsidRPr="00063743">
          <w:rPr>
            <w:rStyle w:val="Hyperlink"/>
            <w:rFonts w:cs="Times New Roman"/>
            <w:sz w:val="28"/>
            <w:szCs w:val="28"/>
          </w:rPr>
          <w:t>www</w:t>
        </w:r>
        <w:r w:rsidRPr="00063743">
          <w:rPr>
            <w:rStyle w:val="Hyperlink"/>
            <w:rFonts w:cs="Times New Roman"/>
            <w:sz w:val="28"/>
            <w:szCs w:val="28"/>
            <w:lang w:val="ru-RU"/>
          </w:rPr>
          <w:t>.</w:t>
        </w:r>
        <w:r w:rsidRPr="00063743">
          <w:rPr>
            <w:rStyle w:val="Hyperlink"/>
            <w:rFonts w:cs="Times New Roman"/>
            <w:sz w:val="28"/>
            <w:szCs w:val="28"/>
          </w:rPr>
          <w:t>ruzaevka</w:t>
        </w:r>
        <w:r w:rsidRPr="00063743">
          <w:rPr>
            <w:rStyle w:val="Hyperlink"/>
            <w:rFonts w:cs="Times New Roman"/>
            <w:sz w:val="28"/>
            <w:szCs w:val="28"/>
            <w:lang w:val="ru-RU"/>
          </w:rPr>
          <w:t>-</w:t>
        </w:r>
      </w:hyperlink>
      <w:r>
        <w:rPr>
          <w:rFonts w:cs="Times New Roman"/>
          <w:sz w:val="28"/>
          <w:szCs w:val="28"/>
          <w:lang w:val="ru-RU"/>
        </w:rPr>
        <w:t xml:space="preserve">  </w:t>
      </w:r>
      <w:r w:rsidRPr="00FA55B4">
        <w:rPr>
          <w:rFonts w:cs="Times New Roman"/>
          <w:sz w:val="28"/>
          <w:szCs w:val="28"/>
        </w:rPr>
        <w:t>rm</w:t>
      </w:r>
      <w:r w:rsidRPr="00FA55B4">
        <w:rPr>
          <w:rFonts w:cs="Times New Roman"/>
          <w:sz w:val="28"/>
          <w:szCs w:val="28"/>
          <w:lang w:val="ru-RU"/>
        </w:rPr>
        <w:t>.</w:t>
      </w:r>
      <w:r w:rsidRPr="00FA55B4">
        <w:rPr>
          <w:rFonts w:cs="Times New Roman"/>
          <w:sz w:val="28"/>
          <w:szCs w:val="28"/>
        </w:rPr>
        <w:t>ru</w:t>
      </w:r>
      <w:r w:rsidRPr="00FA55B4">
        <w:rPr>
          <w:rFonts w:cs="Times New Roman"/>
          <w:sz w:val="28"/>
          <w:szCs w:val="28"/>
          <w:lang w:val="ru-RU"/>
        </w:rPr>
        <w:t>;</w:t>
      </w:r>
    </w:p>
    <w:p w:rsidR="00094286" w:rsidRPr="00FA55B4" w:rsidRDefault="00094286" w:rsidP="00FA55B4">
      <w:pPr>
        <w:autoSpaceDE w:val="0"/>
        <w:autoSpaceDN w:val="0"/>
        <w:adjustRightInd w:val="0"/>
        <w:ind w:firstLine="284"/>
        <w:rPr>
          <w:rFonts w:cs="Times New Roman"/>
          <w:sz w:val="28"/>
          <w:szCs w:val="28"/>
          <w:lang w:val="ru-RU"/>
        </w:rPr>
      </w:pPr>
      <w:r>
        <w:rPr>
          <w:rFonts w:cs="Times New Roman"/>
          <w:sz w:val="28"/>
          <w:szCs w:val="28"/>
          <w:lang w:val="ru-RU"/>
        </w:rPr>
        <w:t xml:space="preserve">      </w:t>
      </w:r>
      <w:r w:rsidRPr="00FA55B4">
        <w:rPr>
          <w:rFonts w:cs="Times New Roman"/>
          <w:sz w:val="28"/>
          <w:szCs w:val="28"/>
          <w:lang w:val="ru-RU"/>
        </w:rPr>
        <w:t>-адрес электронной почты МКУ «МФЦ»:</w:t>
      </w:r>
      <w:r w:rsidRPr="00FA55B4">
        <w:rPr>
          <w:rFonts w:cs="Times New Roman"/>
          <w:sz w:val="28"/>
          <w:szCs w:val="28"/>
        </w:rPr>
        <w:t>mfc</w:t>
      </w:r>
      <w:r w:rsidRPr="00FA55B4">
        <w:rPr>
          <w:rFonts w:cs="Times New Roman"/>
          <w:sz w:val="28"/>
          <w:szCs w:val="28"/>
          <w:lang w:val="ru-RU"/>
        </w:rPr>
        <w:t>-</w:t>
      </w:r>
      <w:r w:rsidRPr="00FA55B4">
        <w:rPr>
          <w:rFonts w:cs="Times New Roman"/>
          <w:sz w:val="28"/>
          <w:szCs w:val="28"/>
        </w:rPr>
        <w:t>ruz</w:t>
      </w:r>
      <w:r w:rsidRPr="00FA55B4">
        <w:rPr>
          <w:rFonts w:cs="Times New Roman"/>
          <w:sz w:val="28"/>
          <w:szCs w:val="28"/>
          <w:lang w:val="ru-RU"/>
        </w:rPr>
        <w:t>@</w:t>
      </w:r>
      <w:r w:rsidRPr="00FA55B4">
        <w:rPr>
          <w:rFonts w:cs="Times New Roman"/>
          <w:sz w:val="28"/>
          <w:szCs w:val="28"/>
        </w:rPr>
        <w:t>mail</w:t>
      </w:r>
      <w:r w:rsidRPr="00FA55B4">
        <w:rPr>
          <w:rFonts w:cs="Times New Roman"/>
          <w:sz w:val="28"/>
          <w:szCs w:val="28"/>
          <w:lang w:val="ru-RU"/>
        </w:rPr>
        <w:t>.</w:t>
      </w:r>
      <w:r w:rsidRPr="00FA55B4">
        <w:rPr>
          <w:rFonts w:cs="Times New Roman"/>
          <w:sz w:val="28"/>
          <w:szCs w:val="28"/>
        </w:rPr>
        <w:t>ru</w:t>
      </w:r>
      <w:r w:rsidRPr="00FA55B4">
        <w:rPr>
          <w:rFonts w:cs="Times New Roman"/>
          <w:sz w:val="28"/>
          <w:szCs w:val="28"/>
          <w:lang w:val="ru-RU"/>
        </w:rPr>
        <w:t>;</w:t>
      </w:r>
    </w:p>
    <w:p w:rsidR="00094286" w:rsidRPr="00FA55B4" w:rsidRDefault="00094286" w:rsidP="00FA55B4">
      <w:pPr>
        <w:autoSpaceDE w:val="0"/>
        <w:autoSpaceDN w:val="0"/>
        <w:adjustRightInd w:val="0"/>
        <w:ind w:firstLine="284"/>
        <w:rPr>
          <w:rFonts w:cs="Times New Roman"/>
          <w:sz w:val="28"/>
          <w:szCs w:val="28"/>
          <w:lang w:val="ru-RU"/>
        </w:rPr>
      </w:pPr>
      <w:r>
        <w:rPr>
          <w:rFonts w:cs="Times New Roman"/>
          <w:sz w:val="28"/>
          <w:szCs w:val="28"/>
          <w:lang w:val="ru-RU"/>
        </w:rPr>
        <w:t xml:space="preserve">      </w:t>
      </w:r>
      <w:r w:rsidRPr="00FA55B4">
        <w:rPr>
          <w:rFonts w:cs="Times New Roman"/>
          <w:sz w:val="28"/>
          <w:szCs w:val="28"/>
          <w:lang w:val="ru-RU"/>
        </w:rPr>
        <w:t>-телефон для справок: 8(83451) – 6-15-35.</w:t>
      </w:r>
    </w:p>
    <w:p w:rsidR="00094286" w:rsidRDefault="00094286" w:rsidP="002B456D">
      <w:pPr>
        <w:shd w:val="clear" w:color="auto" w:fill="FFFFFF"/>
        <w:ind w:firstLine="709"/>
        <w:jc w:val="center"/>
        <w:outlineLvl w:val="3"/>
        <w:rPr>
          <w:rFonts w:cs="Times New Roman"/>
          <w:color w:val="000000"/>
          <w:sz w:val="28"/>
          <w:szCs w:val="28"/>
          <w:lang w:val="ru-RU" w:eastAsia="ru-RU"/>
        </w:rPr>
      </w:pPr>
    </w:p>
    <w:p w:rsidR="00094286" w:rsidRPr="002B456D" w:rsidRDefault="00094286" w:rsidP="002B456D">
      <w:pPr>
        <w:shd w:val="clear" w:color="auto" w:fill="FFFFFF"/>
        <w:ind w:firstLine="709"/>
        <w:jc w:val="center"/>
        <w:outlineLvl w:val="3"/>
        <w:rPr>
          <w:rFonts w:cs="Times New Roman"/>
          <w:b/>
          <w:bCs/>
          <w:color w:val="333333"/>
          <w:sz w:val="28"/>
          <w:szCs w:val="28"/>
          <w:lang w:val="ru-RU" w:eastAsia="ru-RU"/>
        </w:rPr>
      </w:pPr>
      <w:r>
        <w:rPr>
          <w:rFonts w:cs="Times New Roman"/>
          <w:b/>
          <w:bCs/>
          <w:color w:val="000000"/>
          <w:sz w:val="28"/>
          <w:szCs w:val="28"/>
          <w:lang w:val="ru-RU" w:eastAsia="ru-RU"/>
        </w:rPr>
        <w:t xml:space="preserve">Раздел </w:t>
      </w:r>
      <w:r>
        <w:rPr>
          <w:rFonts w:cs="Times New Roman"/>
          <w:b/>
          <w:bCs/>
          <w:color w:val="000000"/>
          <w:sz w:val="28"/>
          <w:szCs w:val="28"/>
          <w:lang w:eastAsia="ru-RU"/>
        </w:rPr>
        <w:t>II</w:t>
      </w:r>
      <w:r w:rsidRPr="002B456D">
        <w:rPr>
          <w:rFonts w:cs="Times New Roman"/>
          <w:b/>
          <w:bCs/>
          <w:color w:val="000000"/>
          <w:sz w:val="28"/>
          <w:szCs w:val="28"/>
          <w:lang w:val="ru-RU" w:eastAsia="ru-RU"/>
        </w:rPr>
        <w:t>. Стандарт предоставления муниципальной услуги</w:t>
      </w:r>
      <w:r w:rsidRPr="009737D0">
        <w:rPr>
          <w:rFonts w:cs="Times New Roman"/>
          <w:b/>
          <w:bCs/>
          <w:color w:val="000000"/>
          <w:sz w:val="28"/>
          <w:szCs w:val="28"/>
          <w:lang w:eastAsia="ru-RU"/>
        </w:rPr>
        <w:t> </w:t>
      </w:r>
    </w:p>
    <w:p w:rsidR="00094286" w:rsidRPr="00833245" w:rsidRDefault="00094286" w:rsidP="002B456D">
      <w:pPr>
        <w:shd w:val="clear" w:color="auto" w:fill="FFFFFF"/>
        <w:ind w:firstLine="709"/>
        <w:jc w:val="center"/>
        <w:outlineLvl w:val="4"/>
        <w:rPr>
          <w:rFonts w:cs="Times New Roman"/>
          <w:b/>
          <w:bCs/>
          <w:color w:val="333333"/>
          <w:sz w:val="28"/>
          <w:szCs w:val="28"/>
          <w:lang w:val="ru-RU" w:eastAsia="ru-RU"/>
        </w:rPr>
      </w:pPr>
      <w:r w:rsidRPr="002B456D">
        <w:rPr>
          <w:rFonts w:cs="Times New Roman"/>
          <w:b/>
          <w:bCs/>
          <w:color w:val="000000"/>
          <w:sz w:val="28"/>
          <w:szCs w:val="28"/>
          <w:lang w:val="ru-RU" w:eastAsia="ru-RU"/>
        </w:rPr>
        <w:t>Подраздел 1.</w:t>
      </w:r>
      <w:r w:rsidRPr="00833245">
        <w:rPr>
          <w:rFonts w:cs="Times New Roman"/>
          <w:b/>
          <w:bCs/>
          <w:color w:val="000000"/>
          <w:sz w:val="28"/>
          <w:szCs w:val="28"/>
          <w:lang w:val="ru-RU" w:eastAsia="ru-RU"/>
        </w:rPr>
        <w:t>Наименование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21.Наименование муниципальной услуги – «</w:t>
      </w:r>
      <w:r w:rsidRPr="00B93A96">
        <w:rPr>
          <w:rFonts w:ascii="Times New Roman" w:hAnsi="Times New Roman" w:cs="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cs="Times New Roman"/>
          <w:sz w:val="28"/>
          <w:szCs w:val="28"/>
        </w:rPr>
        <w:t>.</w:t>
      </w:r>
    </w:p>
    <w:p w:rsidR="00094286" w:rsidRPr="000E7AC0"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22.</w:t>
      </w:r>
      <w:r w:rsidRPr="00B93A96">
        <w:rPr>
          <w:rFonts w:ascii="Times New Roman" w:hAnsi="Times New Roman" w:cs="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cs="Times New Roman"/>
          <w:sz w:val="28"/>
          <w:szCs w:val="28"/>
        </w:rPr>
        <w:t xml:space="preserve"> осуществляется в соответствии с законодательством.</w:t>
      </w:r>
    </w:p>
    <w:p w:rsidR="00094286" w:rsidRPr="000E7AC0" w:rsidRDefault="00094286" w:rsidP="007E5911">
      <w:pPr>
        <w:pStyle w:val="NoSpacing"/>
        <w:ind w:firstLine="709"/>
        <w:jc w:val="both"/>
        <w:rPr>
          <w:rFonts w:ascii="Times New Roman" w:hAnsi="Times New Roman" w:cs="Times New Roman"/>
          <w:sz w:val="28"/>
          <w:szCs w:val="28"/>
        </w:rPr>
      </w:pPr>
    </w:p>
    <w:p w:rsidR="00094286" w:rsidRPr="002B456D" w:rsidRDefault="00094286" w:rsidP="002B456D">
      <w:pPr>
        <w:pStyle w:val="NoSpacing"/>
        <w:jc w:val="center"/>
        <w:rPr>
          <w:rFonts w:ascii="Times New Roman" w:hAnsi="Times New Roman" w:cs="Times New Roman"/>
          <w:sz w:val="28"/>
          <w:szCs w:val="28"/>
        </w:rPr>
      </w:pPr>
      <w:r w:rsidRPr="002B456D">
        <w:rPr>
          <w:rFonts w:ascii="Times New Roman" w:hAnsi="Times New Roman" w:cs="Times New Roman"/>
          <w:b/>
          <w:bCs/>
          <w:color w:val="000000"/>
          <w:sz w:val="28"/>
          <w:szCs w:val="28"/>
        </w:rPr>
        <w:t>Подраздел 2. Наименование органа, предоставляющего муниципальную услугу</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23</w:t>
      </w:r>
      <w:r w:rsidRPr="00833245">
        <w:rPr>
          <w:rFonts w:ascii="Times New Roman" w:hAnsi="Times New Roman" w:cs="Times New Roman"/>
          <w:sz w:val="28"/>
          <w:szCs w:val="28"/>
        </w:rPr>
        <w:t>.Орган местного самоуправления</w:t>
      </w:r>
      <w:r w:rsidRPr="00B93A96">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 Левженского сельского </w:t>
      </w:r>
      <w:r w:rsidRPr="00B93A96">
        <w:rPr>
          <w:rFonts w:ascii="Times New Roman" w:hAnsi="Times New Roman" w:cs="Times New Roman"/>
          <w:sz w:val="28"/>
          <w:szCs w:val="28"/>
        </w:rPr>
        <w:t xml:space="preserve">поселения, предоставляющий муниципальную услугу, является </w:t>
      </w:r>
      <w:r w:rsidRPr="00833245">
        <w:rPr>
          <w:rFonts w:ascii="Times New Roman" w:hAnsi="Times New Roman" w:cs="Times New Roman"/>
          <w:sz w:val="28"/>
          <w:szCs w:val="28"/>
        </w:rPr>
        <w:t>уполномоченным органом.</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24.При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25.Должностные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094286" w:rsidRPr="00B93A96" w:rsidRDefault="00094286" w:rsidP="007E5911">
      <w:pPr>
        <w:pStyle w:val="BodyText"/>
        <w:widowControl/>
        <w:spacing w:after="0"/>
        <w:jc w:val="both"/>
        <w:rPr>
          <w:color w:val="000000"/>
          <w:sz w:val="28"/>
          <w:szCs w:val="28"/>
          <w:lang w:val="ru-RU"/>
        </w:rPr>
      </w:pPr>
    </w:p>
    <w:p w:rsidR="00094286" w:rsidRPr="00125E24" w:rsidRDefault="00094286" w:rsidP="00125E24">
      <w:pPr>
        <w:shd w:val="clear" w:color="auto" w:fill="FFFFFF"/>
        <w:ind w:firstLine="709"/>
        <w:jc w:val="center"/>
        <w:outlineLvl w:val="4"/>
        <w:rPr>
          <w:rFonts w:cs="Times New Roman"/>
          <w:b/>
          <w:bCs/>
          <w:color w:val="333333"/>
          <w:sz w:val="28"/>
          <w:szCs w:val="28"/>
          <w:lang w:val="ru-RU" w:eastAsia="ru-RU"/>
        </w:rPr>
      </w:pPr>
      <w:r w:rsidRPr="00125E24">
        <w:rPr>
          <w:rFonts w:cs="Times New Roman"/>
          <w:b/>
          <w:bCs/>
          <w:color w:val="000000"/>
          <w:sz w:val="28"/>
          <w:szCs w:val="28"/>
          <w:lang w:val="ru-RU" w:eastAsia="ru-RU"/>
        </w:rPr>
        <w:t>Подраздел 3. Результат предоставления муниципальной услуги</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26.Результатом предоставления муниципальной услуги является:</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-решение об отказе в Согласовании.</w:t>
      </w:r>
    </w:p>
    <w:p w:rsidR="00094286" w:rsidRDefault="00094286" w:rsidP="007E5911">
      <w:pPr>
        <w:pStyle w:val="NoSpacing"/>
        <w:jc w:val="center"/>
        <w:rPr>
          <w:rFonts w:ascii="Times New Roman" w:hAnsi="Times New Roman" w:cs="Times New Roman"/>
          <w:b/>
          <w:bCs/>
          <w:sz w:val="28"/>
          <w:szCs w:val="28"/>
        </w:rPr>
      </w:pPr>
    </w:p>
    <w:p w:rsidR="00094286" w:rsidRPr="00833245" w:rsidRDefault="00094286" w:rsidP="007E5911">
      <w:pPr>
        <w:pStyle w:val="NoSpacing"/>
        <w:jc w:val="center"/>
        <w:rPr>
          <w:rFonts w:ascii="Times New Roman" w:hAnsi="Times New Roman" w:cs="Times New Roman"/>
          <w:b/>
          <w:bCs/>
          <w:sz w:val="28"/>
          <w:szCs w:val="28"/>
        </w:rPr>
      </w:pPr>
      <w:r w:rsidRPr="00125E24">
        <w:rPr>
          <w:rFonts w:ascii="Times New Roman" w:hAnsi="Times New Roman" w:cs="Times New Roman"/>
          <w:b/>
          <w:bCs/>
          <w:sz w:val="28"/>
          <w:szCs w:val="28"/>
        </w:rPr>
        <w:t>Подраздел 4</w:t>
      </w:r>
      <w:r w:rsidRPr="00B93A96">
        <w:rPr>
          <w:rFonts w:ascii="Times New Roman" w:hAnsi="Times New Roman" w:cs="Times New Roman"/>
          <w:sz w:val="28"/>
          <w:szCs w:val="28"/>
        </w:rPr>
        <w:t xml:space="preserve">. </w:t>
      </w:r>
      <w:r w:rsidRPr="00833245">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4286" w:rsidRPr="003F6DA2" w:rsidRDefault="00094286" w:rsidP="00293C2C">
      <w:pPr>
        <w:autoSpaceDE w:val="0"/>
        <w:spacing w:line="200" w:lineRule="atLeast"/>
        <w:ind w:firstLine="720"/>
        <w:jc w:val="both"/>
        <w:rPr>
          <w:rFonts w:ascii="Times New Roman CYR" w:hAnsi="Times New Roman CYR" w:cs="Times New Roman CYR"/>
          <w:color w:val="000000"/>
          <w:lang w:val="ru-RU" w:eastAsia="ar-SA"/>
        </w:rPr>
      </w:pPr>
      <w:r>
        <w:rPr>
          <w:rFonts w:cs="Times New Roman"/>
          <w:color w:val="000000"/>
          <w:sz w:val="28"/>
          <w:szCs w:val="28"/>
          <w:lang w:val="ru-RU"/>
        </w:rPr>
        <w:t>27.</w:t>
      </w:r>
      <w:r w:rsidRPr="00B93A96">
        <w:rPr>
          <w:rFonts w:cs="Times New Roman"/>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Pr>
          <w:rFonts w:cs="Times New Roman"/>
          <w:color w:val="000000"/>
          <w:sz w:val="28"/>
          <w:szCs w:val="28"/>
          <w:lang w:val="ru-RU"/>
        </w:rPr>
        <w:t>1</w:t>
      </w:r>
      <w:r w:rsidRPr="00B93A96">
        <w:rPr>
          <w:rFonts w:cs="Times New Roman"/>
          <w:color w:val="000000"/>
          <w:sz w:val="28"/>
          <w:szCs w:val="28"/>
          <w:lang w:val="ru-RU"/>
        </w:rPr>
        <w:t>0 (</w:t>
      </w:r>
      <w:r>
        <w:rPr>
          <w:rFonts w:cs="Times New Roman"/>
          <w:color w:val="000000"/>
          <w:sz w:val="28"/>
          <w:szCs w:val="28"/>
          <w:lang w:val="ru-RU"/>
        </w:rPr>
        <w:t>десяти</w:t>
      </w:r>
      <w:r w:rsidRPr="00B93A96">
        <w:rPr>
          <w:rFonts w:cs="Times New Roman"/>
          <w:color w:val="000000"/>
          <w:sz w:val="28"/>
          <w:szCs w:val="28"/>
          <w:lang w:val="ru-RU"/>
        </w:rPr>
        <w:t>) календарных дней с даты регистрации заявления Заявителя о предоставлении муниципальной услуги.</w:t>
      </w:r>
      <w:r w:rsidRPr="00293C2C">
        <w:rPr>
          <w:rFonts w:ascii="Times New Roman CYR" w:hAnsi="Times New Roman CYR" w:cs="Times New Roman CYR"/>
          <w:color w:val="000000"/>
          <w:lang w:val="ru-RU" w:eastAsia="ar-SA"/>
        </w:rPr>
        <w:t xml:space="preserve"> </w:t>
      </w:r>
    </w:p>
    <w:p w:rsidR="00094286" w:rsidRPr="00B93A96" w:rsidRDefault="00094286" w:rsidP="007E5911">
      <w:pPr>
        <w:pStyle w:val="BodyText"/>
        <w:widowControl/>
        <w:spacing w:after="0"/>
        <w:ind w:firstLine="709"/>
        <w:jc w:val="both"/>
        <w:rPr>
          <w:sz w:val="28"/>
          <w:szCs w:val="28"/>
          <w:lang w:val="ru-RU"/>
        </w:rPr>
      </w:pPr>
      <w:r>
        <w:rPr>
          <w:color w:val="000000"/>
          <w:sz w:val="28"/>
          <w:szCs w:val="28"/>
          <w:lang w:val="ru-RU"/>
        </w:rPr>
        <w:t>28.</w:t>
      </w:r>
      <w:r w:rsidRPr="00B93A96">
        <w:rPr>
          <w:color w:val="000000"/>
          <w:sz w:val="28"/>
          <w:szCs w:val="28"/>
          <w:lang w:val="ru-RU"/>
        </w:rPr>
        <w:t>В целях оценки заяв</w:t>
      </w:r>
      <w:r>
        <w:rPr>
          <w:color w:val="000000"/>
          <w:sz w:val="28"/>
          <w:szCs w:val="28"/>
          <w:lang w:val="ru-RU"/>
        </w:rPr>
        <w:t>ления</w:t>
      </w:r>
      <w:r w:rsidRPr="00B93A96">
        <w:rPr>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Pr>
          <w:color w:val="000000"/>
          <w:sz w:val="28"/>
          <w:szCs w:val="28"/>
          <w:lang w:val="ru-RU"/>
        </w:rPr>
        <w:t>идемиологический надзор (далее-з</w:t>
      </w:r>
      <w:r w:rsidRPr="00B93A96">
        <w:rPr>
          <w:color w:val="000000"/>
          <w:sz w:val="28"/>
          <w:szCs w:val="28"/>
          <w:lang w:val="ru-RU"/>
        </w:rPr>
        <w:t>апрос).</w:t>
      </w:r>
    </w:p>
    <w:p w:rsidR="00094286" w:rsidRPr="00B93A96" w:rsidRDefault="00094286" w:rsidP="007E5911">
      <w:pPr>
        <w:pStyle w:val="BodyText"/>
        <w:widowControl/>
        <w:spacing w:after="0"/>
        <w:ind w:firstLine="709"/>
        <w:jc w:val="both"/>
        <w:rPr>
          <w:sz w:val="28"/>
          <w:szCs w:val="28"/>
          <w:lang w:val="ru-RU"/>
        </w:rPr>
      </w:pPr>
      <w:r>
        <w:rPr>
          <w:color w:val="000000"/>
          <w:sz w:val="28"/>
          <w:szCs w:val="28"/>
          <w:lang w:val="ru-RU"/>
        </w:rPr>
        <w:t>29.</w:t>
      </w:r>
      <w:r w:rsidRPr="00B93A96">
        <w:rPr>
          <w:color w:val="000000"/>
          <w:sz w:val="28"/>
          <w:szCs w:val="28"/>
          <w:lang w:val="ru-RU"/>
        </w:rPr>
        <w:t xml:space="preserve">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w:t>
      </w:r>
      <w:r>
        <w:rPr>
          <w:color w:val="000000"/>
          <w:sz w:val="28"/>
          <w:szCs w:val="28"/>
          <w:lang w:val="ru-RU"/>
        </w:rPr>
        <w:t>со дня принятия такого решения у</w:t>
      </w:r>
      <w:r w:rsidRPr="00B93A96">
        <w:rPr>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094286" w:rsidRPr="00B93A96" w:rsidRDefault="00094286"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color w:val="000000"/>
          <w:sz w:val="28"/>
          <w:szCs w:val="28"/>
          <w:lang w:val="ru-RU"/>
        </w:rPr>
        <w:t>30.Приостановление муниципальной услуги не предусмотрено законодательством Российской Федерации.</w:t>
      </w:r>
    </w:p>
    <w:p w:rsidR="00094286" w:rsidRPr="00B93A96" w:rsidRDefault="00094286" w:rsidP="007E5911">
      <w:pPr>
        <w:pStyle w:val="ConsPlusNormal"/>
        <w:widowControl/>
        <w:ind w:firstLine="0"/>
        <w:jc w:val="both"/>
        <w:outlineLvl w:val="2"/>
        <w:rPr>
          <w:rFonts w:ascii="Times New Roman" w:hAnsi="Times New Roman" w:cs="Times New Roman"/>
          <w:sz w:val="28"/>
          <w:szCs w:val="28"/>
          <w:lang w:val="ru-RU"/>
        </w:rPr>
      </w:pPr>
    </w:p>
    <w:p w:rsidR="00094286" w:rsidRPr="00B93A96" w:rsidRDefault="00094286" w:rsidP="007E5911">
      <w:pPr>
        <w:pStyle w:val="NoSpacing"/>
        <w:jc w:val="center"/>
        <w:rPr>
          <w:rFonts w:ascii="Times New Roman" w:hAnsi="Times New Roman" w:cs="Times New Roman"/>
          <w:sz w:val="28"/>
          <w:szCs w:val="28"/>
        </w:rPr>
      </w:pPr>
      <w:r w:rsidRPr="00125E24">
        <w:rPr>
          <w:rFonts w:ascii="Times New Roman" w:hAnsi="Times New Roman" w:cs="Times New Roman"/>
          <w:b/>
          <w:bCs/>
          <w:sz w:val="28"/>
          <w:szCs w:val="28"/>
        </w:rPr>
        <w:t xml:space="preserve">Подраздел </w:t>
      </w:r>
      <w:r>
        <w:rPr>
          <w:rFonts w:ascii="Times New Roman" w:hAnsi="Times New Roman" w:cs="Times New Roman"/>
          <w:b/>
          <w:bCs/>
          <w:sz w:val="28"/>
          <w:szCs w:val="28"/>
        </w:rPr>
        <w:t>5</w:t>
      </w:r>
      <w:r w:rsidRPr="00B93A96">
        <w:rPr>
          <w:rFonts w:ascii="Times New Roman" w:hAnsi="Times New Roman" w:cs="Times New Roman"/>
          <w:sz w:val="28"/>
          <w:szCs w:val="28"/>
        </w:rPr>
        <w:t>.</w:t>
      </w:r>
      <w:r w:rsidRPr="0083324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3</w:t>
      </w:r>
      <w:r>
        <w:rPr>
          <w:rFonts w:ascii="Times New Roman" w:hAnsi="Times New Roman" w:cs="Times New Roman"/>
          <w:sz w:val="28"/>
          <w:szCs w:val="28"/>
        </w:rPr>
        <w:t>1.</w:t>
      </w:r>
      <w:r w:rsidRPr="00B93A9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094286" w:rsidRPr="00B93A96" w:rsidRDefault="00094286" w:rsidP="007E5911">
      <w:pPr>
        <w:ind w:firstLine="709"/>
        <w:jc w:val="both"/>
        <w:rPr>
          <w:rFonts w:cs="Times New Roman"/>
          <w:sz w:val="28"/>
          <w:szCs w:val="28"/>
          <w:lang w:val="ru-RU"/>
        </w:rPr>
      </w:pPr>
      <w:r w:rsidRPr="00B93A96">
        <w:rPr>
          <w:rFonts w:cs="Times New Roman"/>
          <w:sz w:val="28"/>
          <w:szCs w:val="28"/>
          <w:lang w:val="ru-RU"/>
        </w:rPr>
        <w:t>-Федеральным законом от 06.10.2003 № 131-ФЗ «Об общих принципах организации местного самоуправления в Российской Федерации»;</w:t>
      </w:r>
    </w:p>
    <w:p w:rsidR="00094286" w:rsidRPr="00B93A96" w:rsidRDefault="00094286" w:rsidP="007E5911">
      <w:pPr>
        <w:ind w:firstLine="709"/>
        <w:jc w:val="both"/>
        <w:rPr>
          <w:rFonts w:cs="Times New Roman"/>
          <w:sz w:val="28"/>
          <w:szCs w:val="28"/>
          <w:lang w:val="ru-RU"/>
        </w:rPr>
      </w:pPr>
      <w:r w:rsidRPr="00B93A96">
        <w:rPr>
          <w:rFonts w:cs="Times New Roman"/>
          <w:sz w:val="28"/>
          <w:szCs w:val="28"/>
          <w:lang w:val="ru-RU"/>
        </w:rPr>
        <w:t>-Федеральным законом от 27.07.2006 № 152-ФЗ «О персональных данных»;</w:t>
      </w:r>
    </w:p>
    <w:p w:rsidR="00094286" w:rsidRPr="00B93A96" w:rsidRDefault="00094286" w:rsidP="007E5911">
      <w:pPr>
        <w:ind w:firstLine="709"/>
        <w:jc w:val="both"/>
        <w:rPr>
          <w:rFonts w:cs="Times New Roman"/>
          <w:sz w:val="28"/>
          <w:szCs w:val="28"/>
          <w:lang w:val="ru-RU"/>
        </w:rPr>
      </w:pPr>
      <w:r w:rsidRPr="00B93A96">
        <w:rPr>
          <w:rFonts w:cs="Times New Roman"/>
          <w:sz w:val="28"/>
          <w:szCs w:val="28"/>
          <w:lang w:val="ru-RU" w:eastAsia="ru-RU"/>
        </w:rPr>
        <w:t>-Федеральным законом от 27.07.2010 № 210-ФЗ «Об организации предоставления государственных и муниципальных услуг»;</w:t>
      </w:r>
    </w:p>
    <w:p w:rsidR="00094286" w:rsidRPr="00B93A96" w:rsidRDefault="00094286" w:rsidP="007E5911">
      <w:pPr>
        <w:ind w:firstLine="709"/>
        <w:jc w:val="both"/>
        <w:rPr>
          <w:rFonts w:cs="Times New Roman"/>
          <w:sz w:val="28"/>
          <w:szCs w:val="28"/>
          <w:lang w:val="ru-RU"/>
        </w:rPr>
      </w:pPr>
      <w:r w:rsidRPr="00B93A96">
        <w:rPr>
          <w:rFonts w:cs="Times New Roman"/>
          <w:sz w:val="28"/>
          <w:szCs w:val="28"/>
          <w:lang w:val="ru-RU" w:eastAsia="ru-RU"/>
        </w:rPr>
        <w:t xml:space="preserve">-Федеральным законом </w:t>
      </w:r>
      <w:r w:rsidRPr="00B93A96">
        <w:rPr>
          <w:rFonts w:cs="Times New Roman"/>
          <w:sz w:val="28"/>
          <w:szCs w:val="28"/>
          <w:lang w:val="ru-RU"/>
        </w:rPr>
        <w:t>от 24.06.1998 № 89-ФЗ «Об отходах производства и потребления»;</w:t>
      </w:r>
    </w:p>
    <w:p w:rsidR="00094286" w:rsidRPr="00B93A96" w:rsidRDefault="00094286" w:rsidP="007E5911">
      <w:pPr>
        <w:ind w:firstLine="709"/>
        <w:jc w:val="both"/>
        <w:rPr>
          <w:rFonts w:cs="Times New Roman"/>
          <w:sz w:val="28"/>
          <w:szCs w:val="28"/>
          <w:lang w:val="ru-RU"/>
        </w:rPr>
      </w:pPr>
      <w:r w:rsidRPr="00B93A96">
        <w:rPr>
          <w:rStyle w:val="-"/>
          <w:rFonts w:cs="Times New Roman"/>
          <w:color w:val="000000"/>
          <w:sz w:val="28"/>
          <w:szCs w:val="28"/>
          <w:u w:val="none"/>
          <w:lang w:val="ru-RU"/>
        </w:rPr>
        <w:t>-Постановлением Правительства Российской Федерации от 31.08.2018 года №1039 «Об утверждении правил обустройства мест (площадок) накопления твердых коммунальных отходов и ведения их реестра»;</w:t>
      </w:r>
    </w:p>
    <w:p w:rsidR="00094286" w:rsidRPr="00B93A96" w:rsidRDefault="00094286" w:rsidP="007E5911">
      <w:pPr>
        <w:ind w:firstLine="709"/>
        <w:jc w:val="both"/>
        <w:rPr>
          <w:rFonts w:cs="Times New Roman"/>
          <w:sz w:val="28"/>
          <w:szCs w:val="28"/>
          <w:lang w:val="ru-RU"/>
        </w:rPr>
      </w:pPr>
      <w:r w:rsidRPr="00B93A96">
        <w:rPr>
          <w:rFonts w:cs="Times New Roman"/>
          <w:sz w:val="28"/>
          <w:szCs w:val="28"/>
          <w:lang w:val="ru-RU"/>
        </w:rPr>
        <w:t>-Конституцией Российской Федерации;</w:t>
      </w:r>
    </w:p>
    <w:p w:rsidR="00094286" w:rsidRPr="00B93A96" w:rsidRDefault="00094286" w:rsidP="007E5911">
      <w:pPr>
        <w:ind w:firstLine="709"/>
        <w:jc w:val="both"/>
        <w:rPr>
          <w:rFonts w:cs="Times New Roman"/>
          <w:sz w:val="28"/>
          <w:szCs w:val="28"/>
          <w:lang w:val="ru-RU"/>
        </w:rPr>
      </w:pPr>
      <w:r w:rsidRPr="00B93A96">
        <w:rPr>
          <w:rStyle w:val="-"/>
          <w:rFonts w:cs="Times New Roman"/>
          <w:color w:val="000000"/>
          <w:sz w:val="28"/>
          <w:szCs w:val="28"/>
          <w:u w:val="none"/>
          <w:lang w:val="ru-RU"/>
        </w:rPr>
        <w:t>-Гражданским кодексом Российской Федерации;</w:t>
      </w:r>
    </w:p>
    <w:p w:rsidR="00094286" w:rsidRPr="00B93A96" w:rsidRDefault="00094286" w:rsidP="007E5911">
      <w:pPr>
        <w:ind w:firstLine="709"/>
        <w:jc w:val="both"/>
        <w:rPr>
          <w:rFonts w:cs="Times New Roman"/>
          <w:sz w:val="28"/>
          <w:szCs w:val="28"/>
          <w:lang w:val="ru-RU"/>
        </w:rPr>
      </w:pPr>
      <w:r w:rsidRPr="00B93A96">
        <w:rPr>
          <w:rStyle w:val="-"/>
          <w:rFonts w:cs="Times New Roman"/>
          <w:color w:val="000000"/>
          <w:sz w:val="28"/>
          <w:szCs w:val="28"/>
          <w:u w:val="none"/>
          <w:lang w:val="ru-RU"/>
        </w:rPr>
        <w:t>-Уставом</w:t>
      </w:r>
      <w:r>
        <w:rPr>
          <w:rStyle w:val="-"/>
          <w:rFonts w:cs="Times New Roman"/>
          <w:color w:val="000000"/>
          <w:sz w:val="28"/>
          <w:szCs w:val="28"/>
          <w:u w:val="none"/>
          <w:lang w:val="ru-RU"/>
        </w:rPr>
        <w:t xml:space="preserve"> Левженского сельского поселения</w:t>
      </w:r>
      <w:r w:rsidRPr="00B93A96">
        <w:rPr>
          <w:rStyle w:val="-"/>
          <w:rFonts w:cs="Times New Roman"/>
          <w:color w:val="000000"/>
          <w:sz w:val="28"/>
          <w:szCs w:val="28"/>
          <w:u w:val="none"/>
          <w:lang w:val="ru-RU"/>
        </w:rPr>
        <w:t>;</w:t>
      </w:r>
    </w:p>
    <w:p w:rsidR="00094286" w:rsidRPr="00B93A96" w:rsidRDefault="00094286" w:rsidP="007E5911">
      <w:pPr>
        <w:ind w:firstLine="709"/>
        <w:jc w:val="both"/>
        <w:rPr>
          <w:rFonts w:cs="Times New Roman"/>
          <w:sz w:val="28"/>
          <w:szCs w:val="28"/>
          <w:lang w:val="ru-RU"/>
        </w:rPr>
      </w:pPr>
      <w:r>
        <w:rPr>
          <w:rFonts w:cs="Times New Roman"/>
          <w:sz w:val="28"/>
          <w:szCs w:val="28"/>
          <w:lang w:val="ru-RU"/>
        </w:rPr>
        <w:t>-Н</w:t>
      </w:r>
      <w:r w:rsidRPr="00B93A96">
        <w:rPr>
          <w:rFonts w:cs="Times New Roman"/>
          <w:sz w:val="28"/>
          <w:szCs w:val="28"/>
          <w:lang w:val="ru-RU"/>
        </w:rPr>
        <w:t>астоящим</w:t>
      </w:r>
      <w:r>
        <w:rPr>
          <w:rFonts w:cs="Times New Roman"/>
          <w:sz w:val="28"/>
          <w:szCs w:val="28"/>
          <w:lang w:val="ru-RU"/>
        </w:rPr>
        <w:t xml:space="preserve"> а</w:t>
      </w:r>
      <w:r w:rsidRPr="00B93A96">
        <w:rPr>
          <w:rFonts w:cs="Times New Roman"/>
          <w:sz w:val="28"/>
          <w:szCs w:val="28"/>
          <w:lang w:val="ru-RU"/>
        </w:rPr>
        <w:t>дминистративным регламентом.</w:t>
      </w:r>
    </w:p>
    <w:p w:rsidR="00094286" w:rsidRPr="00B93A96" w:rsidRDefault="00094286" w:rsidP="007E5911">
      <w:pPr>
        <w:jc w:val="both"/>
        <w:rPr>
          <w:rFonts w:cs="Times New Roman"/>
          <w:b/>
          <w:bCs/>
          <w:sz w:val="28"/>
          <w:szCs w:val="28"/>
          <w:lang w:val="ru-RU"/>
        </w:rPr>
      </w:pPr>
    </w:p>
    <w:p w:rsidR="00094286" w:rsidRPr="00833245" w:rsidRDefault="00094286" w:rsidP="007E5911">
      <w:pPr>
        <w:pStyle w:val="NoSpacing"/>
        <w:jc w:val="center"/>
        <w:rPr>
          <w:rFonts w:ascii="Times New Roman" w:hAnsi="Times New Roman" w:cs="Times New Roman"/>
          <w:b/>
          <w:bCs/>
          <w:sz w:val="28"/>
          <w:szCs w:val="28"/>
        </w:rPr>
      </w:pPr>
      <w:r w:rsidRPr="00125E24">
        <w:rPr>
          <w:rFonts w:ascii="Times New Roman" w:hAnsi="Times New Roman" w:cs="Times New Roman"/>
          <w:b/>
          <w:bCs/>
          <w:sz w:val="28"/>
          <w:szCs w:val="28"/>
        </w:rPr>
        <w:t xml:space="preserve">Подраздел </w:t>
      </w:r>
      <w:r>
        <w:rPr>
          <w:rFonts w:ascii="Times New Roman" w:hAnsi="Times New Roman" w:cs="Times New Roman"/>
          <w:b/>
          <w:bCs/>
          <w:sz w:val="28"/>
          <w:szCs w:val="28"/>
        </w:rPr>
        <w:t>6</w:t>
      </w:r>
      <w:r w:rsidRPr="00B93A96">
        <w:rPr>
          <w:rFonts w:ascii="Times New Roman" w:hAnsi="Times New Roman" w:cs="Times New Roman"/>
          <w:sz w:val="28"/>
          <w:szCs w:val="28"/>
        </w:rPr>
        <w:t xml:space="preserve">. </w:t>
      </w:r>
      <w:r w:rsidRPr="0083324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3</w:t>
      </w:r>
      <w:r>
        <w:rPr>
          <w:rFonts w:ascii="Times New Roman" w:hAnsi="Times New Roman" w:cs="Times New Roman"/>
          <w:sz w:val="28"/>
          <w:szCs w:val="28"/>
        </w:rPr>
        <w:t>2</w:t>
      </w:r>
      <w:r w:rsidRPr="00B93A96">
        <w:rPr>
          <w:rFonts w:ascii="Times New Roman" w:hAnsi="Times New Roman" w:cs="Times New Roman"/>
          <w:sz w:val="28"/>
          <w:szCs w:val="28"/>
        </w:rPr>
        <w:t>.К документам, необходимым для предоставления муниципальной услуги, относятся:</w:t>
      </w:r>
    </w:p>
    <w:p w:rsidR="00094286" w:rsidRPr="00B93A96" w:rsidRDefault="00094286" w:rsidP="007E5911">
      <w:pPr>
        <w:pStyle w:val="ConsPlusNormal1"/>
        <w:ind w:firstLine="709"/>
        <w:jc w:val="both"/>
        <w:rPr>
          <w:rFonts w:ascii="Times New Roman" w:hAnsi="Times New Roman" w:cs="Times New Roman"/>
          <w:sz w:val="28"/>
          <w:szCs w:val="28"/>
        </w:rPr>
      </w:pPr>
      <w:r w:rsidRPr="00B93A96">
        <w:rPr>
          <w:rFonts w:ascii="Times New Roman" w:hAnsi="Times New Roman" w:cs="Times New Roman"/>
          <w:color w:val="000000"/>
          <w:sz w:val="28"/>
          <w:szCs w:val="28"/>
          <w:lang w:eastAsia="hi-IN" w:bidi="hi-IN"/>
        </w:rPr>
        <w:t>-</w:t>
      </w:r>
      <w:r>
        <w:rPr>
          <w:rFonts w:ascii="Times New Roman" w:hAnsi="Times New Roman" w:cs="Times New Roman"/>
          <w:color w:val="000000"/>
          <w:sz w:val="28"/>
          <w:szCs w:val="28"/>
          <w:lang w:eastAsia="hi-IN" w:bidi="hi-IN"/>
        </w:rPr>
        <w:t>Заявка</w:t>
      </w:r>
      <w:r w:rsidRPr="00B93A96">
        <w:rPr>
          <w:rFonts w:ascii="Times New Roman" w:hAnsi="Times New Roman" w:cs="Times New Roman"/>
          <w:color w:val="000000"/>
          <w:sz w:val="28"/>
          <w:szCs w:val="28"/>
          <w:lang w:eastAsia="hi-IN" w:bidi="hi-IN"/>
        </w:rPr>
        <w:t xml:space="preserve"> по форме, приведенной в приложении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094286" w:rsidRPr="00B93A96" w:rsidRDefault="00094286" w:rsidP="007E5911">
      <w:pPr>
        <w:pStyle w:val="ConsPlusNormal1"/>
        <w:ind w:firstLine="709"/>
        <w:jc w:val="both"/>
        <w:rPr>
          <w:rFonts w:ascii="Times New Roman" w:hAnsi="Times New Roman" w:cs="Times New Roman"/>
          <w:sz w:val="28"/>
          <w:szCs w:val="28"/>
        </w:rPr>
      </w:pPr>
      <w:r w:rsidRPr="00B93A96">
        <w:rPr>
          <w:rFonts w:ascii="Times New Roman" w:hAnsi="Times New Roman" w:cs="Times New Roman"/>
          <w:color w:val="000000"/>
          <w:sz w:val="28"/>
          <w:szCs w:val="28"/>
          <w:lang w:eastAsia="hi-IN" w:bidi="hi-IN"/>
        </w:rPr>
        <w:t>-копия документа, удостоверяющего личность;</w:t>
      </w:r>
    </w:p>
    <w:p w:rsidR="00094286" w:rsidRPr="00B93A96" w:rsidRDefault="00094286" w:rsidP="007E5911">
      <w:pPr>
        <w:pStyle w:val="ConsPlusNormal1"/>
        <w:ind w:firstLine="709"/>
        <w:jc w:val="both"/>
        <w:rPr>
          <w:rFonts w:ascii="Times New Roman" w:hAnsi="Times New Roman" w:cs="Times New Roman"/>
          <w:sz w:val="28"/>
          <w:szCs w:val="28"/>
        </w:rPr>
      </w:pPr>
      <w:r w:rsidRPr="00B93A96">
        <w:rPr>
          <w:rFonts w:ascii="Times New Roman" w:hAnsi="Times New Roman" w:cs="Times New Roman"/>
          <w:color w:val="000000"/>
          <w:sz w:val="28"/>
          <w:szCs w:val="28"/>
          <w:lang w:eastAsia="hi-IN" w:bidi="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094286" w:rsidRDefault="00094286" w:rsidP="007E5911">
      <w:pPr>
        <w:pStyle w:val="ConsPlusNormal1"/>
        <w:ind w:firstLine="709"/>
        <w:jc w:val="both"/>
        <w:rPr>
          <w:rFonts w:ascii="Times New Roman" w:hAnsi="Times New Roman" w:cs="Times New Roman"/>
          <w:color w:val="000000"/>
          <w:sz w:val="28"/>
          <w:szCs w:val="28"/>
          <w:lang w:eastAsia="hi-IN" w:bidi="hi-IN"/>
        </w:rPr>
      </w:pPr>
      <w:r w:rsidRPr="00B93A96">
        <w:rPr>
          <w:rFonts w:ascii="Times New Roman" w:hAnsi="Times New Roman" w:cs="Times New Roman"/>
          <w:color w:val="000000"/>
          <w:sz w:val="28"/>
          <w:szCs w:val="28"/>
          <w:lang w:eastAsia="hi-IN" w:bidi="hi-IN"/>
        </w:rPr>
        <w:t>-документ,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w:t>
      </w:r>
      <w:r>
        <w:rPr>
          <w:rFonts w:ascii="Times New Roman" w:hAnsi="Times New Roman" w:cs="Times New Roman"/>
          <w:color w:val="000000"/>
          <w:sz w:val="28"/>
          <w:szCs w:val="28"/>
          <w:lang w:eastAsia="hi-IN" w:bidi="hi-IN"/>
        </w:rPr>
        <w:t>дического лица без доверенности;</w:t>
      </w:r>
    </w:p>
    <w:p w:rsidR="00094286" w:rsidRDefault="00094286" w:rsidP="007E5911">
      <w:pPr>
        <w:pStyle w:val="ConsPlusNormal1"/>
        <w:ind w:firstLine="709"/>
        <w:jc w:val="both"/>
        <w:rPr>
          <w:rFonts w:ascii="Times New Roman" w:hAnsi="Times New Roman" w:cs="Times New Roman"/>
          <w:color w:val="000000"/>
          <w:sz w:val="28"/>
          <w:szCs w:val="28"/>
          <w:lang w:eastAsia="hi-IN" w:bidi="hi-IN"/>
        </w:rPr>
      </w:pPr>
      <w:r>
        <w:rPr>
          <w:rFonts w:ascii="Times New Roman" w:hAnsi="Times New Roman" w:cs="Times New Roman"/>
          <w:color w:val="auto"/>
          <w:sz w:val="28"/>
          <w:szCs w:val="28"/>
          <w:lang w:eastAsia="en-US"/>
        </w:rPr>
        <w:t>-д</w:t>
      </w:r>
      <w:r w:rsidRPr="00500220">
        <w:rPr>
          <w:rFonts w:ascii="Times New Roman" w:hAnsi="Times New Roman" w:cs="Times New Roman"/>
          <w:color w:val="auto"/>
          <w:sz w:val="28"/>
          <w:szCs w:val="28"/>
          <w:lang w:eastAsia="en-US"/>
        </w:rPr>
        <w:t>окументы, которые заявитель вправе представить по собственной инициативе, так как они подлежат представлению в рамках межведомственного информацион</w:t>
      </w:r>
      <w:r>
        <w:rPr>
          <w:rFonts w:ascii="Times New Roman" w:hAnsi="Times New Roman" w:cs="Times New Roman"/>
          <w:color w:val="auto"/>
          <w:sz w:val="28"/>
          <w:szCs w:val="28"/>
          <w:lang w:eastAsia="en-US"/>
        </w:rPr>
        <w:t>ного взаимодействия</w:t>
      </w:r>
      <w:r w:rsidRPr="00500220">
        <w:rPr>
          <w:rFonts w:ascii="Times New Roman" w:hAnsi="Times New Roman" w:cs="Times New Roman"/>
          <w:color w:val="auto"/>
          <w:sz w:val="28"/>
          <w:szCs w:val="28"/>
          <w:lang w:eastAsia="en-US"/>
        </w:rPr>
        <w:t>.</w:t>
      </w:r>
    </w:p>
    <w:p w:rsidR="00094286" w:rsidRDefault="00094286" w:rsidP="007E5911">
      <w:pPr>
        <w:pStyle w:val="BodyText"/>
        <w:widowControl/>
        <w:spacing w:after="0"/>
        <w:ind w:firstLine="709"/>
        <w:jc w:val="both"/>
        <w:rPr>
          <w:sz w:val="28"/>
          <w:szCs w:val="28"/>
          <w:lang w:val="ru-RU"/>
        </w:rPr>
      </w:pPr>
      <w:r>
        <w:rPr>
          <w:color w:val="000000"/>
          <w:sz w:val="28"/>
          <w:szCs w:val="28"/>
          <w:lang w:val="ru-RU"/>
        </w:rPr>
        <w:t>33.</w:t>
      </w:r>
      <w:r w:rsidRPr="00B93A96">
        <w:rPr>
          <w:sz w:val="28"/>
          <w:szCs w:val="28"/>
          <w:lang w:val="ru-RU"/>
        </w:rPr>
        <w:t>Заявитель несет ответственность за достоверность представленных им сведений.</w:t>
      </w:r>
    </w:p>
    <w:p w:rsidR="00094286" w:rsidRPr="00107BBB" w:rsidRDefault="00094286"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34.Уполномоченный орган при предоставлении муниципальной услуги не вправе требовать от заявителей:</w:t>
      </w:r>
    </w:p>
    <w:p w:rsidR="00094286" w:rsidRPr="00107BBB" w:rsidRDefault="00094286"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286" w:rsidRPr="00107BBB" w:rsidRDefault="00094286" w:rsidP="007E5911">
      <w:pPr>
        <w:shd w:val="clear" w:color="auto" w:fill="FFFFFF"/>
        <w:ind w:firstLine="709"/>
        <w:jc w:val="both"/>
        <w:rPr>
          <w:rFonts w:cs="Times New Roman"/>
          <w:sz w:val="28"/>
          <w:szCs w:val="28"/>
          <w:lang w:val="ru-RU"/>
        </w:rPr>
      </w:pPr>
      <w:r w:rsidRPr="00107BBB">
        <w:rPr>
          <w:rFonts w:cs="Times New Roman"/>
          <w:sz w:val="28"/>
          <w:szCs w:val="28"/>
          <w:lang w:val="ru-RU"/>
        </w:rPr>
        <w:t>2)представления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иных государственных органов, участвующих в предоставлении муниципальной услуги, государственным органам, организаций, участвующих в предоставлении муниципальной услуги, в соответствии с</w:t>
      </w:r>
      <w:r>
        <w:rPr>
          <w:rFonts w:cs="Times New Roman"/>
          <w:sz w:val="28"/>
          <w:szCs w:val="28"/>
          <w:lang w:val="ru-RU"/>
        </w:rPr>
        <w:t xml:space="preserve"> </w:t>
      </w:r>
      <w:r w:rsidRPr="00107BBB">
        <w:rPr>
          <w:rFonts w:cs="Times New Roman"/>
          <w:sz w:val="28"/>
          <w:szCs w:val="28"/>
          <w:lang w:val="ru-RU"/>
        </w:rPr>
        <w:t xml:space="preserve">нормативными правовыми актами Российской Федерации, муниципальными правовыми актами, за исключением документов, включенных в определенный </w:t>
      </w:r>
      <w:hyperlink r:id="rId13"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094286" w:rsidRPr="00107BBB" w:rsidRDefault="00094286" w:rsidP="007E5911">
      <w:pPr>
        <w:shd w:val="clear" w:color="auto" w:fill="FFFFFF"/>
        <w:ind w:firstLine="709"/>
        <w:jc w:val="both"/>
        <w:rPr>
          <w:rFonts w:cs="Times New Roman"/>
          <w:sz w:val="28"/>
          <w:szCs w:val="28"/>
          <w:lang w:val="ru-RU"/>
        </w:rPr>
      </w:pPr>
      <w:bookmarkStart w:id="1" w:name="dst38"/>
      <w:bookmarkEnd w:id="1"/>
      <w:r w:rsidRPr="00107BBB">
        <w:rPr>
          <w:rFonts w:cs="Times New Roman"/>
          <w:sz w:val="28"/>
          <w:szCs w:val="28"/>
          <w:lang w:val="ru-RU"/>
        </w:rPr>
        <w:t>3)осуществления действий, в том числе согласований, необходимых для получения муниципальной услуги и связа</w:t>
      </w:r>
      <w:r>
        <w:rPr>
          <w:rFonts w:cs="Times New Roman"/>
          <w:sz w:val="28"/>
          <w:szCs w:val="28"/>
          <w:lang w:val="ru-RU"/>
        </w:rPr>
        <w:t xml:space="preserve">нных с обращением в иные органы, </w:t>
      </w:r>
      <w:r w:rsidRPr="00107BBB">
        <w:rPr>
          <w:rFonts w:cs="Times New Roman"/>
          <w:sz w:val="28"/>
          <w:szCs w:val="28"/>
          <w:lang w:val="ru-RU"/>
        </w:rPr>
        <w:t xml:space="preserve">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
    <w:p w:rsidR="00094286" w:rsidRPr="00107BBB" w:rsidRDefault="00094286" w:rsidP="007E5911">
      <w:pPr>
        <w:shd w:val="clear" w:color="auto" w:fill="FFFFFF"/>
        <w:ind w:firstLine="709"/>
        <w:jc w:val="both"/>
        <w:rPr>
          <w:rFonts w:cs="Times New Roman"/>
          <w:sz w:val="28"/>
          <w:szCs w:val="28"/>
          <w:lang w:val="ru-RU"/>
        </w:rPr>
      </w:pPr>
      <w:bookmarkStart w:id="2" w:name="dst290"/>
      <w:bookmarkEnd w:id="2"/>
      <w:r w:rsidRPr="00107BBB">
        <w:rPr>
          <w:rFonts w:cs="Times New Roman"/>
          <w:sz w:val="28"/>
          <w:szCs w:val="28"/>
          <w:lang w:val="ru-RU"/>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4286" w:rsidRPr="00107BBB" w:rsidRDefault="00094286" w:rsidP="007E5911">
      <w:pPr>
        <w:shd w:val="clear" w:color="auto" w:fill="FFFFFF"/>
        <w:ind w:firstLine="709"/>
        <w:jc w:val="both"/>
        <w:rPr>
          <w:rFonts w:cs="Times New Roman"/>
          <w:sz w:val="28"/>
          <w:szCs w:val="28"/>
          <w:lang w:val="ru-RU"/>
        </w:rPr>
      </w:pPr>
      <w:bookmarkStart w:id="3" w:name="dst291"/>
      <w:bookmarkEnd w:id="3"/>
      <w:r w:rsidRPr="00107BBB">
        <w:rPr>
          <w:rFonts w:cs="Times New Roman"/>
          <w:sz w:val="28"/>
          <w:szCs w:val="28"/>
          <w:lang w:val="ru-RU"/>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4286" w:rsidRPr="00107BBB" w:rsidRDefault="00094286" w:rsidP="007E5911">
      <w:pPr>
        <w:shd w:val="clear" w:color="auto" w:fill="FFFFFF"/>
        <w:ind w:firstLine="709"/>
        <w:jc w:val="both"/>
        <w:rPr>
          <w:rFonts w:cs="Times New Roman"/>
          <w:sz w:val="28"/>
          <w:szCs w:val="28"/>
          <w:lang w:val="ru-RU"/>
        </w:rPr>
      </w:pPr>
      <w:bookmarkStart w:id="4" w:name="dst292"/>
      <w:bookmarkEnd w:id="4"/>
      <w:r w:rsidRPr="00107BBB">
        <w:rPr>
          <w:rFonts w:cs="Times New Roman"/>
          <w:sz w:val="28"/>
          <w:szCs w:val="28"/>
          <w:lang w:val="ru-RU"/>
        </w:rPr>
        <w:t>б)наличие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4286" w:rsidRPr="00107BBB" w:rsidRDefault="00094286" w:rsidP="007E5911">
      <w:pPr>
        <w:shd w:val="clear" w:color="auto" w:fill="FFFFFF"/>
        <w:ind w:firstLine="709"/>
        <w:jc w:val="both"/>
        <w:rPr>
          <w:rFonts w:cs="Times New Roman"/>
          <w:sz w:val="28"/>
          <w:szCs w:val="28"/>
          <w:lang w:val="ru-RU"/>
        </w:rPr>
      </w:pPr>
      <w:bookmarkStart w:id="5" w:name="dst293"/>
      <w:bookmarkEnd w:id="5"/>
      <w:r w:rsidRPr="00107BBB">
        <w:rPr>
          <w:rFonts w:cs="Times New Roman"/>
          <w:sz w:val="28"/>
          <w:szCs w:val="28"/>
          <w:lang w:val="ru-RU"/>
        </w:rPr>
        <w:t>в)истечение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4286" w:rsidRPr="00384F03" w:rsidRDefault="00094286" w:rsidP="007E5911">
      <w:pPr>
        <w:shd w:val="clear" w:color="auto" w:fill="FFFFFF"/>
        <w:ind w:firstLine="709"/>
        <w:jc w:val="both"/>
        <w:rPr>
          <w:rFonts w:cs="Times New Roman"/>
          <w:sz w:val="28"/>
          <w:szCs w:val="28"/>
          <w:lang w:val="ru-RU"/>
        </w:rPr>
      </w:pPr>
      <w:bookmarkStart w:id="6" w:name="dst294"/>
      <w:bookmarkEnd w:id="6"/>
      <w:r w:rsidRPr="00107BBB">
        <w:rPr>
          <w:rFonts w:cs="Times New Roman"/>
          <w:sz w:val="28"/>
          <w:szCs w:val="28"/>
          <w:lang w:val="ru-RU"/>
        </w:rPr>
        <w:t xml:space="preserve">г)выявление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094286" w:rsidRPr="00B93A96" w:rsidRDefault="00094286" w:rsidP="007E5911">
      <w:pPr>
        <w:ind w:firstLine="709"/>
        <w:jc w:val="both"/>
        <w:rPr>
          <w:rFonts w:cs="Times New Roman"/>
          <w:sz w:val="28"/>
          <w:szCs w:val="28"/>
          <w:lang w:val="ru-RU"/>
        </w:rPr>
      </w:pPr>
      <w:r>
        <w:rPr>
          <w:rStyle w:val="FontStyle21"/>
          <w:color w:val="000000"/>
          <w:sz w:val="28"/>
          <w:szCs w:val="28"/>
          <w:lang w:val="ru-RU"/>
        </w:rPr>
        <w:t>35.</w:t>
      </w:r>
      <w:r w:rsidRPr="00B93A96">
        <w:rPr>
          <w:rStyle w:val="FontStyle21"/>
          <w:color w:val="000000"/>
          <w:sz w:val="28"/>
          <w:szCs w:val="28"/>
          <w:lang w:val="ru-RU"/>
        </w:rPr>
        <w:t>В заявлении о</w:t>
      </w:r>
      <w:r w:rsidRPr="00B93A96">
        <w:rPr>
          <w:rFonts w:cs="Times New Roman"/>
          <w:color w:val="000000"/>
          <w:sz w:val="28"/>
          <w:szCs w:val="28"/>
          <w:lang w:val="ru-RU"/>
        </w:rPr>
        <w:t xml:space="preserve"> предоставлении </w:t>
      </w:r>
      <w:r w:rsidRPr="00B93A96">
        <w:rPr>
          <w:rFonts w:cs="Times New Roman"/>
          <w:sz w:val="28"/>
          <w:szCs w:val="28"/>
          <w:lang w:val="ru-RU"/>
        </w:rPr>
        <w:t>муниципальной</w:t>
      </w:r>
      <w:r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Pr="00B93A96">
        <w:rPr>
          <w:rStyle w:val="FontStyle21"/>
          <w:color w:val="000000"/>
          <w:sz w:val="28"/>
          <w:szCs w:val="28"/>
          <w:lang w:val="ru-RU"/>
        </w:rPr>
        <w:t xml:space="preserve"> (выдать на руки, направить почтовым отправлением). </w:t>
      </w:r>
    </w:p>
    <w:p w:rsidR="00094286" w:rsidRPr="00B93A96" w:rsidRDefault="00094286" w:rsidP="007E5911">
      <w:pPr>
        <w:pStyle w:val="Style5"/>
        <w:widowControl/>
        <w:tabs>
          <w:tab w:val="left" w:pos="1123"/>
        </w:tabs>
        <w:spacing w:line="240" w:lineRule="auto"/>
        <w:ind w:firstLine="709"/>
        <w:rPr>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Pr="00B93A96">
        <w:rPr>
          <w:color w:val="000000"/>
          <w:sz w:val="28"/>
          <w:szCs w:val="28"/>
          <w:lang w:val="ru-RU"/>
        </w:rPr>
        <w:t>, он направляется посредством почтового отправления.</w:t>
      </w:r>
    </w:p>
    <w:p w:rsidR="00094286" w:rsidRPr="00B93A96" w:rsidRDefault="00094286" w:rsidP="007E5911">
      <w:pPr>
        <w:pStyle w:val="Style5"/>
        <w:widowControl/>
        <w:tabs>
          <w:tab w:val="left" w:pos="1123"/>
        </w:tabs>
        <w:spacing w:line="240" w:lineRule="auto"/>
        <w:ind w:firstLine="0"/>
        <w:rPr>
          <w:color w:val="000000"/>
          <w:sz w:val="28"/>
          <w:szCs w:val="28"/>
          <w:lang w:val="ru-RU"/>
        </w:rPr>
      </w:pPr>
    </w:p>
    <w:p w:rsidR="00094286" w:rsidRPr="00FB6830" w:rsidRDefault="00094286" w:rsidP="007E5911">
      <w:pPr>
        <w:pStyle w:val="NoSpacing"/>
        <w:jc w:val="center"/>
        <w:rPr>
          <w:rFonts w:ascii="Times New Roman" w:hAnsi="Times New Roman" w:cs="Times New Roman"/>
          <w:b/>
          <w:bCs/>
          <w:sz w:val="28"/>
          <w:szCs w:val="28"/>
        </w:rPr>
      </w:pPr>
      <w:r w:rsidRPr="00125E24">
        <w:rPr>
          <w:rFonts w:ascii="Times New Roman" w:hAnsi="Times New Roman" w:cs="Times New Roman"/>
          <w:b/>
          <w:bCs/>
          <w:sz w:val="28"/>
          <w:szCs w:val="28"/>
        </w:rPr>
        <w:t xml:space="preserve">Подраздел </w:t>
      </w:r>
      <w:r>
        <w:rPr>
          <w:rFonts w:ascii="Times New Roman" w:hAnsi="Times New Roman" w:cs="Times New Roman"/>
          <w:b/>
          <w:bCs/>
          <w:sz w:val="28"/>
          <w:szCs w:val="28"/>
        </w:rPr>
        <w:t>7</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3</w:t>
      </w:r>
      <w:r>
        <w:rPr>
          <w:rFonts w:ascii="Times New Roman" w:hAnsi="Times New Roman" w:cs="Times New Roman"/>
          <w:sz w:val="28"/>
          <w:szCs w:val="28"/>
        </w:rPr>
        <w:t>6</w:t>
      </w:r>
      <w:r w:rsidRPr="00B93A96">
        <w:rPr>
          <w:rFonts w:ascii="Times New Roman" w:hAnsi="Times New Roman" w:cs="Times New Roman"/>
          <w:sz w:val="28"/>
          <w:szCs w:val="28"/>
        </w:rPr>
        <w:t>. Основания для отказа в приеме документов отсутствуют.</w:t>
      </w:r>
    </w:p>
    <w:p w:rsidR="00094286" w:rsidRPr="00B93A96" w:rsidRDefault="00094286" w:rsidP="007E5911">
      <w:pPr>
        <w:pStyle w:val="ConsPlusNormal"/>
        <w:widowControl/>
        <w:ind w:firstLine="0"/>
        <w:jc w:val="both"/>
        <w:outlineLvl w:val="2"/>
        <w:rPr>
          <w:rFonts w:ascii="Times New Roman" w:hAnsi="Times New Roman" w:cs="Times New Roman"/>
          <w:sz w:val="28"/>
          <w:szCs w:val="28"/>
          <w:lang w:val="ru-RU"/>
        </w:rPr>
      </w:pPr>
    </w:p>
    <w:p w:rsidR="00094286" w:rsidRPr="00FB6830" w:rsidRDefault="00094286" w:rsidP="007E5911">
      <w:pPr>
        <w:pStyle w:val="NoSpacing"/>
        <w:jc w:val="center"/>
        <w:rPr>
          <w:rFonts w:ascii="Times New Roman" w:hAnsi="Times New Roman" w:cs="Times New Roman"/>
          <w:b/>
          <w:bCs/>
          <w:sz w:val="28"/>
          <w:szCs w:val="28"/>
        </w:rPr>
      </w:pPr>
      <w:r w:rsidRPr="00125E24">
        <w:rPr>
          <w:rFonts w:ascii="Times New Roman" w:hAnsi="Times New Roman" w:cs="Times New Roman"/>
          <w:b/>
          <w:bCs/>
          <w:sz w:val="28"/>
          <w:szCs w:val="28"/>
        </w:rPr>
        <w:t xml:space="preserve">Подраздел </w:t>
      </w:r>
      <w:r>
        <w:rPr>
          <w:rFonts w:ascii="Times New Roman" w:hAnsi="Times New Roman" w:cs="Times New Roman"/>
          <w:b/>
          <w:bCs/>
          <w:sz w:val="28"/>
          <w:szCs w:val="28"/>
        </w:rPr>
        <w:t>8</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37</w:t>
      </w:r>
      <w:r w:rsidRPr="00B93A96">
        <w:rPr>
          <w:rFonts w:ascii="Times New Roman" w:hAnsi="Times New Roman" w:cs="Times New Roman"/>
          <w:sz w:val="28"/>
          <w:szCs w:val="28"/>
        </w:rPr>
        <w:t>.Основания для приостановления муниципальной услуги отсутствуют.</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38</w:t>
      </w:r>
      <w:r w:rsidRPr="00B93A96">
        <w:rPr>
          <w:rFonts w:ascii="Times New Roman" w:hAnsi="Times New Roman" w:cs="Times New Roman"/>
          <w:sz w:val="28"/>
          <w:szCs w:val="28"/>
        </w:rPr>
        <w:t>.Основаниями для отказа в предоставлении муниципальной услуги являются: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-непредставление Заявителем документов, указанных в пункте </w:t>
      </w:r>
      <w:r>
        <w:rPr>
          <w:rFonts w:ascii="Times New Roman" w:hAnsi="Times New Roman" w:cs="Times New Roman"/>
          <w:sz w:val="28"/>
          <w:szCs w:val="28"/>
        </w:rPr>
        <w:t xml:space="preserve">32 </w:t>
      </w:r>
      <w:r w:rsidRPr="00B93A96">
        <w:rPr>
          <w:rFonts w:ascii="Times New Roman" w:hAnsi="Times New Roman" w:cs="Times New Roman"/>
          <w:sz w:val="28"/>
          <w:szCs w:val="28"/>
        </w:rPr>
        <w:t>настоящего Регламента;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-наличие в представленных документах исправлений, повреждений, не позволяющих однозначно истолковать их содержание;</w:t>
      </w:r>
    </w:p>
    <w:p w:rsidR="00094286" w:rsidRPr="004B1AC3" w:rsidRDefault="00094286" w:rsidP="004B1AC3">
      <w:pPr>
        <w:ind w:firstLine="709"/>
        <w:jc w:val="both"/>
        <w:rPr>
          <w:rFonts w:cs="Times New Roman"/>
          <w:color w:val="1E1E1E"/>
          <w:sz w:val="17"/>
          <w:szCs w:val="17"/>
          <w:lang w:val="ru-RU" w:eastAsia="ru-RU"/>
        </w:rPr>
      </w:pPr>
      <w:r w:rsidRPr="004B1AC3">
        <w:rPr>
          <w:rFonts w:cs="Times New Roman"/>
          <w:sz w:val="28"/>
          <w:szCs w:val="28"/>
          <w:lang w:val="ru-RU"/>
        </w:rPr>
        <w:t>-</w:t>
      </w:r>
      <w:r w:rsidRPr="004B1AC3">
        <w:rPr>
          <w:rFonts w:cs="Times New Roman"/>
          <w:color w:val="333333"/>
          <w:sz w:val="28"/>
          <w:szCs w:val="28"/>
          <w:shd w:val="clear" w:color="auto" w:fill="FFFFFF"/>
          <w:lang w:val="ru-RU"/>
        </w:rPr>
        <w:t>несоответствие заявки установленной форме</w:t>
      </w:r>
      <w:r w:rsidRPr="004B1AC3">
        <w:rPr>
          <w:rFonts w:cs="Times New Roman"/>
          <w:color w:val="1E1E1E"/>
          <w:sz w:val="28"/>
          <w:szCs w:val="28"/>
          <w:lang w:val="ru-RU" w:eastAsia="ru-RU"/>
        </w:rPr>
        <w:t>;</w:t>
      </w:r>
    </w:p>
    <w:p w:rsidR="00094286" w:rsidRPr="004B1AC3" w:rsidRDefault="00094286" w:rsidP="004B1AC3">
      <w:pPr>
        <w:widowControl/>
        <w:ind w:firstLine="709"/>
        <w:jc w:val="both"/>
        <w:rPr>
          <w:rFonts w:cs="Times New Roman"/>
          <w:color w:val="1E1E1E"/>
          <w:sz w:val="17"/>
          <w:szCs w:val="17"/>
          <w:lang w:val="ru-RU" w:eastAsia="ru-RU"/>
        </w:rPr>
      </w:pPr>
      <w:r w:rsidRPr="004B1AC3">
        <w:rPr>
          <w:rFonts w:cs="Times New Roman"/>
          <w:color w:val="1E1E1E"/>
          <w:sz w:val="28"/>
          <w:szCs w:val="28"/>
          <w:shd w:val="clear" w:color="auto" w:fill="FFFFFF"/>
          <w:lang w:val="ru-RU" w:eastAsia="ru-RU"/>
        </w:rPr>
        <w:t>-несоответствие места (площадки) накопления твердых коммунальных отходов требованиям Правил </w:t>
      </w:r>
      <w:r w:rsidRPr="004B1AC3">
        <w:rPr>
          <w:rFonts w:cs="Times New Roman"/>
          <w:color w:val="000000"/>
          <w:sz w:val="28"/>
          <w:szCs w:val="28"/>
          <w:shd w:val="clear" w:color="auto" w:fill="FFFFFF"/>
          <w:lang w:val="ru-RU" w:eastAsia="ru-RU"/>
        </w:rPr>
        <w:t xml:space="preserve">благоустройства территории </w:t>
      </w:r>
      <w:r>
        <w:rPr>
          <w:rFonts w:cs="Times New Roman"/>
          <w:color w:val="000000"/>
          <w:sz w:val="28"/>
          <w:szCs w:val="28"/>
          <w:shd w:val="clear" w:color="auto" w:fill="FFFFFF"/>
          <w:lang w:val="ru-RU" w:eastAsia="ru-RU"/>
        </w:rPr>
        <w:t>Левженского сель</w:t>
      </w:r>
      <w:r w:rsidRPr="004B1AC3">
        <w:rPr>
          <w:rFonts w:cs="Times New Roman"/>
          <w:color w:val="000000"/>
          <w:sz w:val="28"/>
          <w:szCs w:val="28"/>
          <w:shd w:val="clear" w:color="auto" w:fill="FFFFFF"/>
          <w:lang w:val="ru-RU" w:eastAsia="ru-RU"/>
        </w:rPr>
        <w:t>ского поселения</w:t>
      </w:r>
      <w:r w:rsidRPr="004B1AC3">
        <w:rPr>
          <w:rFonts w:cs="Times New Roman"/>
          <w:color w:val="1E1E1E"/>
          <w:sz w:val="28"/>
          <w:szCs w:val="28"/>
          <w:shd w:val="clear" w:color="auto" w:fill="FFFFFF"/>
          <w:lang w:val="ru-RU" w:eastAsia="ru-RU"/>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9428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-наличие в представленных документах недостоверной и (или) искаженной информации.</w:t>
      </w:r>
    </w:p>
    <w:p w:rsidR="00094286" w:rsidRPr="00EA0E07" w:rsidRDefault="00094286" w:rsidP="00EA0E07">
      <w:pPr>
        <w:shd w:val="clear" w:color="auto" w:fill="FFFFFF"/>
        <w:ind w:firstLine="709"/>
        <w:jc w:val="both"/>
        <w:rPr>
          <w:rFonts w:cs="Times New Roman"/>
          <w:color w:val="333333"/>
          <w:sz w:val="28"/>
          <w:szCs w:val="28"/>
          <w:lang w:val="ru-RU" w:eastAsia="ru-RU"/>
        </w:rPr>
      </w:pPr>
      <w:r w:rsidRPr="00EA0E07">
        <w:rPr>
          <w:rFonts w:cs="Times New Roman"/>
          <w:color w:val="000000"/>
          <w:sz w:val="28"/>
          <w:szCs w:val="28"/>
          <w:lang w:val="ru-RU" w:eastAsia="ru-RU"/>
        </w:rPr>
        <w:t>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094286" w:rsidRDefault="00094286" w:rsidP="00EA0E07">
      <w:pPr>
        <w:shd w:val="clear" w:color="auto" w:fill="FFFFFF"/>
        <w:ind w:firstLine="709"/>
        <w:jc w:val="both"/>
        <w:rPr>
          <w:rFonts w:cs="Times New Roman"/>
          <w:color w:val="000000"/>
          <w:sz w:val="28"/>
          <w:szCs w:val="28"/>
          <w:lang w:val="ru-RU" w:eastAsia="ru-RU"/>
        </w:rPr>
      </w:pPr>
      <w:r w:rsidRPr="00EA0E07">
        <w:rPr>
          <w:rFonts w:cs="Times New Roman"/>
          <w:color w:val="000000"/>
          <w:sz w:val="28"/>
          <w:szCs w:val="28"/>
          <w:lang w:val="ru-RU" w:eastAsia="ru-RU"/>
        </w:rPr>
        <w:t xml:space="preserve">Заявитель вправе повторно подать </w:t>
      </w:r>
      <w:r>
        <w:rPr>
          <w:rFonts w:cs="Times New Roman"/>
          <w:color w:val="000000"/>
          <w:sz w:val="28"/>
          <w:szCs w:val="28"/>
          <w:lang w:val="ru-RU" w:eastAsia="ru-RU"/>
        </w:rPr>
        <w:t>Заявка</w:t>
      </w:r>
      <w:r w:rsidRPr="00EA0E07">
        <w:rPr>
          <w:rFonts w:cs="Times New Roman"/>
          <w:color w:val="000000"/>
          <w:sz w:val="28"/>
          <w:szCs w:val="28"/>
          <w:lang w:val="ru-RU" w:eastAsia="ru-RU"/>
        </w:rPr>
        <w:t xml:space="preserve"> после устранения обстоятельств, явившихся причиной отказа</w:t>
      </w:r>
      <w:r>
        <w:rPr>
          <w:rFonts w:cs="Times New Roman"/>
          <w:color w:val="000000"/>
          <w:sz w:val="28"/>
          <w:szCs w:val="28"/>
          <w:lang w:val="ru-RU" w:eastAsia="ru-RU"/>
        </w:rPr>
        <w:t>.</w:t>
      </w:r>
    </w:p>
    <w:p w:rsidR="00094286" w:rsidRPr="00EA0E07" w:rsidRDefault="00094286" w:rsidP="00EA0E0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У</w:t>
      </w:r>
      <w:r w:rsidRPr="00EA0E07">
        <w:rPr>
          <w:rFonts w:cs="Times New Roman"/>
          <w:color w:val="000000"/>
          <w:sz w:val="28"/>
          <w:szCs w:val="28"/>
          <w:lang w:val="ru-RU" w:eastAsia="ru-RU"/>
        </w:rPr>
        <w:t>ведомление об отказе в предоставлении муниципальной услуги передаётся специалистом заявителю лично, направляется по почте, электронной почте по указанному заявителем адресу.</w:t>
      </w:r>
    </w:p>
    <w:p w:rsidR="00094286" w:rsidRPr="00B93A96" w:rsidRDefault="00094286" w:rsidP="007E5911">
      <w:pPr>
        <w:pStyle w:val="NoSpacing"/>
        <w:ind w:firstLine="709"/>
        <w:jc w:val="both"/>
        <w:rPr>
          <w:rFonts w:ascii="Times New Roman" w:hAnsi="Times New Roman" w:cs="Times New Roman"/>
          <w:sz w:val="28"/>
          <w:szCs w:val="28"/>
        </w:rPr>
      </w:pPr>
    </w:p>
    <w:p w:rsidR="00094286" w:rsidRPr="00B93A96" w:rsidRDefault="00094286" w:rsidP="009D770E">
      <w:pPr>
        <w:pStyle w:val="NoSpacing"/>
        <w:jc w:val="center"/>
        <w:rPr>
          <w:rFonts w:ascii="Times New Roman" w:hAnsi="Times New Roman" w:cs="Times New Roman"/>
          <w:sz w:val="28"/>
          <w:szCs w:val="28"/>
        </w:rPr>
      </w:pPr>
      <w:r w:rsidRPr="00125E24">
        <w:rPr>
          <w:rFonts w:ascii="Times New Roman" w:hAnsi="Times New Roman" w:cs="Times New Roman"/>
          <w:b/>
          <w:bCs/>
          <w:sz w:val="28"/>
          <w:szCs w:val="28"/>
        </w:rPr>
        <w:t xml:space="preserve">Подраздел </w:t>
      </w:r>
      <w:r>
        <w:rPr>
          <w:rFonts w:ascii="Times New Roman" w:hAnsi="Times New Roman" w:cs="Times New Roman"/>
          <w:b/>
          <w:bCs/>
          <w:sz w:val="28"/>
          <w:szCs w:val="28"/>
        </w:rPr>
        <w:t>9</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4286" w:rsidRPr="00B93A96" w:rsidRDefault="00094286" w:rsidP="007E5911">
      <w:pPr>
        <w:pStyle w:val="BodyText"/>
        <w:widowControl/>
        <w:spacing w:after="0"/>
        <w:ind w:firstLine="709"/>
        <w:jc w:val="both"/>
        <w:rPr>
          <w:sz w:val="28"/>
          <w:szCs w:val="28"/>
          <w:lang w:val="ru-RU"/>
        </w:rPr>
      </w:pPr>
      <w:r>
        <w:rPr>
          <w:sz w:val="28"/>
          <w:szCs w:val="28"/>
          <w:lang w:val="ru-RU"/>
        </w:rPr>
        <w:t>39</w:t>
      </w:r>
      <w:r w:rsidRPr="00741A2E">
        <w:rPr>
          <w:sz w:val="28"/>
          <w:szCs w:val="28"/>
          <w:lang w:val="ru-RU"/>
        </w:rPr>
        <w:t>.</w:t>
      </w:r>
      <w:r w:rsidRPr="00B93A96">
        <w:rPr>
          <w:color w:val="000000"/>
          <w:sz w:val="28"/>
          <w:szCs w:val="28"/>
          <w:lang w:val="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w:t>
      </w:r>
      <w:r>
        <w:rPr>
          <w:color w:val="000000"/>
          <w:sz w:val="28"/>
          <w:szCs w:val="28"/>
          <w:lang w:val="ru-RU"/>
        </w:rPr>
        <w:t xml:space="preserve">решение </w:t>
      </w:r>
      <w:r>
        <w:rPr>
          <w:sz w:val="28"/>
          <w:szCs w:val="28"/>
          <w:lang w:val="ru-RU"/>
        </w:rPr>
        <w:t>Территориального</w:t>
      </w:r>
      <w:r w:rsidRPr="00700409">
        <w:rPr>
          <w:sz w:val="28"/>
          <w:szCs w:val="28"/>
          <w:lang w:val="ru-RU"/>
        </w:rPr>
        <w:t xml:space="preserve"> отдел</w:t>
      </w:r>
      <w:r>
        <w:rPr>
          <w:sz w:val="28"/>
          <w:szCs w:val="28"/>
          <w:lang w:val="ru-RU"/>
        </w:rPr>
        <w:t>а Управления Роспотребнадзора.</w:t>
      </w:r>
      <w:r w:rsidRPr="00700409">
        <w:rPr>
          <w:sz w:val="28"/>
          <w:szCs w:val="28"/>
          <w:lang w:val="ru-RU"/>
        </w:rPr>
        <w:t xml:space="preserve"> </w:t>
      </w:r>
    </w:p>
    <w:p w:rsidR="00094286" w:rsidRPr="005E0E08" w:rsidRDefault="00094286" w:rsidP="007E5911">
      <w:pPr>
        <w:pStyle w:val="NormalWeb"/>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7" w:tooltip="Санитарные нормы" w:history="1">
        <w:r w:rsidRPr="00741A2E">
          <w:rPr>
            <w:rStyle w:val="Hyperlink"/>
            <w:color w:val="auto"/>
            <w:sz w:val="28"/>
            <w:szCs w:val="28"/>
            <w:u w:val="none"/>
            <w:bdr w:val="none" w:sz="0" w:space="0" w:color="auto" w:frame="1"/>
          </w:rPr>
          <w:t>санитарными нормами</w:t>
        </w:r>
      </w:hyperlink>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е к</w:t>
      </w:r>
      <w:r w:rsidRPr="00EA7BFD">
        <w:rPr>
          <w:sz w:val="28"/>
          <w:szCs w:val="28"/>
        </w:rPr>
        <w:t>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w:t>
      </w:r>
      <w:r>
        <w:rPr>
          <w:sz w:val="28"/>
          <w:szCs w:val="28"/>
        </w:rPr>
        <w:t>а территории Левженского сельского</w:t>
      </w:r>
      <w:r w:rsidRPr="00EA7BFD">
        <w:rPr>
          <w:sz w:val="28"/>
          <w:szCs w:val="28"/>
        </w:rPr>
        <w:t xml:space="preserve"> поселения</w:t>
      </w:r>
      <w:r>
        <w:rPr>
          <w:sz w:val="28"/>
          <w:szCs w:val="28"/>
        </w:rPr>
        <w:t xml:space="preserve"> (далее – Комиссия). </w:t>
      </w:r>
      <w:r w:rsidRPr="00EA7BFD">
        <w:rPr>
          <w:sz w:val="28"/>
          <w:szCs w:val="28"/>
        </w:rPr>
        <w:t>По результат</w:t>
      </w:r>
      <w:r>
        <w:rPr>
          <w:sz w:val="28"/>
          <w:szCs w:val="28"/>
        </w:rPr>
        <w:t>ам работы Комиссии оформляется А</w:t>
      </w:r>
      <w:r w:rsidRPr="00EA7BFD">
        <w:rPr>
          <w:sz w:val="28"/>
          <w:szCs w:val="28"/>
        </w:rPr>
        <w:t xml:space="preserve">кт об определении места </w:t>
      </w:r>
      <w:r>
        <w:rPr>
          <w:sz w:val="28"/>
          <w:szCs w:val="28"/>
        </w:rPr>
        <w:t xml:space="preserve">(площадок) накопления твердых коммунальных отходов(далее – Акт), в тексте которого излагается заключение Комиссии о согласовании или о не согласовании </w:t>
      </w:r>
      <w:r w:rsidRPr="00EA7BFD">
        <w:rPr>
          <w:sz w:val="28"/>
          <w:szCs w:val="28"/>
        </w:rPr>
        <w:t xml:space="preserve">места </w:t>
      </w:r>
      <w:r>
        <w:rPr>
          <w:sz w:val="28"/>
          <w:szCs w:val="28"/>
        </w:rPr>
        <w:t>(площадок) накопления твердых коммунальных отходов. Акт</w:t>
      </w:r>
      <w:r w:rsidRPr="005E0E08">
        <w:rPr>
          <w:sz w:val="28"/>
          <w:szCs w:val="28"/>
        </w:rPr>
        <w:t xml:space="preserve"> утверждается главой </w:t>
      </w:r>
      <w:r>
        <w:rPr>
          <w:sz w:val="28"/>
          <w:szCs w:val="28"/>
        </w:rPr>
        <w:t xml:space="preserve">Левженского сельского </w:t>
      </w:r>
      <w:r w:rsidRPr="005E0E08">
        <w:rPr>
          <w:sz w:val="28"/>
          <w:szCs w:val="28"/>
        </w:rPr>
        <w:t xml:space="preserve">поселения. </w:t>
      </w:r>
    </w:p>
    <w:p w:rsidR="00094286" w:rsidRDefault="00094286" w:rsidP="007E5911">
      <w:pPr>
        <w:pStyle w:val="NormalWeb"/>
        <w:shd w:val="clear" w:color="auto" w:fill="FFFFFF"/>
        <w:spacing w:before="0" w:beforeAutospacing="0" w:after="0" w:afterAutospacing="0"/>
        <w:ind w:firstLine="709"/>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Роспотребнадзора для согласования. </w:t>
      </w:r>
    </w:p>
    <w:p w:rsidR="00094286" w:rsidRPr="005E0E08" w:rsidRDefault="00094286" w:rsidP="007E5911">
      <w:pPr>
        <w:pStyle w:val="NormalWeb"/>
        <w:shd w:val="clear" w:color="auto" w:fill="FFFFFF"/>
        <w:spacing w:before="0" w:beforeAutospacing="0" w:after="0" w:afterAutospacing="0"/>
        <w:ind w:firstLine="709"/>
        <w:jc w:val="both"/>
        <w:textAlignment w:val="baseline"/>
        <w:rPr>
          <w:sz w:val="28"/>
          <w:szCs w:val="28"/>
        </w:rPr>
      </w:pPr>
      <w:r w:rsidRPr="005E0E08">
        <w:rPr>
          <w:sz w:val="28"/>
          <w:szCs w:val="28"/>
        </w:rPr>
        <w:t xml:space="preserve">Утвержденный главой </w:t>
      </w:r>
      <w:r>
        <w:rPr>
          <w:sz w:val="28"/>
          <w:szCs w:val="28"/>
        </w:rPr>
        <w:t xml:space="preserve">Левженского сельского </w:t>
      </w:r>
      <w:r w:rsidRPr="005E0E08">
        <w:rPr>
          <w:sz w:val="28"/>
          <w:szCs w:val="28"/>
        </w:rPr>
        <w:t>поселения</w:t>
      </w:r>
      <w:r>
        <w:rPr>
          <w:sz w:val="28"/>
          <w:szCs w:val="28"/>
        </w:rPr>
        <w:t xml:space="preserve"> и согласованный с Территориальным отделом Управления Роспотребнадзора </w:t>
      </w:r>
      <w:r w:rsidRPr="005E0E08">
        <w:rPr>
          <w:sz w:val="28"/>
          <w:szCs w:val="28"/>
        </w:rPr>
        <w:t xml:space="preserve">Акт служит основанием для </w:t>
      </w:r>
      <w:r>
        <w:rPr>
          <w:sz w:val="28"/>
          <w:szCs w:val="28"/>
        </w:rPr>
        <w:t>согласования создания мест (площадок) накопления твердых коммунальных отходов.</w:t>
      </w:r>
    </w:p>
    <w:p w:rsidR="00094286" w:rsidRPr="00B93A96" w:rsidRDefault="00094286" w:rsidP="007E5911">
      <w:pPr>
        <w:pStyle w:val="NoSpacing"/>
        <w:jc w:val="center"/>
        <w:rPr>
          <w:rFonts w:ascii="Times New Roman" w:hAnsi="Times New Roman" w:cs="Times New Roman"/>
          <w:sz w:val="28"/>
          <w:szCs w:val="28"/>
        </w:rPr>
      </w:pPr>
      <w:r w:rsidRPr="00125E24">
        <w:rPr>
          <w:rFonts w:ascii="Times New Roman" w:hAnsi="Times New Roman" w:cs="Times New Roman"/>
          <w:b/>
          <w:bCs/>
          <w:sz w:val="28"/>
          <w:szCs w:val="28"/>
        </w:rPr>
        <w:t xml:space="preserve">Подраздел </w:t>
      </w:r>
      <w:r>
        <w:rPr>
          <w:rFonts w:ascii="Times New Roman" w:hAnsi="Times New Roman" w:cs="Times New Roman"/>
          <w:b/>
          <w:bCs/>
          <w:sz w:val="28"/>
          <w:szCs w:val="28"/>
        </w:rPr>
        <w:t>10</w:t>
      </w:r>
      <w:r w:rsidRPr="00B93A96">
        <w:rPr>
          <w:rFonts w:ascii="Times New Roman" w:hAnsi="Times New Roman" w:cs="Times New Roman"/>
          <w:sz w:val="28"/>
          <w:szCs w:val="28"/>
        </w:rPr>
        <w:t>.</w:t>
      </w:r>
      <w:r w:rsidRPr="00FB683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cs="Times New Roman"/>
          <w:b/>
          <w:bCs/>
          <w:sz w:val="28"/>
          <w:szCs w:val="28"/>
        </w:rPr>
        <w:t xml:space="preserve"> </w:t>
      </w:r>
      <w:r w:rsidRPr="00FB6830">
        <w:rPr>
          <w:rFonts w:ascii="Times New Roman" w:hAnsi="Times New Roman" w:cs="Times New Roman"/>
          <w:b/>
          <w:bCs/>
          <w:sz w:val="28"/>
          <w:szCs w:val="28"/>
        </w:rPr>
        <w:t>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4</w:t>
      </w:r>
      <w:r>
        <w:rPr>
          <w:rFonts w:ascii="Times New Roman" w:hAnsi="Times New Roman" w:cs="Times New Roman"/>
          <w:sz w:val="28"/>
          <w:szCs w:val="28"/>
        </w:rPr>
        <w:t>0</w:t>
      </w:r>
      <w:r w:rsidRPr="00B93A96">
        <w:rPr>
          <w:rFonts w:ascii="Times New Roman"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4</w:t>
      </w:r>
      <w:r>
        <w:rPr>
          <w:rFonts w:ascii="Times New Roman" w:hAnsi="Times New Roman" w:cs="Times New Roman"/>
          <w:sz w:val="28"/>
          <w:szCs w:val="28"/>
        </w:rPr>
        <w:t>1</w:t>
      </w:r>
      <w:r w:rsidRPr="00B93A96">
        <w:rPr>
          <w:rFonts w:ascii="Times New Roman" w:hAnsi="Times New Roman" w:cs="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94286" w:rsidRDefault="00094286" w:rsidP="006202B0">
      <w:pPr>
        <w:jc w:val="center"/>
        <w:rPr>
          <w:rFonts w:cs="Times New Roman"/>
          <w:b/>
          <w:bCs/>
          <w:sz w:val="28"/>
          <w:szCs w:val="28"/>
          <w:lang w:val="ru-RU"/>
        </w:rPr>
      </w:pPr>
    </w:p>
    <w:p w:rsidR="00094286" w:rsidRDefault="00094286" w:rsidP="006202B0">
      <w:pPr>
        <w:jc w:val="center"/>
        <w:rPr>
          <w:rFonts w:cs="Times New Roman"/>
          <w:b/>
          <w:bCs/>
          <w:sz w:val="28"/>
          <w:szCs w:val="28"/>
          <w:lang w:val="ru-RU"/>
        </w:rPr>
      </w:pPr>
    </w:p>
    <w:p w:rsidR="00094286" w:rsidRPr="00B93A96" w:rsidRDefault="00094286" w:rsidP="006202B0">
      <w:pPr>
        <w:jc w:val="center"/>
        <w:rPr>
          <w:rFonts w:cs="Times New Roman"/>
          <w:sz w:val="28"/>
          <w:szCs w:val="28"/>
          <w:lang w:val="ru-RU"/>
        </w:rPr>
      </w:pPr>
      <w:r w:rsidRPr="00833245">
        <w:rPr>
          <w:rFonts w:cs="Times New Roman"/>
          <w:b/>
          <w:bCs/>
          <w:sz w:val="28"/>
          <w:szCs w:val="28"/>
          <w:lang w:val="ru-RU"/>
        </w:rPr>
        <w:t>Подраздел 1</w:t>
      </w:r>
      <w:r>
        <w:rPr>
          <w:rFonts w:cs="Times New Roman"/>
          <w:b/>
          <w:bCs/>
          <w:sz w:val="28"/>
          <w:szCs w:val="28"/>
          <w:lang w:val="ru-RU"/>
        </w:rPr>
        <w:t xml:space="preserve">1. </w:t>
      </w:r>
      <w:r w:rsidRPr="00833245">
        <w:rPr>
          <w:rFonts w:cs="Times New Roman"/>
          <w:b/>
          <w:bCs/>
          <w:color w:val="000000"/>
          <w:sz w:val="28"/>
          <w:szCs w:val="28"/>
          <w:lang w:val="ru-RU" w:eastAsia="ru-RU"/>
        </w:rPr>
        <w:t>Стандарт комфортности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4</w:t>
      </w:r>
      <w:r>
        <w:rPr>
          <w:rFonts w:ascii="Times New Roman" w:hAnsi="Times New Roman" w:cs="Times New Roman"/>
          <w:sz w:val="28"/>
          <w:szCs w:val="28"/>
        </w:rPr>
        <w:t>2</w:t>
      </w:r>
      <w:r w:rsidRPr="00B93A9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43</w:t>
      </w:r>
      <w:r w:rsidRPr="00B93A96">
        <w:rPr>
          <w:rFonts w:ascii="Times New Roman" w:hAnsi="Times New Roman" w:cs="Times New Roman"/>
          <w:sz w:val="28"/>
          <w:szCs w:val="28"/>
        </w:rPr>
        <w:t xml:space="preserve">.Максимальное время ожидания в очереди при получении результата муниципальной услуги не превышает 15 минут. </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4</w:t>
      </w:r>
      <w:r>
        <w:rPr>
          <w:rFonts w:ascii="Times New Roman" w:hAnsi="Times New Roman" w:cs="Times New Roman"/>
          <w:sz w:val="28"/>
          <w:szCs w:val="28"/>
        </w:rPr>
        <w:t>4.</w:t>
      </w:r>
      <w:r w:rsidRPr="00B93A96">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45.</w:t>
      </w:r>
      <w:r w:rsidRPr="00B93A96">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094286" w:rsidRPr="00B93A96" w:rsidRDefault="00094286" w:rsidP="007E5911">
      <w:pPr>
        <w:pStyle w:val="NoSpacing"/>
        <w:jc w:val="both"/>
        <w:rPr>
          <w:rFonts w:ascii="Times New Roman" w:hAnsi="Times New Roman" w:cs="Times New Roman"/>
          <w:sz w:val="28"/>
          <w:szCs w:val="28"/>
        </w:rPr>
      </w:pPr>
    </w:p>
    <w:p w:rsidR="00094286" w:rsidRPr="00B93A96" w:rsidRDefault="00094286" w:rsidP="007E5911">
      <w:pPr>
        <w:pStyle w:val="NoSpacing"/>
        <w:jc w:val="center"/>
        <w:rPr>
          <w:rFonts w:ascii="Times New Roman" w:hAnsi="Times New Roman" w:cs="Times New Roman"/>
          <w:sz w:val="28"/>
          <w:szCs w:val="28"/>
        </w:rPr>
      </w:pPr>
      <w:r w:rsidRPr="00125E24">
        <w:rPr>
          <w:rFonts w:ascii="Times New Roman" w:hAnsi="Times New Roman" w:cs="Times New Roman"/>
          <w:b/>
          <w:bCs/>
          <w:sz w:val="28"/>
          <w:szCs w:val="28"/>
        </w:rPr>
        <w:t xml:space="preserve">Подраздел </w:t>
      </w:r>
      <w:r w:rsidRPr="006202B0">
        <w:rPr>
          <w:rFonts w:ascii="Times New Roman" w:hAnsi="Times New Roman" w:cs="Times New Roman"/>
          <w:b/>
          <w:bCs/>
          <w:sz w:val="28"/>
          <w:szCs w:val="28"/>
        </w:rPr>
        <w:t>12</w:t>
      </w:r>
      <w:r>
        <w:rPr>
          <w:b/>
          <w:bCs/>
          <w:sz w:val="28"/>
          <w:szCs w:val="28"/>
        </w:rPr>
        <w:t>.</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Требования к помещениям,</w:t>
      </w:r>
      <w:r>
        <w:rPr>
          <w:rFonts w:ascii="Times New Roman" w:hAnsi="Times New Roman" w:cs="Times New Roman"/>
          <w:b/>
          <w:bCs/>
          <w:sz w:val="28"/>
          <w:szCs w:val="28"/>
        </w:rPr>
        <w:t xml:space="preserve"> </w:t>
      </w:r>
      <w:r w:rsidRPr="00FB6830">
        <w:rPr>
          <w:rFonts w:ascii="Times New Roman" w:hAnsi="Times New Roman" w:cs="Times New Roman"/>
          <w:b/>
          <w:bCs/>
          <w:sz w:val="28"/>
          <w:szCs w:val="28"/>
        </w:rPr>
        <w:t>в которых предоставляется муниципальная услуга</w:t>
      </w:r>
    </w:p>
    <w:p w:rsidR="00094286" w:rsidRPr="004F4FD3" w:rsidRDefault="00094286" w:rsidP="007E5911">
      <w:pPr>
        <w:autoSpaceDE w:val="0"/>
        <w:autoSpaceDN w:val="0"/>
        <w:adjustRightInd w:val="0"/>
        <w:ind w:firstLine="709"/>
        <w:jc w:val="both"/>
        <w:rPr>
          <w:rFonts w:cs="Times New Roman"/>
          <w:sz w:val="28"/>
          <w:szCs w:val="28"/>
          <w:lang w:val="ru-RU"/>
        </w:rPr>
      </w:pPr>
      <w:r w:rsidRPr="004F4FD3">
        <w:rPr>
          <w:rFonts w:cs="Times New Roman"/>
          <w:sz w:val="28"/>
          <w:szCs w:val="28"/>
          <w:lang w:val="ru-RU"/>
        </w:rPr>
        <w:t>4</w:t>
      </w:r>
      <w:r>
        <w:rPr>
          <w:rFonts w:cs="Times New Roman"/>
          <w:sz w:val="28"/>
          <w:szCs w:val="28"/>
          <w:lang w:val="ru-RU"/>
        </w:rPr>
        <w:t>6</w:t>
      </w:r>
      <w:r w:rsidRPr="004F4FD3">
        <w:rPr>
          <w:rFonts w:cs="Times New Roman"/>
          <w:sz w:val="28"/>
          <w:szCs w:val="28"/>
          <w:lang w:val="ru-RU"/>
        </w:rPr>
        <w:t xml:space="preserve">.Вход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Pr>
          <w:rFonts w:cs="Times New Roman"/>
          <w:sz w:val="28"/>
          <w:szCs w:val="28"/>
          <w:lang w:val="ru-RU"/>
        </w:rPr>
        <w:t xml:space="preserve">Левженского сельского </w:t>
      </w:r>
      <w:r w:rsidRPr="004F4FD3">
        <w:rPr>
          <w:rFonts w:cs="Times New Roman"/>
          <w:sz w:val="28"/>
          <w:szCs w:val="28"/>
          <w:lang w:val="ru-RU"/>
        </w:rPr>
        <w:t>поселения.</w:t>
      </w:r>
    </w:p>
    <w:p w:rsidR="00094286" w:rsidRPr="00FB02FF" w:rsidRDefault="00094286" w:rsidP="00FB02FF">
      <w:pPr>
        <w:shd w:val="clear" w:color="auto" w:fill="FFFFFF"/>
        <w:ind w:firstLine="709"/>
        <w:jc w:val="both"/>
        <w:rPr>
          <w:rFonts w:cs="Times New Roman"/>
          <w:color w:val="333333"/>
          <w:sz w:val="28"/>
          <w:szCs w:val="28"/>
          <w:lang w:val="ru-RU" w:eastAsia="ru-RU"/>
        </w:rPr>
      </w:pPr>
      <w:r>
        <w:rPr>
          <w:rFonts w:cs="Times New Roman"/>
          <w:sz w:val="28"/>
          <w:szCs w:val="28"/>
          <w:lang w:val="ru-RU"/>
        </w:rPr>
        <w:t>47.</w:t>
      </w:r>
      <w:r w:rsidRPr="004F4FD3">
        <w:rPr>
          <w:rFonts w:cs="Times New Roman"/>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FB02FF">
        <w:rPr>
          <w:rFonts w:cs="Times New Roman"/>
          <w:color w:val="000000"/>
          <w:sz w:val="28"/>
          <w:szCs w:val="28"/>
          <w:lang w:val="ru-RU" w:eastAsia="ru-RU"/>
        </w:rPr>
        <w:t xml:space="preserve"> В целях обеспечения доступности оказания муниципальной услуги инвалидам обеспечиваются следующие условия:</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1)условия для беспрепятственного доступа к объектам, обеспечивающим муниципальную услугу;</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2)возможность самостоятельного передвижения на территории, на которой расположен объект, предоставляющий муниципальную услугу, входа в такой объект и выхода из него, посадки в транспортное средство и высадки из него, в том числе с использование кресла – коляски;</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3)сопровождение инвалидов, имеющих стойкие расстройства функций зрения и самостоятельного передвижения, и оказания им помощи;</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4)надлежащее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6)допуск на объекты, предоставляющие муниципальную услугу собаки-проводника при наличии документа, подтверждающего ее специальное обучение и выдаваемого по</w:t>
      </w:r>
      <w:r w:rsidRPr="009737D0">
        <w:rPr>
          <w:rFonts w:cs="Times New Roman"/>
          <w:color w:val="000000"/>
          <w:sz w:val="28"/>
          <w:szCs w:val="28"/>
          <w:lang w:eastAsia="ru-RU"/>
        </w:rPr>
        <w:t> </w:t>
      </w:r>
      <w:hyperlink r:id="rId18" w:history="1">
        <w:r w:rsidRPr="00FB02FF">
          <w:rPr>
            <w:rFonts w:cs="Times New Roman"/>
            <w:sz w:val="28"/>
            <w:szCs w:val="28"/>
            <w:lang w:val="ru-RU" w:eastAsia="ru-RU"/>
          </w:rPr>
          <w:t>форме</w:t>
        </w:r>
      </w:hyperlink>
      <w:r w:rsidRPr="007D19D6">
        <w:rPr>
          <w:rFonts w:cs="Times New Roman"/>
          <w:sz w:val="28"/>
          <w:szCs w:val="28"/>
          <w:lang w:eastAsia="ru-RU"/>
        </w:rPr>
        <w:t> </w:t>
      </w:r>
      <w:r w:rsidRPr="00FB02FF">
        <w:rPr>
          <w:rFonts w:cs="Times New Roman"/>
          <w:sz w:val="28"/>
          <w:szCs w:val="28"/>
          <w:lang w:val="ru-RU" w:eastAsia="ru-RU"/>
        </w:rPr>
        <w:t>и в</w:t>
      </w:r>
      <w:r w:rsidRPr="007D19D6">
        <w:rPr>
          <w:rFonts w:cs="Times New Roman"/>
          <w:sz w:val="28"/>
          <w:szCs w:val="28"/>
          <w:lang w:eastAsia="ru-RU"/>
        </w:rPr>
        <w:t> </w:t>
      </w:r>
      <w:hyperlink r:id="rId19" w:history="1">
        <w:r w:rsidRPr="00FB02FF">
          <w:rPr>
            <w:rFonts w:cs="Times New Roman"/>
            <w:sz w:val="28"/>
            <w:szCs w:val="28"/>
            <w:lang w:val="ru-RU" w:eastAsia="ru-RU"/>
          </w:rPr>
          <w:t>порядке</w:t>
        </w:r>
      </w:hyperlink>
      <w:r w:rsidRPr="00FB02FF">
        <w:rPr>
          <w:rFonts w:cs="Times New Roman"/>
          <w:color w:val="000000"/>
          <w:sz w:val="28"/>
          <w:szCs w:val="28"/>
          <w:lang w:val="ru-RU"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4286" w:rsidRPr="00FB02FF" w:rsidRDefault="00094286" w:rsidP="00FB02FF">
      <w:pPr>
        <w:shd w:val="clear" w:color="auto" w:fill="FFFFFF"/>
        <w:ind w:firstLine="709"/>
        <w:jc w:val="both"/>
        <w:rPr>
          <w:rFonts w:cs="Times New Roman"/>
          <w:color w:val="333333"/>
          <w:sz w:val="28"/>
          <w:szCs w:val="28"/>
          <w:lang w:val="ru-RU" w:eastAsia="ru-RU"/>
        </w:rPr>
      </w:pPr>
      <w:r w:rsidRPr="00FB02FF">
        <w:rPr>
          <w:rFonts w:cs="Times New Roman"/>
          <w:color w:val="000000"/>
          <w:sz w:val="28"/>
          <w:szCs w:val="28"/>
          <w:lang w:val="ru-RU" w:eastAsia="ru-RU"/>
        </w:rPr>
        <w:t>7)оказание работниками учреждений, предоставляющих муниципальную услугу, помощи инвалидам в преодолении барьеров, мешающих получению ими услуг наравне с другими лицами.</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 xml:space="preserve">8) </w:t>
      </w:r>
      <w:r w:rsidRPr="004F4FD3">
        <w:rPr>
          <w:rFonts w:cs="Times New Roman"/>
          <w:sz w:val="28"/>
          <w:szCs w:val="28"/>
          <w:lang w:val="ru-RU"/>
        </w:rPr>
        <w:t>обеспечить предоставление необходимых услуг по месту жительства инвалида или в дистанционном режиме.</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48.</w:t>
      </w:r>
      <w:r w:rsidRPr="004F4FD3">
        <w:rPr>
          <w:rFonts w:cs="Times New Roman"/>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49.</w:t>
      </w:r>
      <w:r w:rsidRPr="004F4FD3">
        <w:rPr>
          <w:rFonts w:cs="Times New Roman"/>
          <w:sz w:val="28"/>
          <w:szCs w:val="28"/>
          <w:lang w:val="ru-RU"/>
        </w:rPr>
        <w:t>Прием заявлений и документов, необходимых для предоставления муниципальной ус</w:t>
      </w:r>
      <w:r>
        <w:rPr>
          <w:rFonts w:cs="Times New Roman"/>
          <w:sz w:val="28"/>
          <w:szCs w:val="28"/>
          <w:lang w:val="ru-RU"/>
        </w:rPr>
        <w:t>луги, осуществляется в кабинете</w:t>
      </w:r>
      <w:r w:rsidRPr="004F4FD3">
        <w:rPr>
          <w:rFonts w:cs="Times New Roman"/>
          <w:sz w:val="28"/>
          <w:szCs w:val="28"/>
          <w:lang w:val="ru-RU"/>
        </w:rPr>
        <w:t xml:space="preserve"> администрации</w:t>
      </w:r>
      <w:r w:rsidRPr="00FB02FF">
        <w:rPr>
          <w:rFonts w:cs="Times New Roman"/>
          <w:sz w:val="28"/>
          <w:szCs w:val="28"/>
          <w:lang w:val="ru-RU"/>
        </w:rPr>
        <w:t xml:space="preserve"> </w:t>
      </w:r>
      <w:r>
        <w:rPr>
          <w:rFonts w:cs="Times New Roman"/>
          <w:sz w:val="28"/>
          <w:szCs w:val="28"/>
          <w:lang w:val="ru-RU"/>
        </w:rPr>
        <w:t>Левженского сельского</w:t>
      </w:r>
      <w:r w:rsidRPr="004F4FD3">
        <w:rPr>
          <w:rFonts w:cs="Times New Roman"/>
          <w:sz w:val="28"/>
          <w:szCs w:val="28"/>
          <w:lang w:val="ru-RU"/>
        </w:rPr>
        <w:t xml:space="preserve"> поселения.</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50.</w:t>
      </w:r>
      <w:r w:rsidRPr="004F4FD3">
        <w:rPr>
          <w:rFonts w:cs="Times New Roman"/>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51.</w:t>
      </w:r>
      <w:r w:rsidRPr="004F4FD3">
        <w:rPr>
          <w:rFonts w:cs="Times New Roman"/>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52.</w:t>
      </w:r>
      <w:r w:rsidRPr="004F4FD3">
        <w:rPr>
          <w:rFonts w:cs="Times New Roman"/>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53.</w:t>
      </w:r>
      <w:r w:rsidRPr="004F4FD3">
        <w:rPr>
          <w:rFonts w:cs="Times New Roman"/>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094286"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54</w:t>
      </w:r>
      <w:r w:rsidRPr="004F4FD3">
        <w:rPr>
          <w:rFonts w:cs="Times New Roman"/>
          <w:sz w:val="28"/>
          <w:szCs w:val="28"/>
          <w:lang w:val="ru-RU"/>
        </w:rPr>
        <w:t xml:space="preserve">.В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094286" w:rsidRPr="004F4FD3" w:rsidRDefault="00094286" w:rsidP="007E5911">
      <w:pPr>
        <w:autoSpaceDE w:val="0"/>
        <w:autoSpaceDN w:val="0"/>
        <w:adjustRightInd w:val="0"/>
        <w:ind w:firstLine="709"/>
        <w:jc w:val="both"/>
        <w:rPr>
          <w:rFonts w:cs="Times New Roman"/>
          <w:sz w:val="28"/>
          <w:szCs w:val="28"/>
          <w:lang w:val="ru-RU"/>
        </w:rPr>
      </w:pPr>
      <w:r>
        <w:rPr>
          <w:rFonts w:cs="Times New Roman"/>
          <w:sz w:val="28"/>
          <w:szCs w:val="28"/>
          <w:lang w:val="ru-RU"/>
        </w:rPr>
        <w:t>55.</w:t>
      </w:r>
      <w:r w:rsidRPr="004F4FD3">
        <w:rPr>
          <w:rFonts w:cs="Times New Roman"/>
          <w:sz w:val="28"/>
          <w:szCs w:val="28"/>
          <w:lang w:val="ru-RU"/>
        </w:rPr>
        <w:t>Одновременный прием двух и более заявителей не допускается.</w:t>
      </w:r>
    </w:p>
    <w:p w:rsidR="00094286" w:rsidRPr="00B93A96" w:rsidRDefault="00094286" w:rsidP="007E5911">
      <w:pPr>
        <w:pStyle w:val="NoSpacing"/>
        <w:jc w:val="both"/>
        <w:rPr>
          <w:rFonts w:ascii="Times New Roman" w:hAnsi="Times New Roman" w:cs="Times New Roman"/>
          <w:sz w:val="28"/>
          <w:szCs w:val="28"/>
          <w:highlight w:val="yellow"/>
        </w:rPr>
      </w:pPr>
    </w:p>
    <w:p w:rsidR="00094286" w:rsidRPr="00115AE7" w:rsidRDefault="00094286" w:rsidP="00115AE7">
      <w:pPr>
        <w:pStyle w:val="NoSpacing"/>
        <w:jc w:val="center"/>
        <w:rPr>
          <w:rFonts w:cs="Times New Roman"/>
          <w:b/>
          <w:bCs/>
          <w:color w:val="333333"/>
          <w:sz w:val="28"/>
          <w:szCs w:val="28"/>
        </w:rPr>
      </w:pPr>
      <w:r w:rsidRPr="00125E24">
        <w:rPr>
          <w:rFonts w:ascii="Times New Roman" w:hAnsi="Times New Roman" w:cs="Times New Roman"/>
          <w:b/>
          <w:bCs/>
          <w:sz w:val="28"/>
          <w:szCs w:val="28"/>
        </w:rPr>
        <w:t xml:space="preserve">Подраздел </w:t>
      </w:r>
      <w:r w:rsidRPr="006202B0">
        <w:rPr>
          <w:rFonts w:ascii="Times New Roman" w:hAnsi="Times New Roman" w:cs="Times New Roman"/>
          <w:b/>
          <w:bCs/>
          <w:sz w:val="28"/>
          <w:szCs w:val="28"/>
        </w:rPr>
        <w:t>1</w:t>
      </w:r>
      <w:r>
        <w:rPr>
          <w:rFonts w:ascii="Times New Roman" w:hAnsi="Times New Roman" w:cs="Times New Roman"/>
          <w:b/>
          <w:bCs/>
          <w:sz w:val="28"/>
          <w:szCs w:val="28"/>
        </w:rPr>
        <w:t>3</w:t>
      </w:r>
      <w:r>
        <w:rPr>
          <w:b/>
          <w:bCs/>
          <w:sz w:val="28"/>
          <w:szCs w:val="28"/>
        </w:rPr>
        <w:t>.</w:t>
      </w:r>
      <w:r w:rsidRPr="00B93A96">
        <w:rPr>
          <w:rFonts w:ascii="Times New Roman" w:hAnsi="Times New Roman" w:cs="Times New Roman"/>
          <w:sz w:val="28"/>
          <w:szCs w:val="28"/>
        </w:rPr>
        <w:t xml:space="preserve"> </w:t>
      </w:r>
      <w:r w:rsidRPr="00115AE7">
        <w:rPr>
          <w:rFonts w:ascii="Times New Roman" w:hAnsi="Times New Roman" w:cs="Times New Roman"/>
          <w:b/>
          <w:bCs/>
          <w:color w:val="000000"/>
          <w:sz w:val="28"/>
          <w:szCs w:val="28"/>
        </w:rPr>
        <w:t>Показатели доступности и качества муниципальной услуги</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56.</w:t>
      </w:r>
      <w:r w:rsidRPr="00115AE7">
        <w:rPr>
          <w:rFonts w:cs="Times New Roman"/>
          <w:color w:val="000000"/>
          <w:sz w:val="28"/>
          <w:szCs w:val="28"/>
          <w:lang w:val="ru-RU" w:eastAsia="ru-RU"/>
        </w:rPr>
        <w:t>Показателями доступности</w:t>
      </w:r>
      <w:r w:rsidRPr="009737D0">
        <w:rPr>
          <w:rFonts w:cs="Times New Roman"/>
          <w:color w:val="000000"/>
          <w:sz w:val="28"/>
          <w:szCs w:val="28"/>
          <w:lang w:eastAsia="ru-RU"/>
        </w:rPr>
        <w:t> </w:t>
      </w:r>
      <w:r w:rsidRPr="00115AE7">
        <w:rPr>
          <w:rFonts w:cs="Times New Roman"/>
          <w:color w:val="000000"/>
          <w:sz w:val="28"/>
          <w:szCs w:val="28"/>
          <w:lang w:val="ru-RU" w:eastAsia="ru-RU"/>
        </w:rPr>
        <w:t xml:space="preserve"> предоставления муниципальной услуги</w:t>
      </w:r>
      <w:r w:rsidRPr="009737D0">
        <w:rPr>
          <w:rFonts w:cs="Times New Roman"/>
          <w:color w:val="000000"/>
          <w:sz w:val="28"/>
          <w:szCs w:val="28"/>
          <w:lang w:eastAsia="ru-RU"/>
        </w:rPr>
        <w:t> </w:t>
      </w:r>
      <w:r w:rsidRPr="00115AE7">
        <w:rPr>
          <w:rFonts w:cs="Times New Roman"/>
          <w:color w:val="000000"/>
          <w:sz w:val="28"/>
          <w:szCs w:val="28"/>
          <w:lang w:val="ru-RU" w:eastAsia="ru-RU"/>
        </w:rPr>
        <w:t xml:space="preserve"> являются:</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-наличие исчерпывающей информации о способах, порядке и сроках предоставления муниципальной услуги на информационных стендах, в сети Интернет, на Едином портале;</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-взаимодействие заявителя с сотрудником в случае получения заявителем консультации на приеме;</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-возможность подачи документов для предоставления государственной услуги в электронном виде с помощью информационных ресурсов в сети Интернет или Единого портала.</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57</w:t>
      </w:r>
      <w:r w:rsidRPr="00115AE7">
        <w:rPr>
          <w:rFonts w:cs="Times New Roman"/>
          <w:color w:val="000000"/>
          <w:sz w:val="28"/>
          <w:szCs w:val="28"/>
          <w:lang w:val="ru-RU" w:eastAsia="ru-RU"/>
        </w:rPr>
        <w:t>.Показателями качества предоставления муниципальной услуги являются:</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-соблюдение срока предоставления муниципальной услуги;</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-отсутствие жалоб на действия (бездействие) должностных лиц;</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-обеспечение защиты конфиденциальных сведений о заявителе.</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58</w:t>
      </w:r>
      <w:r w:rsidRPr="00115AE7">
        <w:rPr>
          <w:rFonts w:cs="Times New Roman"/>
          <w:color w:val="000000"/>
          <w:sz w:val="28"/>
          <w:szCs w:val="28"/>
          <w:lang w:val="ru-RU" w:eastAsia="ru-RU"/>
        </w:rPr>
        <w:t>.Доступность для заявителей обеспечивается за счет публичного информирования о порядке предоставления муниципальной услуги.</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59</w:t>
      </w:r>
      <w:r w:rsidRPr="00115AE7">
        <w:rPr>
          <w:rFonts w:cs="Times New Roman"/>
          <w:color w:val="000000"/>
          <w:sz w:val="28"/>
          <w:szCs w:val="28"/>
          <w:lang w:val="ru-RU" w:eastAsia="ru-RU"/>
        </w:rPr>
        <w:t>.Основными требованиями к информированию заинтересованных лиц являются:</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достоверность, оперативность, четкость в изложении материала, полнота информирования, наглядность форм подачи материала, удобство и доступность.</w:t>
      </w:r>
    </w:p>
    <w:p w:rsidR="00094286" w:rsidRPr="00B93A96" w:rsidRDefault="00094286" w:rsidP="007E5911">
      <w:pPr>
        <w:pStyle w:val="NoSpacing"/>
        <w:jc w:val="both"/>
        <w:rPr>
          <w:rFonts w:ascii="Times New Roman" w:hAnsi="Times New Roman" w:cs="Times New Roman"/>
          <w:sz w:val="28"/>
          <w:szCs w:val="28"/>
        </w:rPr>
      </w:pPr>
    </w:p>
    <w:p w:rsidR="00094286" w:rsidRPr="00115AE7" w:rsidRDefault="00094286" w:rsidP="00115AE7">
      <w:pPr>
        <w:shd w:val="clear" w:color="auto" w:fill="FFFFFF"/>
        <w:ind w:firstLine="709"/>
        <w:jc w:val="center"/>
        <w:outlineLvl w:val="4"/>
        <w:rPr>
          <w:rFonts w:cs="Times New Roman"/>
          <w:b/>
          <w:bCs/>
          <w:color w:val="333333"/>
          <w:sz w:val="28"/>
          <w:szCs w:val="28"/>
          <w:lang w:val="ru-RU" w:eastAsia="ru-RU"/>
        </w:rPr>
      </w:pPr>
      <w:r w:rsidRPr="00115AE7">
        <w:rPr>
          <w:rFonts w:cs="Times New Roman"/>
          <w:b/>
          <w:bCs/>
          <w:color w:val="000000"/>
          <w:sz w:val="28"/>
          <w:szCs w:val="28"/>
          <w:lang w:val="ru-RU" w:eastAsia="ru-RU"/>
        </w:rPr>
        <w:t>Подраздел 1</w:t>
      </w:r>
      <w:r>
        <w:rPr>
          <w:rFonts w:cs="Times New Roman"/>
          <w:b/>
          <w:bCs/>
          <w:color w:val="000000"/>
          <w:sz w:val="28"/>
          <w:szCs w:val="28"/>
          <w:lang w:val="ru-RU" w:eastAsia="ru-RU"/>
        </w:rPr>
        <w:t>4</w:t>
      </w:r>
      <w:r w:rsidRPr="00115AE7">
        <w:rPr>
          <w:rFonts w:cs="Times New Roman"/>
          <w:b/>
          <w:bCs/>
          <w:color w:val="000000"/>
          <w:sz w:val="28"/>
          <w:szCs w:val="28"/>
          <w:lang w:val="ru-RU"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60</w:t>
      </w:r>
      <w:r w:rsidRPr="00115AE7">
        <w:rPr>
          <w:rFonts w:cs="Times New Roman"/>
          <w:color w:val="000000"/>
          <w:sz w:val="28"/>
          <w:szCs w:val="28"/>
          <w:lang w:val="ru-RU" w:eastAsia="ru-RU"/>
        </w:rPr>
        <w:t>.В случае обращения Заявителя с запросом о предоставлении муниципальной услуги в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6</w:t>
      </w:r>
      <w:r w:rsidRPr="00115AE7">
        <w:rPr>
          <w:rFonts w:cs="Times New Roman"/>
          <w:color w:val="000000"/>
          <w:sz w:val="28"/>
          <w:szCs w:val="28"/>
          <w:lang w:val="ru-RU" w:eastAsia="ru-RU"/>
        </w:rPr>
        <w:t>2.При предоставления муниципальной услуги в электронной форме для заявителей обеспечивается:</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возможность направления заявления в электронной форме с использованием Единого и регионального порталов госуслуг;</w:t>
      </w:r>
    </w:p>
    <w:p w:rsidR="00094286" w:rsidRPr="00115AE7" w:rsidRDefault="00094286" w:rsidP="00115AE7">
      <w:pPr>
        <w:shd w:val="clear" w:color="auto" w:fill="FFFFFF"/>
        <w:ind w:firstLine="709"/>
        <w:jc w:val="both"/>
        <w:rPr>
          <w:rFonts w:cs="Times New Roman"/>
          <w:color w:val="333333"/>
          <w:sz w:val="28"/>
          <w:szCs w:val="28"/>
          <w:lang w:val="ru-RU" w:eastAsia="ru-RU"/>
        </w:rPr>
      </w:pPr>
      <w:r w:rsidRPr="00115AE7">
        <w:rPr>
          <w:rFonts w:cs="Times New Roman"/>
          <w:color w:val="000000"/>
          <w:sz w:val="28"/>
          <w:szCs w:val="28"/>
          <w:lang w:val="ru-RU" w:eastAsia="ru-RU"/>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6</w:t>
      </w:r>
      <w:r w:rsidRPr="00115AE7">
        <w:rPr>
          <w:rFonts w:cs="Times New Roman"/>
          <w:color w:val="000000"/>
          <w:sz w:val="28"/>
          <w:szCs w:val="28"/>
          <w:lang w:val="ru-RU" w:eastAsia="ru-RU"/>
        </w:rPr>
        <w:t>3.В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094286" w:rsidRPr="00115AE7" w:rsidRDefault="00094286" w:rsidP="00115AE7">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6</w:t>
      </w:r>
      <w:r w:rsidRPr="00115AE7">
        <w:rPr>
          <w:rFonts w:cs="Times New Roman"/>
          <w:color w:val="000000"/>
          <w:sz w:val="28"/>
          <w:szCs w:val="28"/>
          <w:lang w:val="ru-RU" w:eastAsia="ru-RU"/>
        </w:rPr>
        <w:t>4.Обращение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p w:rsidR="00094286" w:rsidRDefault="00094286" w:rsidP="00115AE7">
      <w:pPr>
        <w:shd w:val="clear" w:color="auto" w:fill="FFFFFF"/>
        <w:ind w:firstLine="709"/>
        <w:jc w:val="both"/>
        <w:rPr>
          <w:rFonts w:cs="Times New Roman"/>
          <w:color w:val="000000"/>
          <w:sz w:val="28"/>
          <w:szCs w:val="28"/>
          <w:lang w:val="ru-RU" w:eastAsia="ru-RU"/>
        </w:rPr>
      </w:pPr>
      <w:r>
        <w:rPr>
          <w:rFonts w:cs="Times New Roman"/>
          <w:color w:val="000000"/>
          <w:sz w:val="28"/>
          <w:szCs w:val="28"/>
          <w:lang w:val="ru-RU" w:eastAsia="ru-RU"/>
        </w:rPr>
        <w:t>6</w:t>
      </w:r>
      <w:r w:rsidRPr="00115AE7">
        <w:rPr>
          <w:rFonts w:cs="Times New Roman"/>
          <w:color w:val="000000"/>
          <w:sz w:val="28"/>
          <w:szCs w:val="28"/>
          <w:lang w:val="ru-RU" w:eastAsia="ru-RU"/>
        </w:rPr>
        <w:t>5.Определение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94286" w:rsidRPr="00115AE7" w:rsidRDefault="00094286" w:rsidP="00115AE7">
      <w:pPr>
        <w:shd w:val="clear" w:color="auto" w:fill="FFFFFF"/>
        <w:ind w:firstLine="709"/>
        <w:jc w:val="both"/>
        <w:rPr>
          <w:rFonts w:cs="Times New Roman"/>
          <w:color w:val="333333"/>
          <w:sz w:val="28"/>
          <w:szCs w:val="28"/>
          <w:lang w:val="ru-RU" w:eastAsia="ru-RU"/>
        </w:rPr>
      </w:pPr>
    </w:p>
    <w:p w:rsidR="00094286" w:rsidRPr="00A31365" w:rsidRDefault="00094286" w:rsidP="00A31365">
      <w:pPr>
        <w:shd w:val="clear" w:color="auto" w:fill="FFFFFF"/>
        <w:ind w:firstLine="709"/>
        <w:jc w:val="center"/>
        <w:outlineLvl w:val="3"/>
        <w:rPr>
          <w:rFonts w:cs="Times New Roman"/>
          <w:b/>
          <w:bCs/>
          <w:color w:val="333333"/>
          <w:sz w:val="28"/>
          <w:szCs w:val="28"/>
          <w:lang w:val="ru-RU" w:eastAsia="ru-RU"/>
        </w:rPr>
      </w:pPr>
      <w:r>
        <w:rPr>
          <w:rFonts w:cs="Times New Roman"/>
          <w:b/>
          <w:bCs/>
          <w:color w:val="000000"/>
          <w:sz w:val="28"/>
          <w:szCs w:val="28"/>
          <w:lang w:val="ru-RU" w:eastAsia="ru-RU"/>
        </w:rPr>
        <w:t xml:space="preserve">Раздел </w:t>
      </w:r>
      <w:r>
        <w:rPr>
          <w:rFonts w:cs="Times New Roman"/>
          <w:b/>
          <w:bCs/>
          <w:color w:val="000000"/>
          <w:sz w:val="28"/>
          <w:szCs w:val="28"/>
          <w:lang w:eastAsia="ru-RU"/>
        </w:rPr>
        <w:t>III</w:t>
      </w:r>
      <w:r w:rsidRPr="00A31365">
        <w:rPr>
          <w:rFonts w:cs="Times New Roman"/>
          <w:b/>
          <w:bCs/>
          <w:color w:val="000000"/>
          <w:sz w:val="28"/>
          <w:szCs w:val="28"/>
          <w:lang w:val="ru-RU" w:eastAsia="ru-RU"/>
        </w:rPr>
        <w:t>.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r>
        <w:rPr>
          <w:rFonts w:cs="Times New Roman"/>
          <w:b/>
          <w:bCs/>
          <w:color w:val="000000"/>
          <w:sz w:val="28"/>
          <w:szCs w:val="28"/>
          <w:lang w:val="ru-RU" w:eastAsia="ru-RU"/>
        </w:rPr>
        <w:t>.</w:t>
      </w:r>
    </w:p>
    <w:p w:rsidR="00094286" w:rsidRPr="00B93A96" w:rsidRDefault="00094286" w:rsidP="007E5911">
      <w:pPr>
        <w:pStyle w:val="NoSpacing"/>
        <w:jc w:val="both"/>
        <w:rPr>
          <w:rFonts w:ascii="Times New Roman" w:hAnsi="Times New Roman" w:cs="Times New Roman"/>
          <w:sz w:val="28"/>
          <w:szCs w:val="28"/>
          <w:highlight w:val="yellow"/>
        </w:rPr>
      </w:pPr>
    </w:p>
    <w:p w:rsidR="00094286" w:rsidRPr="00B93A96" w:rsidRDefault="00094286" w:rsidP="007E5911">
      <w:pPr>
        <w:pStyle w:val="NoSpacing"/>
        <w:numPr>
          <w:ilvl w:val="0"/>
          <w:numId w:val="3"/>
        </w:numPr>
        <w:ind w:left="0" w:firstLine="0"/>
        <w:jc w:val="center"/>
        <w:rPr>
          <w:rFonts w:ascii="Times New Roman" w:hAnsi="Times New Roman" w:cs="Times New Roman"/>
          <w:sz w:val="28"/>
          <w:szCs w:val="28"/>
        </w:rPr>
      </w:pPr>
      <w:bookmarkStart w:id="7" w:name="Par343"/>
      <w:bookmarkEnd w:id="7"/>
      <w:r w:rsidRPr="00A31365">
        <w:rPr>
          <w:rFonts w:ascii="Times New Roman" w:hAnsi="Times New Roman" w:cs="Times New Roman"/>
          <w:b/>
          <w:bCs/>
          <w:color w:val="000000"/>
          <w:sz w:val="28"/>
          <w:szCs w:val="28"/>
        </w:rPr>
        <w:t>Подраздел 1</w:t>
      </w:r>
      <w:r w:rsidRPr="00FB6830">
        <w:rPr>
          <w:rFonts w:ascii="Times New Roman" w:hAnsi="Times New Roman" w:cs="Times New Roman"/>
          <w:b/>
          <w:bCs/>
          <w:sz w:val="28"/>
          <w:szCs w:val="28"/>
        </w:rPr>
        <w:t>. Состав и последовательность административных процедур</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66.</w:t>
      </w:r>
      <w:r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-прием и рассмотрение заявления и прилагаемых к заявлению обосновывающих документов, регистрация;</w:t>
      </w:r>
    </w:p>
    <w:p w:rsidR="00094286" w:rsidRPr="00B93A96" w:rsidRDefault="00094286" w:rsidP="007E5911">
      <w:pPr>
        <w:pStyle w:val="BodyText"/>
        <w:widowControl/>
        <w:spacing w:after="0"/>
        <w:ind w:firstLine="709"/>
        <w:jc w:val="both"/>
        <w:rPr>
          <w:sz w:val="28"/>
          <w:szCs w:val="28"/>
          <w:lang w:val="ru-RU"/>
        </w:rPr>
      </w:pPr>
      <w:r w:rsidRPr="00B93A96">
        <w:rPr>
          <w:color w:val="000000"/>
          <w:sz w:val="28"/>
          <w:szCs w:val="28"/>
          <w:lang w:val="ru-RU"/>
        </w:rPr>
        <w:t xml:space="preserve">-направление </w:t>
      </w:r>
      <w:r w:rsidRPr="00013A86">
        <w:rPr>
          <w:color w:val="000000"/>
          <w:sz w:val="28"/>
          <w:szCs w:val="28"/>
          <w:lang w:val="ru-RU"/>
        </w:rPr>
        <w:t xml:space="preserve">запроса в </w:t>
      </w:r>
      <w:r>
        <w:rPr>
          <w:sz w:val="28"/>
          <w:szCs w:val="28"/>
          <w:lang w:val="ru-RU"/>
        </w:rPr>
        <w:t>Территориальный</w:t>
      </w:r>
      <w:r w:rsidRPr="00700409">
        <w:rPr>
          <w:sz w:val="28"/>
          <w:szCs w:val="28"/>
          <w:lang w:val="ru-RU"/>
        </w:rPr>
        <w:t xml:space="preserve"> отдел Управления Роспотребнадзора</w:t>
      </w:r>
      <w:r w:rsidRPr="00B93A96">
        <w:rPr>
          <w:sz w:val="28"/>
          <w:szCs w:val="28"/>
          <w:lang w:val="ru-RU"/>
        </w:rPr>
        <w:t>;</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094286" w:rsidRPr="00B93A96" w:rsidRDefault="00094286"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-выдача Заявителю Согласования или решение об отказе в Согласовании.</w:t>
      </w:r>
    </w:p>
    <w:p w:rsidR="00094286" w:rsidRPr="00B93A96" w:rsidRDefault="00094286" w:rsidP="007E5911">
      <w:pPr>
        <w:ind w:firstLine="709"/>
        <w:jc w:val="both"/>
        <w:rPr>
          <w:rFonts w:cs="Times New Roman"/>
          <w:sz w:val="28"/>
          <w:szCs w:val="28"/>
          <w:lang w:val="ru-RU"/>
        </w:rPr>
      </w:pPr>
      <w:r>
        <w:rPr>
          <w:rFonts w:cs="Times New Roman"/>
          <w:sz w:val="28"/>
          <w:szCs w:val="28"/>
          <w:lang w:val="ru-RU"/>
        </w:rPr>
        <w:t>67.</w:t>
      </w:r>
      <w:r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Pr>
          <w:rFonts w:cs="Times New Roman"/>
          <w:sz w:val="28"/>
          <w:szCs w:val="28"/>
          <w:lang w:val="ru-RU"/>
        </w:rPr>
        <w:t xml:space="preserve"> 6</w:t>
      </w:r>
      <w:r w:rsidRPr="00B93A96">
        <w:rPr>
          <w:rFonts w:cs="Times New Roman"/>
          <w:sz w:val="28"/>
          <w:szCs w:val="28"/>
          <w:lang w:val="ru-RU"/>
        </w:rPr>
        <w:t xml:space="preserve"> к настоящему Регламенту.</w:t>
      </w:r>
    </w:p>
    <w:p w:rsidR="00094286" w:rsidRPr="00B93A96" w:rsidRDefault="00094286" w:rsidP="00E4545A">
      <w:pPr>
        <w:pStyle w:val="Style5"/>
        <w:widowControl/>
        <w:tabs>
          <w:tab w:val="left" w:pos="1123"/>
        </w:tabs>
        <w:spacing w:line="240" w:lineRule="auto"/>
        <w:ind w:firstLine="0"/>
        <w:rPr>
          <w:color w:val="000000"/>
          <w:sz w:val="28"/>
          <w:szCs w:val="28"/>
          <w:lang w:val="ru-RU"/>
        </w:rPr>
      </w:pPr>
    </w:p>
    <w:p w:rsidR="00094286" w:rsidRPr="00FB6830" w:rsidRDefault="00094286" w:rsidP="00E4545A">
      <w:pPr>
        <w:pStyle w:val="NoSpacing"/>
        <w:jc w:val="center"/>
        <w:rPr>
          <w:rFonts w:ascii="Times New Roman" w:hAnsi="Times New Roman" w:cs="Times New Roman"/>
          <w:b/>
          <w:bCs/>
          <w:sz w:val="28"/>
          <w:szCs w:val="28"/>
        </w:rPr>
      </w:pPr>
      <w:r w:rsidRPr="00A31365">
        <w:rPr>
          <w:rFonts w:ascii="Times New Roman" w:hAnsi="Times New Roman" w:cs="Times New Roman"/>
          <w:b/>
          <w:bCs/>
          <w:color w:val="000000"/>
          <w:sz w:val="28"/>
          <w:szCs w:val="28"/>
        </w:rPr>
        <w:t xml:space="preserve">Подраздел </w:t>
      </w:r>
      <w:r>
        <w:rPr>
          <w:rFonts w:ascii="Times New Roman" w:hAnsi="Times New Roman" w:cs="Times New Roman"/>
          <w:b/>
          <w:bCs/>
          <w:color w:val="000000"/>
          <w:sz w:val="28"/>
          <w:szCs w:val="28"/>
        </w:rPr>
        <w:t>2</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Прием и регистрация заявления и документов, подлежащих представлению заявителем</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68</w:t>
      </w:r>
      <w:r w:rsidRPr="00B93A9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а)в уполномоченный орган:</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-посредством личного обращения заявителя или его представителя,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-посредством почтового отправления;</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-в электронной форме;</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б)в МФЦ посредством личного обращения заявителя или его представителя.</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69</w:t>
      </w:r>
      <w:r w:rsidRPr="00B93A96">
        <w:rPr>
          <w:rFonts w:ascii="Times New Roman" w:hAnsi="Times New Roman" w:cs="Times New Roman"/>
          <w:sz w:val="28"/>
          <w:szCs w:val="28"/>
        </w:rPr>
        <w:t xml:space="preserve">.В день поступления (получения через организации почтовой связи, с помощью средств электронной связи) </w:t>
      </w:r>
      <w:r>
        <w:rPr>
          <w:rFonts w:ascii="Times New Roman" w:hAnsi="Times New Roman" w:cs="Times New Roman"/>
          <w:sz w:val="28"/>
          <w:szCs w:val="28"/>
        </w:rPr>
        <w:t>Заявка</w:t>
      </w:r>
      <w:r w:rsidRPr="00B93A96">
        <w:rPr>
          <w:rFonts w:ascii="Times New Roman" w:hAnsi="Times New Roman" w:cs="Times New Roman"/>
          <w:sz w:val="28"/>
          <w:szCs w:val="28"/>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70</w:t>
      </w:r>
      <w:r w:rsidRPr="00B93A96">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09428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Днем регистрации обращения является день его пос</w:t>
      </w:r>
      <w:r>
        <w:rPr>
          <w:rFonts w:ascii="Times New Roman" w:hAnsi="Times New Roman" w:cs="Times New Roman"/>
          <w:sz w:val="28"/>
          <w:szCs w:val="28"/>
        </w:rPr>
        <w:t>тупления в уполномоченный орган.</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71</w:t>
      </w:r>
      <w:r w:rsidRPr="00B93A96">
        <w:rPr>
          <w:rFonts w:ascii="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 10 минут.</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72</w:t>
      </w:r>
      <w:r w:rsidRPr="00B93A96">
        <w:rPr>
          <w:rFonts w:ascii="Times New Roman" w:hAnsi="Times New Roman" w:cs="Times New Roman"/>
          <w:sz w:val="28"/>
          <w:szCs w:val="28"/>
        </w:rPr>
        <w:t xml:space="preserve">.Заявителю или его представителю, подавшему </w:t>
      </w:r>
      <w:r>
        <w:rPr>
          <w:rFonts w:ascii="Times New Roman" w:hAnsi="Times New Roman" w:cs="Times New Roman"/>
          <w:sz w:val="28"/>
          <w:szCs w:val="28"/>
        </w:rPr>
        <w:t>Заявка</w:t>
      </w:r>
      <w:r w:rsidRPr="00B93A96">
        <w:rPr>
          <w:rFonts w:ascii="Times New Roman" w:hAnsi="Times New Roman" w:cs="Times New Roman"/>
          <w:sz w:val="28"/>
          <w:szCs w:val="28"/>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73</w:t>
      </w:r>
      <w:r w:rsidRPr="00B93A96">
        <w:rPr>
          <w:rFonts w:ascii="Times New Roman" w:hAnsi="Times New Roman" w:cs="Times New Roman"/>
          <w:sz w:val="28"/>
          <w:szCs w:val="28"/>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74</w:t>
      </w:r>
      <w:r w:rsidRPr="00B93A96">
        <w:rPr>
          <w:rFonts w:ascii="Times New Roman" w:hAnsi="Times New Roman" w:cs="Times New Roman"/>
          <w:sz w:val="28"/>
          <w:szCs w:val="28"/>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1)просматривает электронные образцы заявления и прилагаемых к нему документов;</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2)осуществляет контроль полученных электронных образцов заявления и прилагаемых к нему документов на предмет целостности;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3)фиксирует дату получения заявления и прилагаемых к нему документов;</w:t>
      </w:r>
    </w:p>
    <w:p w:rsidR="0009428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Pr>
          <w:rFonts w:ascii="Times New Roman" w:hAnsi="Times New Roman" w:cs="Times New Roman"/>
          <w:sz w:val="28"/>
          <w:szCs w:val="28"/>
        </w:rPr>
        <w:t>м порядке), указанных в пункте 32</w:t>
      </w:r>
      <w:r w:rsidRPr="00B93A96">
        <w:rPr>
          <w:rFonts w:ascii="Times New Roman" w:hAnsi="Times New Roman" w:cs="Times New Roman"/>
          <w:sz w:val="28"/>
          <w:szCs w:val="28"/>
        </w:rPr>
        <w:t xml:space="preserve"> настоящег</w:t>
      </w:r>
      <w:r>
        <w:rPr>
          <w:rFonts w:ascii="Times New Roman" w:hAnsi="Times New Roman" w:cs="Times New Roman"/>
          <w:sz w:val="28"/>
          <w:szCs w:val="28"/>
        </w:rPr>
        <w:t>о административного регламента.</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75</w:t>
      </w:r>
      <w:r w:rsidRPr="00B93A96">
        <w:rPr>
          <w:rFonts w:ascii="Times New Roman" w:hAnsi="Times New Roman" w:cs="Times New Roman"/>
          <w:sz w:val="28"/>
          <w:szCs w:val="28"/>
        </w:rPr>
        <w:t>.</w:t>
      </w:r>
      <w:r>
        <w:rPr>
          <w:rFonts w:ascii="Times New Roman" w:hAnsi="Times New Roman" w:cs="Times New Roman"/>
          <w:sz w:val="28"/>
          <w:szCs w:val="28"/>
        </w:rPr>
        <w:t>Заявка</w:t>
      </w:r>
      <w:r w:rsidRPr="00B93A96">
        <w:rPr>
          <w:rFonts w:ascii="Times New Roman" w:hAnsi="Times New Roman" w:cs="Times New Roman"/>
          <w:sz w:val="28"/>
          <w:szCs w:val="28"/>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76</w:t>
      </w:r>
      <w:r w:rsidRPr="00B93A96">
        <w:rPr>
          <w:rFonts w:ascii="Times New Roman" w:hAnsi="Times New Roman" w:cs="Times New Roman"/>
          <w:sz w:val="28"/>
          <w:szCs w:val="28"/>
        </w:rPr>
        <w:t>.Результатом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94286" w:rsidRDefault="00094286" w:rsidP="00E4545A">
      <w:pPr>
        <w:pStyle w:val="NoSpacing"/>
        <w:jc w:val="center"/>
        <w:rPr>
          <w:rFonts w:ascii="Times New Roman" w:hAnsi="Times New Roman" w:cs="Times New Roman"/>
          <w:b/>
          <w:bCs/>
          <w:color w:val="000000"/>
          <w:sz w:val="28"/>
          <w:szCs w:val="28"/>
        </w:rPr>
      </w:pPr>
    </w:p>
    <w:p w:rsidR="00094286" w:rsidRPr="00FB6830" w:rsidRDefault="00094286" w:rsidP="00E4545A">
      <w:pPr>
        <w:pStyle w:val="NoSpacing"/>
        <w:jc w:val="center"/>
        <w:rPr>
          <w:rFonts w:ascii="Times New Roman" w:hAnsi="Times New Roman" w:cs="Times New Roman"/>
          <w:b/>
          <w:bCs/>
          <w:sz w:val="28"/>
          <w:szCs w:val="28"/>
        </w:rPr>
      </w:pPr>
      <w:r w:rsidRPr="00A31365">
        <w:rPr>
          <w:rFonts w:ascii="Times New Roman" w:hAnsi="Times New Roman" w:cs="Times New Roman"/>
          <w:b/>
          <w:bCs/>
          <w:color w:val="000000"/>
          <w:sz w:val="28"/>
          <w:szCs w:val="28"/>
        </w:rPr>
        <w:t xml:space="preserve">Подраздел </w:t>
      </w:r>
      <w:r>
        <w:rPr>
          <w:rFonts w:ascii="Times New Roman" w:hAnsi="Times New Roman" w:cs="Times New Roman"/>
          <w:b/>
          <w:bCs/>
          <w:color w:val="000000"/>
          <w:sz w:val="28"/>
          <w:szCs w:val="28"/>
        </w:rPr>
        <w:t>3.</w:t>
      </w:r>
      <w:r w:rsidRPr="00FB6830">
        <w:rPr>
          <w:rFonts w:ascii="Times New Roman" w:hAnsi="Times New Roman" w:cs="Times New Roman"/>
          <w:b/>
          <w:bCs/>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094286" w:rsidRPr="00B93A96" w:rsidRDefault="00094286" w:rsidP="007E5911">
      <w:pPr>
        <w:widowControl/>
        <w:ind w:firstLine="706"/>
        <w:jc w:val="both"/>
        <w:rPr>
          <w:rFonts w:cs="Times New Roman"/>
          <w:sz w:val="28"/>
          <w:szCs w:val="28"/>
          <w:lang w:val="ru-RU"/>
        </w:rPr>
      </w:pPr>
      <w:r>
        <w:rPr>
          <w:rFonts w:cs="Times New Roman"/>
          <w:color w:val="000000"/>
          <w:sz w:val="28"/>
          <w:szCs w:val="28"/>
          <w:lang w:val="ru-RU"/>
        </w:rPr>
        <w:t>77.</w:t>
      </w:r>
      <w:r w:rsidRPr="00B93A96">
        <w:rPr>
          <w:rFonts w:cs="Times New Roman"/>
          <w:color w:val="000000"/>
          <w:sz w:val="28"/>
          <w:szCs w:val="28"/>
          <w:lang w:val="ru-RU"/>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094286" w:rsidRPr="00B93A96" w:rsidRDefault="00094286" w:rsidP="007E5911">
      <w:pPr>
        <w:pStyle w:val="BodyText"/>
        <w:widowControl/>
        <w:spacing w:after="0"/>
        <w:ind w:firstLine="709"/>
        <w:jc w:val="both"/>
        <w:rPr>
          <w:sz w:val="28"/>
          <w:szCs w:val="28"/>
          <w:lang w:val="ru-RU"/>
        </w:rPr>
      </w:pPr>
      <w:r>
        <w:rPr>
          <w:color w:val="000000"/>
          <w:sz w:val="28"/>
          <w:szCs w:val="28"/>
          <w:lang w:val="ru-RU"/>
        </w:rPr>
        <w:t>78.</w:t>
      </w:r>
      <w:r w:rsidRPr="00B93A96">
        <w:rPr>
          <w:color w:val="000000"/>
          <w:sz w:val="28"/>
          <w:szCs w:val="28"/>
          <w:lang w:val="ru-RU"/>
        </w:rPr>
        <w:t>Основаниями отказа уполномоченного органа в согласовании создания места (площадки) накопления твердых коммунальных отходов являются:</w:t>
      </w:r>
    </w:p>
    <w:p w:rsidR="00094286" w:rsidRPr="00B93A96" w:rsidRDefault="00094286" w:rsidP="007E5911">
      <w:pPr>
        <w:pStyle w:val="BodyText"/>
        <w:widowControl/>
        <w:spacing w:after="0"/>
        <w:ind w:firstLine="709"/>
        <w:jc w:val="both"/>
        <w:rPr>
          <w:sz w:val="28"/>
          <w:szCs w:val="28"/>
          <w:lang w:val="ru-RU"/>
        </w:rPr>
      </w:pPr>
      <w:r>
        <w:rPr>
          <w:color w:val="000000"/>
          <w:sz w:val="28"/>
          <w:szCs w:val="28"/>
          <w:lang w:val="ru-RU"/>
        </w:rPr>
        <w:t>а</w:t>
      </w:r>
      <w:r w:rsidRPr="00B93A96">
        <w:rPr>
          <w:color w:val="000000"/>
          <w:sz w:val="28"/>
          <w:szCs w:val="28"/>
          <w:lang w:val="ru-RU"/>
        </w:rPr>
        <w:t>)несоответствие заявления установленной форме;</w:t>
      </w:r>
    </w:p>
    <w:p w:rsidR="00094286" w:rsidRPr="00B93A96" w:rsidRDefault="00094286" w:rsidP="007E5911">
      <w:pPr>
        <w:pStyle w:val="BodyText"/>
        <w:widowControl/>
        <w:spacing w:after="0"/>
        <w:ind w:firstLine="709"/>
        <w:jc w:val="both"/>
        <w:rPr>
          <w:sz w:val="28"/>
          <w:szCs w:val="28"/>
          <w:lang w:val="ru-RU"/>
        </w:rPr>
      </w:pPr>
      <w:r>
        <w:rPr>
          <w:color w:val="000000"/>
          <w:sz w:val="28"/>
          <w:szCs w:val="28"/>
          <w:lang w:val="ru-RU"/>
        </w:rPr>
        <w:t>б</w:t>
      </w:r>
      <w:r w:rsidRPr="00B93A96">
        <w:rPr>
          <w:color w:val="000000"/>
          <w:sz w:val="28"/>
          <w:szCs w:val="28"/>
          <w:lang w:val="ru-RU"/>
        </w:rPr>
        <w:t>)несоответствие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94286" w:rsidRPr="00B93A96" w:rsidRDefault="00094286" w:rsidP="007E5911">
      <w:pPr>
        <w:pStyle w:val="BodyText"/>
        <w:widowControl/>
        <w:spacing w:after="0"/>
        <w:ind w:firstLine="706"/>
        <w:jc w:val="both"/>
        <w:rPr>
          <w:sz w:val="28"/>
          <w:szCs w:val="28"/>
          <w:lang w:val="ru-RU"/>
        </w:rPr>
      </w:pPr>
      <w:r>
        <w:rPr>
          <w:color w:val="000000"/>
          <w:sz w:val="28"/>
          <w:szCs w:val="28"/>
          <w:lang w:val="ru-RU"/>
        </w:rPr>
        <w:t>79.</w:t>
      </w:r>
      <w:r w:rsidRPr="00B93A96">
        <w:rPr>
          <w:color w:val="000000"/>
          <w:sz w:val="28"/>
          <w:szCs w:val="28"/>
          <w:lang w:val="ru-RU"/>
        </w:rPr>
        <w:t xml:space="preserve">О принятом решении уполномоченный орган уведомляет заявителя в срок, установленный пунктам </w:t>
      </w:r>
      <w:r>
        <w:rPr>
          <w:color w:val="000000"/>
          <w:sz w:val="28"/>
          <w:szCs w:val="28"/>
          <w:lang w:val="ru-RU"/>
        </w:rPr>
        <w:t>27</w:t>
      </w:r>
      <w:r w:rsidRPr="00B93A96">
        <w:rPr>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094286" w:rsidRPr="00B93A96" w:rsidRDefault="00094286" w:rsidP="007E5911">
      <w:pPr>
        <w:pStyle w:val="BodyText"/>
        <w:widowControl/>
        <w:spacing w:after="0"/>
        <w:ind w:firstLine="709"/>
        <w:jc w:val="both"/>
        <w:rPr>
          <w:sz w:val="28"/>
          <w:szCs w:val="28"/>
          <w:lang w:val="ru-RU"/>
        </w:rPr>
      </w:pPr>
      <w:r>
        <w:rPr>
          <w:color w:val="000000"/>
          <w:sz w:val="28"/>
          <w:szCs w:val="28"/>
          <w:lang w:val="ru-RU"/>
        </w:rPr>
        <w:t>80.</w:t>
      </w:r>
      <w:r w:rsidRPr="00B93A96">
        <w:rPr>
          <w:color w:val="000000"/>
          <w:sz w:val="28"/>
          <w:szCs w:val="28"/>
          <w:lang w:val="ru-RU"/>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094286" w:rsidRPr="00B93A96" w:rsidRDefault="00094286" w:rsidP="007E5911">
      <w:pPr>
        <w:pStyle w:val="BodyText"/>
        <w:widowControl/>
        <w:spacing w:after="0"/>
        <w:ind w:firstLine="706"/>
        <w:jc w:val="both"/>
        <w:rPr>
          <w:sz w:val="28"/>
          <w:szCs w:val="28"/>
          <w:lang w:val="ru-RU"/>
        </w:rPr>
      </w:pPr>
      <w:r>
        <w:rPr>
          <w:color w:val="000000"/>
          <w:sz w:val="28"/>
          <w:szCs w:val="28"/>
          <w:lang w:val="ru-RU"/>
        </w:rPr>
        <w:t>81.</w:t>
      </w:r>
      <w:r w:rsidRPr="00B93A96">
        <w:rPr>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Pr>
          <w:color w:val="000000"/>
          <w:spacing w:val="7"/>
          <w:sz w:val="28"/>
          <w:szCs w:val="28"/>
          <w:lang w:val="ru-RU"/>
        </w:rPr>
        <w:t xml:space="preserve">Левженского сельского </w:t>
      </w:r>
      <w:r w:rsidRPr="00B93A96">
        <w:rPr>
          <w:color w:val="000000"/>
          <w:spacing w:val="7"/>
          <w:sz w:val="28"/>
          <w:szCs w:val="28"/>
          <w:lang w:val="ru-RU"/>
        </w:rPr>
        <w:t>поселения принимает решение о согласовании создания мест (площадок) накопления твердых коммунальных отходов.</w:t>
      </w:r>
    </w:p>
    <w:p w:rsidR="00094286" w:rsidRPr="00B93A96" w:rsidRDefault="00094286" w:rsidP="00293C2C">
      <w:pPr>
        <w:autoSpaceDE w:val="0"/>
        <w:spacing w:line="200" w:lineRule="atLeast"/>
        <w:ind w:firstLine="720"/>
        <w:jc w:val="both"/>
        <w:rPr>
          <w:rFonts w:cs="Times New Roman"/>
          <w:sz w:val="28"/>
          <w:szCs w:val="28"/>
          <w:lang w:val="ru-RU"/>
        </w:rPr>
      </w:pPr>
      <w:r>
        <w:rPr>
          <w:rStyle w:val="FontStyle21"/>
          <w:color w:val="000000"/>
          <w:spacing w:val="7"/>
          <w:sz w:val="28"/>
          <w:szCs w:val="28"/>
          <w:lang w:val="ru-RU"/>
        </w:rPr>
        <w:t>82.</w:t>
      </w:r>
      <w:r w:rsidRPr="00B93A96">
        <w:rPr>
          <w:rStyle w:val="FontStyle21"/>
          <w:color w:val="000000"/>
          <w:spacing w:val="7"/>
          <w:sz w:val="28"/>
          <w:szCs w:val="28"/>
          <w:lang w:val="ru-RU"/>
        </w:rPr>
        <w:t xml:space="preserve">В случае направления запроса в </w:t>
      </w:r>
      <w:r>
        <w:rPr>
          <w:rFonts w:cs="Times New Roman"/>
          <w:sz w:val="28"/>
          <w:szCs w:val="28"/>
          <w:lang w:val="ru-RU"/>
        </w:rPr>
        <w:t>Территориальный</w:t>
      </w:r>
      <w:r w:rsidRPr="00700409">
        <w:rPr>
          <w:rFonts w:cs="Times New Roman"/>
          <w:sz w:val="28"/>
          <w:szCs w:val="28"/>
          <w:lang w:val="ru-RU"/>
        </w:rPr>
        <w:t xml:space="preserve"> отдел Управления Роспотребнадзора </w:t>
      </w:r>
      <w:r w:rsidRPr="00B93A96">
        <w:rPr>
          <w:rStyle w:val="FontStyle21"/>
          <w:color w:val="000000"/>
          <w:spacing w:val="7"/>
          <w:sz w:val="28"/>
          <w:szCs w:val="28"/>
          <w:lang w:val="ru-RU"/>
        </w:rPr>
        <w:t xml:space="preserve">срок рассмотрения заявки может быть увеличен на срок предусмотренный в пункте </w:t>
      </w:r>
      <w:r w:rsidRPr="00013A86">
        <w:rPr>
          <w:rStyle w:val="FontStyle21"/>
          <w:color w:val="000000"/>
          <w:spacing w:val="7"/>
          <w:sz w:val="28"/>
          <w:szCs w:val="28"/>
          <w:lang w:val="ru-RU"/>
        </w:rPr>
        <w:t>29</w:t>
      </w:r>
      <w:r w:rsidRPr="00B93A96">
        <w:rPr>
          <w:rStyle w:val="FontStyle21"/>
          <w:color w:val="000000"/>
          <w:spacing w:val="7"/>
          <w:sz w:val="28"/>
          <w:szCs w:val="28"/>
          <w:lang w:val="ru-RU"/>
        </w:rPr>
        <w:t xml:space="preserve"> настоящего Регламента.</w:t>
      </w:r>
    </w:p>
    <w:p w:rsidR="00094286" w:rsidRPr="00B93A96" w:rsidRDefault="00094286"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094286" w:rsidRPr="00FB6830" w:rsidRDefault="00094286" w:rsidP="00E4545A">
      <w:pPr>
        <w:pStyle w:val="NoSpacing"/>
        <w:jc w:val="center"/>
        <w:rPr>
          <w:rFonts w:ascii="Times New Roman" w:hAnsi="Times New Roman" w:cs="Times New Roman"/>
          <w:b/>
          <w:bCs/>
          <w:sz w:val="28"/>
          <w:szCs w:val="28"/>
        </w:rPr>
      </w:pPr>
      <w:r w:rsidRPr="001A7100">
        <w:rPr>
          <w:rFonts w:ascii="Times New Roman" w:hAnsi="Times New Roman" w:cs="Times New Roman"/>
          <w:b/>
          <w:bCs/>
          <w:sz w:val="28"/>
          <w:szCs w:val="28"/>
        </w:rPr>
        <w:t>Раздел IV</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Формы контроля за предоставлением муниципальной услуги</w:t>
      </w:r>
    </w:p>
    <w:p w:rsidR="00094286" w:rsidRPr="00FB6830" w:rsidRDefault="00094286" w:rsidP="00E4545A">
      <w:pPr>
        <w:pStyle w:val="NoSpacing"/>
        <w:jc w:val="both"/>
        <w:rPr>
          <w:rFonts w:ascii="Times New Roman" w:hAnsi="Times New Roman" w:cs="Times New Roman"/>
          <w:b/>
          <w:bCs/>
          <w:sz w:val="28"/>
          <w:szCs w:val="28"/>
        </w:rPr>
      </w:pPr>
    </w:p>
    <w:p w:rsidR="00094286" w:rsidRPr="00FB6830" w:rsidRDefault="00094286" w:rsidP="007E5911">
      <w:pPr>
        <w:pStyle w:val="NoSpacing"/>
        <w:ind w:firstLine="709"/>
        <w:jc w:val="center"/>
        <w:rPr>
          <w:rFonts w:ascii="Times New Roman" w:hAnsi="Times New Roman" w:cs="Times New Roman"/>
          <w:b/>
          <w:bCs/>
          <w:sz w:val="28"/>
          <w:szCs w:val="28"/>
        </w:rPr>
      </w:pPr>
      <w:bookmarkStart w:id="8" w:name="Par413"/>
      <w:bookmarkEnd w:id="8"/>
      <w:r w:rsidRPr="00FB6830">
        <w:rPr>
          <w:rFonts w:ascii="Times New Roman" w:hAnsi="Times New Roman" w:cs="Times New Roman"/>
          <w:b/>
          <w:bCs/>
          <w:color w:val="000000"/>
          <w:sz w:val="28"/>
          <w:szCs w:val="28"/>
        </w:rPr>
        <w:t>Подраздел 1</w:t>
      </w:r>
      <w:r w:rsidRPr="00FB6830">
        <w:rPr>
          <w:rFonts w:ascii="Times New Roman" w:hAnsi="Times New Roman" w:cs="Times New Roman"/>
          <w:b/>
          <w:bCs/>
          <w:sz w:val="28"/>
          <w:szCs w:val="28"/>
        </w:rPr>
        <w:t>. Порядок осуществления текущего контроля за</w:t>
      </w:r>
      <w:r>
        <w:rPr>
          <w:rFonts w:ascii="Times New Roman" w:hAnsi="Times New Roman" w:cs="Times New Roman"/>
          <w:b/>
          <w:bCs/>
          <w:sz w:val="28"/>
          <w:szCs w:val="28"/>
        </w:rPr>
        <w:t xml:space="preserve"> </w:t>
      </w:r>
      <w:r w:rsidRPr="00FB6830">
        <w:rPr>
          <w:rFonts w:ascii="Times New Roman" w:hAnsi="Times New Roman" w:cs="Times New Roman"/>
          <w:b/>
          <w:bCs/>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83</w:t>
      </w:r>
      <w:r w:rsidRPr="00B93A96">
        <w:rPr>
          <w:rFonts w:ascii="Times New Roman" w:hAnsi="Times New Roman" w:cs="Times New Roman"/>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94286" w:rsidRPr="00B93A96" w:rsidRDefault="00094286" w:rsidP="007E5911">
      <w:pPr>
        <w:pStyle w:val="NoSpacing"/>
        <w:ind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84</w:t>
      </w:r>
      <w:r w:rsidRPr="00B93A96">
        <w:rPr>
          <w:rFonts w:ascii="Times New Roman" w:hAnsi="Times New Roman" w:cs="Times New Roman"/>
          <w:sz w:val="28"/>
          <w:szCs w:val="28"/>
          <w:lang w:eastAsia="ko-KR"/>
        </w:rPr>
        <w:t>.</w:t>
      </w:r>
      <w:r w:rsidRPr="00B93A96">
        <w:rPr>
          <w:rFonts w:ascii="Times New Roman" w:hAnsi="Times New Roman" w:cs="Times New Roman"/>
          <w:color w:val="000000"/>
          <w:sz w:val="28"/>
          <w:szCs w:val="28"/>
        </w:rPr>
        <w:t>Основными задачами текущего контроля являются:</w:t>
      </w:r>
    </w:p>
    <w:p w:rsidR="00094286" w:rsidRPr="00B93A96" w:rsidRDefault="00094286" w:rsidP="007E5911">
      <w:pPr>
        <w:pStyle w:val="NoSpacing"/>
        <w:ind w:firstLine="709"/>
        <w:jc w:val="both"/>
        <w:rPr>
          <w:rFonts w:ascii="Times New Roman" w:hAnsi="Times New Roman" w:cs="Times New Roman"/>
          <w:color w:val="000000"/>
          <w:sz w:val="28"/>
          <w:szCs w:val="28"/>
        </w:rPr>
      </w:pPr>
      <w:r w:rsidRPr="00B93A96">
        <w:rPr>
          <w:rFonts w:ascii="Times New Roman" w:hAnsi="Times New Roman" w:cs="Times New Roman"/>
          <w:color w:val="000000"/>
          <w:sz w:val="28"/>
          <w:szCs w:val="28"/>
        </w:rPr>
        <w:t>а)обеспечение своевременного и качественного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color w:val="000000"/>
          <w:sz w:val="28"/>
          <w:szCs w:val="28"/>
        </w:rPr>
      </w:pPr>
      <w:r w:rsidRPr="00B93A96">
        <w:rPr>
          <w:rFonts w:ascii="Times New Roman" w:hAnsi="Times New Roman" w:cs="Times New Roman"/>
          <w:color w:val="000000"/>
          <w:sz w:val="28"/>
          <w:szCs w:val="28"/>
        </w:rPr>
        <w:t>б)выявление нарушений в сроках и качестве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color w:val="000000"/>
          <w:sz w:val="28"/>
          <w:szCs w:val="28"/>
        </w:rPr>
      </w:pPr>
      <w:r w:rsidRPr="00B93A96">
        <w:rPr>
          <w:rFonts w:ascii="Times New Roman" w:hAnsi="Times New Roman" w:cs="Times New Roman"/>
          <w:color w:val="000000"/>
          <w:sz w:val="28"/>
          <w:szCs w:val="28"/>
        </w:rPr>
        <w:t>в)выявление и устранение причин и условий, способствующих ненадлежащему предоставлению муниципальной услуги;</w:t>
      </w:r>
    </w:p>
    <w:p w:rsidR="00094286" w:rsidRPr="00B93A96" w:rsidRDefault="00094286" w:rsidP="007E5911">
      <w:pPr>
        <w:pStyle w:val="NoSpacing"/>
        <w:ind w:firstLine="709"/>
        <w:jc w:val="both"/>
        <w:rPr>
          <w:rFonts w:ascii="Times New Roman" w:hAnsi="Times New Roman" w:cs="Times New Roman"/>
          <w:color w:val="000000"/>
          <w:sz w:val="28"/>
          <w:szCs w:val="28"/>
        </w:rPr>
      </w:pPr>
      <w:r w:rsidRPr="00B93A96">
        <w:rPr>
          <w:rFonts w:ascii="Times New Roman" w:hAnsi="Times New Roman" w:cs="Times New Roman"/>
          <w:color w:val="000000"/>
          <w:sz w:val="28"/>
          <w:szCs w:val="28"/>
        </w:rPr>
        <w:t>г)принятие мер по надлежащему предоставлению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85</w:t>
      </w:r>
      <w:r w:rsidRPr="00B93A96">
        <w:rPr>
          <w:rFonts w:ascii="Times New Roman" w:hAnsi="Times New Roman" w:cs="Times New Roman"/>
          <w:sz w:val="28"/>
          <w:szCs w:val="28"/>
          <w:lang w:eastAsia="ko-KR"/>
        </w:rPr>
        <w:t>.Текущий контроль осуществляется на постоянной основе.</w:t>
      </w:r>
    </w:p>
    <w:p w:rsidR="00094286" w:rsidRPr="00B93A96" w:rsidRDefault="00094286" w:rsidP="00E4545A">
      <w:pPr>
        <w:pStyle w:val="NoSpacing"/>
        <w:jc w:val="both"/>
        <w:rPr>
          <w:rFonts w:ascii="Times New Roman" w:hAnsi="Times New Roman" w:cs="Times New Roman"/>
          <w:sz w:val="28"/>
          <w:szCs w:val="28"/>
          <w:highlight w:val="yellow"/>
        </w:rPr>
      </w:pPr>
      <w:bookmarkStart w:id="9" w:name="Par427"/>
      <w:bookmarkEnd w:id="9"/>
    </w:p>
    <w:p w:rsidR="00094286" w:rsidRPr="00FB6830" w:rsidRDefault="00094286" w:rsidP="00E4545A">
      <w:pPr>
        <w:pStyle w:val="NoSpacing"/>
        <w:jc w:val="center"/>
        <w:rPr>
          <w:rFonts w:ascii="Times New Roman" w:hAnsi="Times New Roman" w:cs="Times New Roman"/>
          <w:b/>
          <w:bCs/>
          <w:sz w:val="28"/>
          <w:szCs w:val="28"/>
        </w:rPr>
      </w:pPr>
      <w:r>
        <w:rPr>
          <w:rFonts w:ascii="Times New Roman" w:hAnsi="Times New Roman" w:cs="Times New Roman"/>
          <w:b/>
          <w:bCs/>
          <w:color w:val="000000"/>
          <w:sz w:val="28"/>
          <w:szCs w:val="28"/>
        </w:rPr>
        <w:t>П</w:t>
      </w:r>
      <w:r w:rsidRPr="00FB6830">
        <w:rPr>
          <w:rFonts w:ascii="Times New Roman" w:hAnsi="Times New Roman" w:cs="Times New Roman"/>
          <w:b/>
          <w:bCs/>
          <w:color w:val="000000"/>
          <w:sz w:val="28"/>
          <w:szCs w:val="28"/>
        </w:rPr>
        <w:t>одраздел 2.</w:t>
      </w:r>
      <w:r>
        <w:rPr>
          <w:rFonts w:ascii="Times New Roman" w:hAnsi="Times New Roman" w:cs="Times New Roman"/>
          <w:b/>
          <w:bCs/>
          <w:sz w:val="28"/>
          <w:szCs w:val="28"/>
        </w:rPr>
        <w:t>П</w:t>
      </w:r>
      <w:r w:rsidRPr="00FB6830">
        <w:rPr>
          <w:rFonts w:ascii="Times New Roman" w:hAnsi="Times New Roman" w:cs="Times New Roman"/>
          <w:b/>
          <w:bCs/>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lang w:eastAsia="ko-KR"/>
        </w:rPr>
      </w:pPr>
      <w:bookmarkStart w:id="10" w:name="Par439"/>
      <w:bookmarkEnd w:id="10"/>
      <w:r>
        <w:rPr>
          <w:rFonts w:ascii="Times New Roman" w:hAnsi="Times New Roman" w:cs="Times New Roman"/>
          <w:sz w:val="28"/>
          <w:szCs w:val="28"/>
          <w:lang w:eastAsia="ko-KR"/>
        </w:rPr>
        <w:t>86.</w:t>
      </w:r>
      <w:r w:rsidRPr="00B93A96">
        <w:rPr>
          <w:rFonts w:ascii="Times New Roman" w:hAnsi="Times New Roman" w:cs="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87.</w:t>
      </w:r>
      <w:r w:rsidRPr="00B93A96">
        <w:rPr>
          <w:rFonts w:ascii="Times New Roman" w:hAnsi="Times New Roman" w:cs="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88.</w:t>
      </w:r>
      <w:r w:rsidRPr="00B93A96">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89.</w:t>
      </w:r>
      <w:r w:rsidRPr="00B93A96">
        <w:rPr>
          <w:rFonts w:ascii="Times New Roman" w:hAnsi="Times New Roman" w:cs="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Pr="00B93A96">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91.</w:t>
      </w:r>
      <w:r w:rsidRPr="00B93A96">
        <w:rPr>
          <w:rFonts w:ascii="Times New Roman" w:hAnsi="Times New Roman" w:cs="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92.</w:t>
      </w:r>
      <w:r w:rsidRPr="00B93A96">
        <w:rPr>
          <w:rFonts w:ascii="Times New Roman" w:hAnsi="Times New Roman" w:cs="Times New Roman"/>
          <w:sz w:val="28"/>
          <w:szCs w:val="28"/>
        </w:rPr>
        <w:t xml:space="preserve">Внеплановые проверки осуществляются по решению руководителя </w:t>
      </w:r>
      <w:r w:rsidRPr="00B93A96">
        <w:rPr>
          <w:rFonts w:ascii="Times New Roman" w:hAnsi="Times New Roman" w:cs="Times New Roman"/>
          <w:sz w:val="28"/>
          <w:szCs w:val="28"/>
          <w:lang w:eastAsia="ko-KR"/>
        </w:rPr>
        <w:t xml:space="preserve">уполномоченного органа </w:t>
      </w:r>
      <w:r w:rsidRPr="00B93A96">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3A96">
        <w:rPr>
          <w:rFonts w:ascii="Times New Roman" w:hAnsi="Times New Roman" w:cs="Times New Roman"/>
          <w:sz w:val="28"/>
          <w:szCs w:val="28"/>
          <w:lang w:eastAsia="ko-KR"/>
        </w:rPr>
        <w:t>уполномоченного органа</w:t>
      </w:r>
      <w:r w:rsidRPr="00B93A96">
        <w:rPr>
          <w:rFonts w:ascii="Times New Roman" w:hAnsi="Times New Roman" w:cs="Times New Roman"/>
          <w:sz w:val="28"/>
          <w:szCs w:val="28"/>
        </w:rPr>
        <w:t>.</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93.</w:t>
      </w:r>
      <w:r w:rsidRPr="00B93A96">
        <w:rPr>
          <w:rFonts w:ascii="Times New Roman" w:hAnsi="Times New Roman" w:cs="Times New Roman"/>
          <w:sz w:val="28"/>
          <w:szCs w:val="28"/>
        </w:rPr>
        <w:t xml:space="preserve">Плановые проверки осуществляются на основании полугодовых или годовых планов работы </w:t>
      </w:r>
      <w:r w:rsidRPr="00B93A96">
        <w:rPr>
          <w:rFonts w:ascii="Times New Roman" w:hAnsi="Times New Roman" w:cs="Times New Roman"/>
          <w:sz w:val="28"/>
          <w:szCs w:val="28"/>
          <w:lang w:eastAsia="ko-KR"/>
        </w:rPr>
        <w:t>уполномоченного органа</w:t>
      </w:r>
      <w:r w:rsidRPr="00B93A96">
        <w:rPr>
          <w:rFonts w:ascii="Times New Roman" w:hAnsi="Times New Roman" w:cs="Times New Roman"/>
          <w:sz w:val="28"/>
          <w:szCs w:val="28"/>
        </w:rPr>
        <w:t>.</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94.</w:t>
      </w:r>
      <w:r w:rsidRPr="00B93A96">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94286" w:rsidRPr="00FB6830" w:rsidRDefault="00094286" w:rsidP="00E4545A">
      <w:pPr>
        <w:pStyle w:val="NoSpacing"/>
        <w:jc w:val="center"/>
        <w:rPr>
          <w:rFonts w:ascii="Times New Roman" w:hAnsi="Times New Roman" w:cs="Times New Roman"/>
          <w:b/>
          <w:bCs/>
          <w:sz w:val="28"/>
          <w:szCs w:val="28"/>
        </w:rPr>
      </w:pPr>
      <w:r w:rsidRPr="00FB6830">
        <w:rPr>
          <w:rFonts w:ascii="Times New Roman" w:hAnsi="Times New Roman" w:cs="Times New Roman"/>
          <w:b/>
          <w:bCs/>
          <w:color w:val="000000"/>
          <w:sz w:val="28"/>
          <w:szCs w:val="28"/>
        </w:rPr>
        <w:t xml:space="preserve">Подраздел 3. </w:t>
      </w:r>
      <w:r w:rsidRPr="00FB6830">
        <w:rPr>
          <w:rFonts w:ascii="Times New Roman" w:hAnsi="Times New Roman" w:cs="Times New Roman"/>
          <w:b/>
          <w:bCs/>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Pr="00B93A96">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Pr="00B93A96">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94286" w:rsidRPr="00B93A96" w:rsidRDefault="00094286" w:rsidP="00E4545A">
      <w:pPr>
        <w:pStyle w:val="NoSpacing"/>
        <w:jc w:val="both"/>
        <w:rPr>
          <w:rFonts w:ascii="Times New Roman" w:hAnsi="Times New Roman" w:cs="Times New Roman"/>
          <w:sz w:val="28"/>
          <w:szCs w:val="28"/>
          <w:highlight w:val="yellow"/>
        </w:rPr>
      </w:pPr>
      <w:bookmarkStart w:id="11" w:name="Par447"/>
      <w:bookmarkEnd w:id="11"/>
    </w:p>
    <w:p w:rsidR="00094286" w:rsidRPr="00B93A96" w:rsidRDefault="00094286" w:rsidP="00E4545A">
      <w:pPr>
        <w:pStyle w:val="NoSpacing"/>
        <w:jc w:val="center"/>
        <w:rPr>
          <w:rFonts w:ascii="Times New Roman" w:hAnsi="Times New Roman" w:cs="Times New Roman"/>
          <w:sz w:val="28"/>
          <w:szCs w:val="28"/>
        </w:rPr>
      </w:pPr>
      <w:r w:rsidRPr="00FB6830">
        <w:rPr>
          <w:rFonts w:ascii="Times New Roman" w:hAnsi="Times New Roman" w:cs="Times New Roman"/>
          <w:b/>
          <w:bCs/>
          <w:color w:val="000000"/>
          <w:sz w:val="28"/>
          <w:szCs w:val="28"/>
        </w:rPr>
        <w:t>Подраздел 4.</w:t>
      </w:r>
      <w:r>
        <w:rPr>
          <w:b/>
          <w:bCs/>
          <w:color w:val="000000"/>
          <w:sz w:val="28"/>
          <w:szCs w:val="28"/>
        </w:rPr>
        <w:t xml:space="preserve"> </w:t>
      </w:r>
      <w:r w:rsidRPr="00B93A96">
        <w:rPr>
          <w:rFonts w:ascii="Times New Roman" w:hAnsi="Times New Roman" w:cs="Times New Roman"/>
          <w:sz w:val="28"/>
          <w:szCs w:val="28"/>
        </w:rPr>
        <w:t xml:space="preserve"> </w:t>
      </w:r>
      <w:r w:rsidRPr="00FB6830">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lang w:eastAsia="ko-KR"/>
        </w:rPr>
        <w:t>97.</w:t>
      </w:r>
      <w:r w:rsidRPr="00B93A96">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B93A96">
        <w:rPr>
          <w:rFonts w:ascii="Times New Roman" w:hAnsi="Times New Roman" w:cs="Times New Roman"/>
          <w:sz w:val="28"/>
          <w:szCs w:val="28"/>
          <w:lang w:eastAsia="ko-KR"/>
        </w:rPr>
        <w:t>уполномоченного органа</w:t>
      </w:r>
      <w:r w:rsidRPr="00B93A96">
        <w:rPr>
          <w:rFonts w:ascii="Times New Roman" w:hAnsi="Times New Roman" w:cs="Times New Roman"/>
          <w:sz w:val="28"/>
          <w:szCs w:val="28"/>
        </w:rPr>
        <w:t>, его должностных лиц;</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 xml:space="preserve">-некорректного поведения должностных лиц </w:t>
      </w:r>
      <w:r w:rsidRPr="00B93A96">
        <w:rPr>
          <w:rFonts w:ascii="Times New Roman" w:hAnsi="Times New Roman" w:cs="Times New Roman"/>
          <w:sz w:val="28"/>
          <w:szCs w:val="28"/>
          <w:lang w:eastAsia="ko-KR"/>
        </w:rPr>
        <w:t>уполномоченного органа</w:t>
      </w:r>
      <w:r w:rsidRPr="00B93A96">
        <w:rPr>
          <w:rFonts w:ascii="Times New Roman" w:hAnsi="Times New Roman" w:cs="Times New Roman"/>
          <w:sz w:val="28"/>
          <w:szCs w:val="28"/>
        </w:rPr>
        <w:t>, нарушения правил служебной этики при предоставлении муниципальной услуги.</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98.Информацию, указанную в пункте 97</w:t>
      </w:r>
      <w:r w:rsidRPr="00B93A96">
        <w:rPr>
          <w:rFonts w:ascii="Times New Roman" w:hAnsi="Times New Roman" w:cs="Times New Roman"/>
          <w:sz w:val="28"/>
          <w:szCs w:val="28"/>
        </w:rPr>
        <w:t xml:space="preserve"> настоящего административного регламента, заявители могут сообщить по</w:t>
      </w:r>
      <w:r>
        <w:rPr>
          <w:rFonts w:ascii="Times New Roman" w:hAnsi="Times New Roman" w:cs="Times New Roman"/>
          <w:sz w:val="28"/>
          <w:szCs w:val="28"/>
        </w:rPr>
        <w:t xml:space="preserve"> источникам информирования </w:t>
      </w:r>
      <w:r w:rsidRPr="00B93A96">
        <w:rPr>
          <w:rFonts w:ascii="Times New Roman" w:hAnsi="Times New Roman" w:cs="Times New Roman"/>
          <w:sz w:val="28"/>
          <w:szCs w:val="28"/>
          <w:lang w:eastAsia="ko-KR"/>
        </w:rPr>
        <w:t>уполномоченного органа</w:t>
      </w:r>
      <w:r w:rsidRPr="00B93A96">
        <w:rPr>
          <w:rFonts w:ascii="Times New Roman" w:hAnsi="Times New Roman" w:cs="Times New Roman"/>
          <w:sz w:val="28"/>
          <w:szCs w:val="28"/>
        </w:rPr>
        <w:t>, указанным в пункте 17 настоящего административного регламента.</w:t>
      </w:r>
    </w:p>
    <w:p w:rsidR="00094286" w:rsidRPr="00B93A96" w:rsidRDefault="00094286" w:rsidP="007E5911">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99</w:t>
      </w:r>
      <w:r w:rsidRPr="00B93A96">
        <w:rPr>
          <w:rFonts w:ascii="Times New Roman" w:hAnsi="Times New Roman" w:cs="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094286" w:rsidRDefault="00094286" w:rsidP="007E5911">
      <w:pPr>
        <w:pStyle w:val="NoSpacing"/>
        <w:ind w:firstLine="709"/>
        <w:jc w:val="both"/>
        <w:rPr>
          <w:rFonts w:ascii="Times New Roman" w:hAnsi="Times New Roman" w:cs="Times New Roman"/>
          <w:sz w:val="28"/>
          <w:szCs w:val="28"/>
        </w:rPr>
      </w:pPr>
      <w:r w:rsidRPr="00B93A96">
        <w:rPr>
          <w:rFonts w:ascii="Times New Roman" w:hAnsi="Times New Roman" w:cs="Times New Roman"/>
          <w:sz w:val="28"/>
          <w:szCs w:val="28"/>
        </w:rPr>
        <w:t>Днем регистрации обращения является день его пост</w:t>
      </w:r>
      <w:r>
        <w:rPr>
          <w:rFonts w:ascii="Times New Roman" w:hAnsi="Times New Roman" w:cs="Times New Roman"/>
          <w:sz w:val="28"/>
          <w:szCs w:val="28"/>
        </w:rPr>
        <w:t>упления в уполномоченный орган.</w:t>
      </w:r>
    </w:p>
    <w:p w:rsidR="00094286" w:rsidRPr="00B93A96" w:rsidRDefault="00094286" w:rsidP="007E5911">
      <w:pPr>
        <w:pStyle w:val="NoSpacing"/>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B93A96">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094286" w:rsidRPr="00B93A96" w:rsidRDefault="00094286" w:rsidP="00E4545A">
      <w:pPr>
        <w:pStyle w:val="NoSpacing"/>
        <w:jc w:val="both"/>
        <w:rPr>
          <w:rFonts w:ascii="Times New Roman" w:hAnsi="Times New Roman" w:cs="Times New Roman"/>
          <w:sz w:val="28"/>
          <w:szCs w:val="28"/>
          <w:highlight w:val="yellow"/>
        </w:rPr>
      </w:pPr>
      <w:bookmarkStart w:id="12" w:name="Par454"/>
      <w:bookmarkEnd w:id="12"/>
    </w:p>
    <w:p w:rsidR="00094286" w:rsidRPr="00B17721" w:rsidRDefault="00094286" w:rsidP="00B17721">
      <w:pPr>
        <w:shd w:val="clear" w:color="auto" w:fill="FFFFFF"/>
        <w:ind w:firstLine="709"/>
        <w:jc w:val="center"/>
        <w:outlineLvl w:val="3"/>
        <w:rPr>
          <w:rFonts w:cs="Times New Roman"/>
          <w:b/>
          <w:bCs/>
          <w:color w:val="333333"/>
          <w:sz w:val="28"/>
          <w:szCs w:val="28"/>
          <w:lang w:val="ru-RU" w:eastAsia="ru-RU"/>
        </w:rPr>
      </w:pPr>
      <w:r w:rsidRPr="00B17721">
        <w:rPr>
          <w:rFonts w:cs="Times New Roman"/>
          <w:b/>
          <w:bCs/>
          <w:color w:val="000000"/>
          <w:sz w:val="28"/>
          <w:szCs w:val="28"/>
          <w:lang w:val="ru-RU"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4286" w:rsidRPr="00B17721" w:rsidRDefault="00094286" w:rsidP="00B17721">
      <w:pPr>
        <w:shd w:val="clear" w:color="auto" w:fill="FFFFFF"/>
        <w:ind w:firstLine="709"/>
        <w:jc w:val="center"/>
        <w:outlineLvl w:val="4"/>
        <w:rPr>
          <w:rFonts w:cs="Times New Roman"/>
          <w:b/>
          <w:bCs/>
          <w:color w:val="333333"/>
          <w:sz w:val="28"/>
          <w:szCs w:val="28"/>
          <w:lang w:val="ru-RU" w:eastAsia="ru-RU"/>
        </w:rPr>
      </w:pPr>
      <w:r w:rsidRPr="009737D0">
        <w:rPr>
          <w:rFonts w:cs="Times New Roman"/>
          <w:b/>
          <w:bCs/>
          <w:color w:val="000000"/>
          <w:sz w:val="28"/>
          <w:szCs w:val="28"/>
          <w:lang w:eastAsia="ru-RU"/>
        </w:rPr>
        <w:t> </w:t>
      </w:r>
    </w:p>
    <w:p w:rsidR="00094286" w:rsidRPr="00B17721" w:rsidRDefault="00094286" w:rsidP="00B17721">
      <w:pPr>
        <w:shd w:val="clear" w:color="auto" w:fill="FFFFFF"/>
        <w:ind w:firstLine="709"/>
        <w:jc w:val="center"/>
        <w:outlineLvl w:val="4"/>
        <w:rPr>
          <w:rFonts w:cs="Times New Roman"/>
          <w:b/>
          <w:bCs/>
          <w:color w:val="333333"/>
          <w:sz w:val="28"/>
          <w:szCs w:val="28"/>
          <w:lang w:val="ru-RU" w:eastAsia="ru-RU"/>
        </w:rPr>
      </w:pPr>
      <w:r w:rsidRPr="00B17721">
        <w:rPr>
          <w:rFonts w:cs="Times New Roman"/>
          <w:b/>
          <w:bCs/>
          <w:color w:val="000000"/>
          <w:sz w:val="28"/>
          <w:szCs w:val="28"/>
          <w:lang w:val="ru-RU" w:eastAsia="ru-RU"/>
        </w:rPr>
        <w:t>Подраздел 1. Предмет досудебного (внесудебного) обжалования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1</w:t>
      </w:r>
      <w:r>
        <w:rPr>
          <w:rFonts w:cs="Times New Roman"/>
          <w:color w:val="000000"/>
          <w:sz w:val="28"/>
          <w:szCs w:val="28"/>
          <w:lang w:val="ru-RU" w:eastAsia="ru-RU"/>
        </w:rPr>
        <w:t>01</w:t>
      </w:r>
      <w:r w:rsidRPr="00B17721">
        <w:rPr>
          <w:rFonts w:cs="Times New Roman"/>
          <w:color w:val="000000"/>
          <w:sz w:val="28"/>
          <w:szCs w:val="28"/>
          <w:lang w:val="ru-RU" w:eastAsia="ru-RU"/>
        </w:rPr>
        <w:t>.Заявители имеют право на обжалование действий или бездействия должностных лиц в досудебном и судебном порядке.</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102</w:t>
      </w:r>
      <w:r w:rsidRPr="00B17721">
        <w:rPr>
          <w:rFonts w:cs="Times New Roman"/>
          <w:color w:val="000000"/>
          <w:sz w:val="28"/>
          <w:szCs w:val="28"/>
          <w:lang w:val="ru-RU" w:eastAsia="ru-RU"/>
        </w:rPr>
        <w:t>.Заявители могут обжаловать действия или бездействие должностных лиц при личном обращении или письменно, через многофункциональный центр, с использованием единого портала государственных и муниципальных услуг</w:t>
      </w:r>
      <w:r w:rsidRPr="009737D0">
        <w:rPr>
          <w:rFonts w:cs="Times New Roman"/>
          <w:color w:val="000000"/>
          <w:sz w:val="28"/>
          <w:szCs w:val="28"/>
          <w:lang w:eastAsia="ru-RU"/>
        </w:rPr>
        <w:t> </w:t>
      </w:r>
      <w:hyperlink r:id="rId20" w:history="1">
        <w:r w:rsidRPr="009737D0">
          <w:rPr>
            <w:rFonts w:cs="Times New Roman"/>
            <w:color w:val="800080"/>
            <w:sz w:val="28"/>
            <w:szCs w:val="28"/>
            <w:u w:val="single"/>
            <w:lang w:eastAsia="ru-RU"/>
          </w:rPr>
          <w:t>http</w:t>
        </w:r>
        <w:r w:rsidRPr="00B17721">
          <w:rPr>
            <w:rFonts w:cs="Times New Roman"/>
            <w:color w:val="800080"/>
            <w:sz w:val="28"/>
            <w:szCs w:val="28"/>
            <w:u w:val="single"/>
            <w:lang w:val="ru-RU" w:eastAsia="ru-RU"/>
          </w:rPr>
          <w:t>://</w:t>
        </w:r>
        <w:r w:rsidRPr="009737D0">
          <w:rPr>
            <w:rFonts w:cs="Times New Roman"/>
            <w:color w:val="800080"/>
            <w:sz w:val="28"/>
            <w:szCs w:val="28"/>
            <w:u w:val="single"/>
            <w:lang w:eastAsia="ru-RU"/>
          </w:rPr>
          <w:t>www</w:t>
        </w:r>
        <w:r w:rsidRPr="00B17721">
          <w:rPr>
            <w:rFonts w:cs="Times New Roman"/>
            <w:color w:val="800080"/>
            <w:sz w:val="28"/>
            <w:szCs w:val="28"/>
            <w:u w:val="single"/>
            <w:lang w:val="ru-RU" w:eastAsia="ru-RU"/>
          </w:rPr>
          <w:t>.</w:t>
        </w:r>
        <w:r w:rsidRPr="009737D0">
          <w:rPr>
            <w:rFonts w:cs="Times New Roman"/>
            <w:color w:val="800080"/>
            <w:sz w:val="28"/>
            <w:szCs w:val="28"/>
            <w:u w:val="single"/>
            <w:lang w:eastAsia="ru-RU"/>
          </w:rPr>
          <w:t>gosuslugi</w:t>
        </w:r>
        <w:r w:rsidRPr="00B17721">
          <w:rPr>
            <w:rFonts w:cs="Times New Roman"/>
            <w:color w:val="800080"/>
            <w:sz w:val="28"/>
            <w:szCs w:val="28"/>
            <w:u w:val="single"/>
            <w:lang w:val="ru-RU" w:eastAsia="ru-RU"/>
          </w:rPr>
          <w:t>.</w:t>
        </w:r>
        <w:r w:rsidRPr="009737D0">
          <w:rPr>
            <w:rFonts w:cs="Times New Roman"/>
            <w:color w:val="800080"/>
            <w:sz w:val="28"/>
            <w:szCs w:val="28"/>
            <w:u w:val="single"/>
            <w:lang w:eastAsia="ru-RU"/>
          </w:rPr>
          <w:t>ru</w:t>
        </w:r>
      </w:hyperlink>
      <w:r w:rsidRPr="00B17721">
        <w:rPr>
          <w:rFonts w:cs="Times New Roman"/>
          <w:color w:val="000000"/>
          <w:sz w:val="28"/>
          <w:szCs w:val="28"/>
          <w:lang w:val="ru-RU" w:eastAsia="ru-RU"/>
        </w:rPr>
        <w:t>/, либо</w:t>
      </w:r>
      <w:r w:rsidRPr="009737D0">
        <w:rPr>
          <w:rFonts w:cs="Times New Roman"/>
          <w:color w:val="000000"/>
          <w:sz w:val="28"/>
          <w:szCs w:val="28"/>
          <w:lang w:eastAsia="ru-RU"/>
        </w:rPr>
        <w:t> </w:t>
      </w:r>
      <w:hyperlink r:id="rId21" w:history="1">
        <w:r w:rsidRPr="00B17721">
          <w:rPr>
            <w:rFonts w:cs="Times New Roman"/>
            <w:color w:val="800080"/>
            <w:sz w:val="28"/>
            <w:szCs w:val="28"/>
            <w:u w:val="single"/>
            <w:lang w:val="ru-RU" w:eastAsia="ru-RU"/>
          </w:rPr>
          <w:t>регионального портала</w:t>
        </w:r>
      </w:hyperlink>
      <w:r w:rsidRPr="009737D0">
        <w:rPr>
          <w:rFonts w:cs="Times New Roman"/>
          <w:color w:val="000000"/>
          <w:sz w:val="28"/>
          <w:szCs w:val="28"/>
          <w:lang w:eastAsia="ru-RU"/>
        </w:rPr>
        <w:t> </w:t>
      </w:r>
      <w:r w:rsidRPr="00B17721">
        <w:rPr>
          <w:rFonts w:cs="Times New Roman"/>
          <w:color w:val="000000"/>
          <w:sz w:val="28"/>
          <w:szCs w:val="28"/>
          <w:lang w:val="ru-RU" w:eastAsia="ru-RU"/>
        </w:rPr>
        <w:t>государственных и муниципальных услуг, в Администрацию.</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w:t>
      </w:r>
      <w:r w:rsidRPr="00B17721">
        <w:rPr>
          <w:rFonts w:cs="Times New Roman"/>
          <w:color w:val="000000"/>
          <w:sz w:val="28"/>
          <w:szCs w:val="28"/>
          <w:lang w:val="ru-RU" w:eastAsia="ru-RU"/>
        </w:rPr>
        <w:t xml:space="preserve">3.Заявители имеют право обратиться лично (устно), через законного представителя или направить письменное предложение, </w:t>
      </w:r>
      <w:r>
        <w:rPr>
          <w:rFonts w:cs="Times New Roman"/>
          <w:color w:val="000000"/>
          <w:sz w:val="28"/>
          <w:szCs w:val="28"/>
          <w:lang w:val="ru-RU" w:eastAsia="ru-RU"/>
        </w:rPr>
        <w:t>Заявка</w:t>
      </w:r>
      <w:r w:rsidRPr="00B17721">
        <w:rPr>
          <w:rFonts w:cs="Times New Roman"/>
          <w:color w:val="000000"/>
          <w:sz w:val="28"/>
          <w:szCs w:val="28"/>
          <w:lang w:val="ru-RU" w:eastAsia="ru-RU"/>
        </w:rPr>
        <w:t xml:space="preserve"> или обращение (далее - письменное обращение).</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а)оформленная в соответствии с законодательством Российской Федерации доверенность (для физических лиц);</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б)оформленная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w:t>
      </w:r>
      <w:r w:rsidRPr="00B17721">
        <w:rPr>
          <w:rFonts w:cs="Times New Roman"/>
          <w:color w:val="000000"/>
          <w:sz w:val="28"/>
          <w:szCs w:val="28"/>
          <w:lang w:val="ru-RU" w:eastAsia="ru-RU"/>
        </w:rPr>
        <w:t>4.Заявитель может обратиться с жалобой в том числе в следующих случаях:</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а)нарушение срока регистрации запроса заявителя о предоставлении муниципальной услуги;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б)нарушение срока предоставления муниципальной услуги;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в)требование представления заявителем документов, не предусмотренных нормативными правовыми актами Жуковского сельского поселения для предоставления муниципальной услуги;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г)отказ в приеме документов, представление которых в соответствии</w:t>
      </w:r>
      <w:r w:rsidRPr="009737D0">
        <w:rPr>
          <w:rFonts w:cs="Times New Roman"/>
          <w:color w:val="000000"/>
          <w:sz w:val="28"/>
          <w:szCs w:val="28"/>
          <w:lang w:eastAsia="ru-RU"/>
        </w:rPr>
        <w:t> </w:t>
      </w:r>
      <w:r w:rsidRPr="00B17721">
        <w:rPr>
          <w:rFonts w:cs="Times New Roman"/>
          <w:color w:val="000000"/>
          <w:sz w:val="28"/>
          <w:szCs w:val="28"/>
          <w:lang w:val="ru-RU" w:eastAsia="ru-RU"/>
        </w:rPr>
        <w:t xml:space="preserve"> нормативными правовыми актами Жуковского сельского поселения необходимо для предоставления муниципальной услуги;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w:t>
      </w:r>
      <w:r>
        <w:rPr>
          <w:rFonts w:cs="Times New Roman"/>
          <w:color w:val="000000"/>
          <w:sz w:val="28"/>
          <w:szCs w:val="28"/>
          <w:lang w:val="ru-RU" w:eastAsia="ru-RU"/>
        </w:rPr>
        <w:t>едерации Республики Мордовия и Левженского</w:t>
      </w:r>
      <w:r w:rsidRPr="00B17721">
        <w:rPr>
          <w:rFonts w:cs="Times New Roman"/>
          <w:color w:val="000000"/>
          <w:sz w:val="28"/>
          <w:szCs w:val="28"/>
          <w:lang w:val="ru-RU" w:eastAsia="ru-RU"/>
        </w:rPr>
        <w:t xml:space="preserve"> сельского поселения;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е)требование внесения заявителем при предоставлении муниципальной услуги платы, не предусмотренной нор</w:t>
      </w:r>
      <w:r>
        <w:rPr>
          <w:rFonts w:cs="Times New Roman"/>
          <w:color w:val="000000"/>
          <w:sz w:val="28"/>
          <w:szCs w:val="28"/>
          <w:lang w:val="ru-RU" w:eastAsia="ru-RU"/>
        </w:rPr>
        <w:t>мативными правовыми актами Левженского</w:t>
      </w:r>
      <w:r w:rsidRPr="00B17721">
        <w:rPr>
          <w:rFonts w:cs="Times New Roman"/>
          <w:color w:val="000000"/>
          <w:sz w:val="28"/>
          <w:szCs w:val="28"/>
          <w:lang w:val="ru-RU" w:eastAsia="ru-RU"/>
        </w:rPr>
        <w:t xml:space="preserve"> сельского поселения;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ж)отказ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4286" w:rsidRPr="00B17721" w:rsidRDefault="00094286" w:rsidP="00B17721">
      <w:pPr>
        <w:shd w:val="clear" w:color="auto" w:fill="FFFFFF"/>
        <w:ind w:firstLine="709"/>
        <w:jc w:val="center"/>
        <w:outlineLvl w:val="4"/>
        <w:rPr>
          <w:rFonts w:cs="Times New Roman"/>
          <w:b/>
          <w:bCs/>
          <w:color w:val="333333"/>
          <w:sz w:val="28"/>
          <w:szCs w:val="28"/>
          <w:lang w:val="ru-RU" w:eastAsia="ru-RU"/>
        </w:rPr>
      </w:pPr>
      <w:r w:rsidRPr="009737D0">
        <w:rPr>
          <w:rFonts w:cs="Times New Roman"/>
          <w:b/>
          <w:bCs/>
          <w:color w:val="000000"/>
          <w:sz w:val="28"/>
          <w:szCs w:val="28"/>
          <w:lang w:eastAsia="ru-RU"/>
        </w:rPr>
        <w:t> </w:t>
      </w:r>
    </w:p>
    <w:p w:rsidR="00094286" w:rsidRPr="00B17721" w:rsidRDefault="00094286" w:rsidP="00B17721">
      <w:pPr>
        <w:shd w:val="clear" w:color="auto" w:fill="FFFFFF"/>
        <w:ind w:firstLine="709"/>
        <w:jc w:val="center"/>
        <w:outlineLvl w:val="4"/>
        <w:rPr>
          <w:rFonts w:cs="Times New Roman"/>
          <w:b/>
          <w:bCs/>
          <w:color w:val="333333"/>
          <w:sz w:val="28"/>
          <w:szCs w:val="28"/>
          <w:lang w:val="ru-RU" w:eastAsia="ru-RU"/>
        </w:rPr>
      </w:pPr>
      <w:r w:rsidRPr="00B17721">
        <w:rPr>
          <w:rFonts w:cs="Times New Roman"/>
          <w:b/>
          <w:bCs/>
          <w:color w:val="000000"/>
          <w:sz w:val="28"/>
          <w:szCs w:val="28"/>
          <w:lang w:val="ru-RU" w:eastAsia="ru-RU"/>
        </w:rPr>
        <w:t>Подраздел 2. Порядок досудебного (внесудебного) обжалования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Основанием для начала досудебного (внесудебного) обжалования является поступление жалобы (обращения) в администрацию поселения, поступившей лично от заявителя (уполномоченного лица) или направленной в виде почтового отправления.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105</w:t>
      </w:r>
      <w:r w:rsidRPr="00B17721">
        <w:rPr>
          <w:rFonts w:cs="Times New Roman"/>
          <w:color w:val="000000"/>
          <w:sz w:val="28"/>
          <w:szCs w:val="28"/>
          <w:lang w:val="ru-RU" w:eastAsia="ru-RU"/>
        </w:rPr>
        <w:t>.Заявитель в своем письменном обращении в обязательном порядке указывает:</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а)наименование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б)фамилию,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в)сведения об обжалуемых решениях и действиях (бездействии) органа, предоставляющего муниципальную услугу, его должностного лица;</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г)доводы,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Дополнительно в письменном обращении могут быть указаны: иные сведения, которые заявитель считает необходимым сообщить.</w:t>
      </w:r>
    </w:p>
    <w:p w:rsidR="00094286" w:rsidRPr="00B17721" w:rsidRDefault="00094286" w:rsidP="00EF35F6">
      <w:pPr>
        <w:shd w:val="clear" w:color="auto" w:fill="FFFFFF"/>
        <w:jc w:val="both"/>
        <w:rPr>
          <w:rFonts w:cs="Times New Roman"/>
          <w:color w:val="333333"/>
          <w:sz w:val="28"/>
          <w:szCs w:val="28"/>
          <w:lang w:val="ru-RU" w:eastAsia="ru-RU"/>
        </w:rPr>
      </w:pPr>
      <w:r>
        <w:rPr>
          <w:rFonts w:cs="Times New Roman"/>
          <w:color w:val="000000"/>
          <w:sz w:val="28"/>
          <w:szCs w:val="28"/>
          <w:lang w:val="ru-RU" w:eastAsia="ru-RU"/>
        </w:rPr>
        <w:t xml:space="preserve">         106</w:t>
      </w:r>
      <w:r w:rsidRPr="00B17721">
        <w:rPr>
          <w:rFonts w:cs="Times New Roman"/>
          <w:color w:val="000000"/>
          <w:sz w:val="28"/>
          <w:szCs w:val="28"/>
          <w:lang w:val="ru-RU"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107</w:t>
      </w:r>
      <w:r w:rsidRPr="00B17721">
        <w:rPr>
          <w:rFonts w:cs="Times New Roman"/>
          <w:color w:val="000000"/>
          <w:sz w:val="28"/>
          <w:szCs w:val="28"/>
          <w:lang w:val="ru-RU" w:eastAsia="ru-RU"/>
        </w:rPr>
        <w:t>.При подаче жалобы в электронном виде документы, могут быть представлены в форме электронных документов, подписанных</w:t>
      </w:r>
      <w:r w:rsidRPr="009737D0">
        <w:rPr>
          <w:rFonts w:cs="Times New Roman"/>
          <w:color w:val="000000"/>
          <w:sz w:val="28"/>
          <w:szCs w:val="28"/>
          <w:lang w:eastAsia="ru-RU"/>
        </w:rPr>
        <w:t> </w:t>
      </w:r>
      <w:r w:rsidRPr="00AA2366">
        <w:rPr>
          <w:rFonts w:cs="Times New Roman"/>
          <w:color w:val="000000"/>
          <w:sz w:val="28"/>
          <w:szCs w:val="28"/>
          <w:lang w:val="ru-RU" w:eastAsia="ru-RU"/>
        </w:rPr>
        <w:t>электронной подписью,</w:t>
      </w:r>
      <w:r w:rsidRPr="00B17721">
        <w:rPr>
          <w:rFonts w:cs="Times New Roman"/>
          <w:color w:val="000000"/>
          <w:sz w:val="28"/>
          <w:szCs w:val="28"/>
          <w:lang w:val="ru-RU" w:eastAsia="ru-RU"/>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108.</w:t>
      </w:r>
      <w:r w:rsidRPr="00B17721">
        <w:rPr>
          <w:rFonts w:cs="Times New Roman"/>
          <w:color w:val="000000"/>
          <w:sz w:val="28"/>
          <w:szCs w:val="28"/>
          <w:lang w:val="ru-RU"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AA2366">
        <w:rPr>
          <w:rFonts w:cs="Times New Roman"/>
          <w:color w:val="000000"/>
          <w:sz w:val="28"/>
          <w:szCs w:val="28"/>
          <w:lang w:val="ru-RU" w:eastAsia="ru-RU"/>
        </w:rPr>
        <w:t>При отсутствии вышестоящего органа жалоба подается непосредственно</w:t>
      </w:r>
      <w:r w:rsidRPr="00B17721">
        <w:rPr>
          <w:rFonts w:cs="Times New Roman"/>
          <w:color w:val="000000"/>
          <w:sz w:val="28"/>
          <w:szCs w:val="28"/>
          <w:lang w:val="ru-RU" w:eastAsia="ru-RU"/>
        </w:rPr>
        <w:t xml:space="preserve"> руководителю органа, предоставляющего муниципальную услугу.</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109</w:t>
      </w:r>
      <w:r w:rsidRPr="00B17721">
        <w:rPr>
          <w:rFonts w:cs="Times New Roman"/>
          <w:color w:val="000000"/>
          <w:sz w:val="28"/>
          <w:szCs w:val="28"/>
          <w:lang w:val="ru-RU" w:eastAsia="ru-RU"/>
        </w:rPr>
        <w:t xml:space="preserve">.В случае если жалоба подана заявителем в орган, в компетенцию которого не входит принятие решения по жалобе, в </w:t>
      </w:r>
      <w:r w:rsidRPr="009737D0">
        <w:rPr>
          <w:rFonts w:cs="Times New Roman"/>
          <w:color w:val="000000"/>
          <w:sz w:val="28"/>
          <w:szCs w:val="28"/>
          <w:lang w:eastAsia="ru-RU"/>
        </w:rPr>
        <w:t> </w:t>
      </w:r>
      <w:r w:rsidRPr="00B17721">
        <w:rPr>
          <w:rFonts w:cs="Times New Roman"/>
          <w:color w:val="000000"/>
          <w:sz w:val="28"/>
          <w:szCs w:val="28"/>
          <w:lang w:val="ru-RU" w:eastAsia="ru-RU"/>
        </w:rPr>
        <w:t>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При этом срок рассмотрения жалобы исчисляется со дня регистрации жалобы в уполномоченном на ее рассмотрение органе.</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110</w:t>
      </w:r>
      <w:r w:rsidRPr="00B17721">
        <w:rPr>
          <w:rFonts w:cs="Times New Roman"/>
          <w:color w:val="000000"/>
          <w:sz w:val="28"/>
          <w:szCs w:val="28"/>
          <w:lang w:val="ru-RU" w:eastAsia="ru-RU"/>
        </w:rP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w:t>
      </w:r>
      <w:r w:rsidRPr="009737D0">
        <w:rPr>
          <w:rFonts w:cs="Times New Roman"/>
          <w:color w:val="000000"/>
          <w:sz w:val="28"/>
          <w:szCs w:val="28"/>
          <w:lang w:eastAsia="ru-RU"/>
        </w:rPr>
        <w:t>    </w:t>
      </w:r>
      <w:r w:rsidRPr="00B17721">
        <w:rPr>
          <w:rFonts w:cs="Times New Roman"/>
          <w:color w:val="000000"/>
          <w:sz w:val="28"/>
          <w:szCs w:val="28"/>
          <w:lang w:val="ru-RU" w:eastAsia="ru-RU"/>
        </w:rPr>
        <w:t xml:space="preserve"> услугу (далее - соглашение о взаимодействии), но не позднее следующего рабочего дня со дня поступления жалобы.</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Регламентом органом, предоставляющим муниципальную услугу, заключившим соглашение о взаимодействии.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При этом срок рассмотрения жалобы исчисляется со дня регистрации жалобы в уполномоченном на ее рассмотрение органе.</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111</w:t>
      </w:r>
      <w:r w:rsidRPr="00B17721">
        <w:rPr>
          <w:rFonts w:cs="Times New Roman"/>
          <w:color w:val="000000"/>
          <w:sz w:val="28"/>
          <w:szCs w:val="28"/>
          <w:lang w:val="ru-RU" w:eastAsia="ru-RU"/>
        </w:rPr>
        <w:t>.В случае установления в ходе или по результатам рассмотрения жалобы признаков состава административного правонарушения, предусмотренного</w:t>
      </w:r>
      <w:r w:rsidRPr="009737D0">
        <w:rPr>
          <w:rFonts w:cs="Times New Roman"/>
          <w:color w:val="000000"/>
          <w:sz w:val="28"/>
          <w:szCs w:val="28"/>
          <w:lang w:eastAsia="ru-RU"/>
        </w:rPr>
        <w:t> </w:t>
      </w:r>
      <w:hyperlink r:id="rId22" w:history="1">
        <w:r w:rsidRPr="00B17721">
          <w:rPr>
            <w:rFonts w:cs="Times New Roman"/>
            <w:sz w:val="28"/>
            <w:szCs w:val="28"/>
            <w:lang w:val="ru-RU" w:eastAsia="ru-RU"/>
          </w:rPr>
          <w:t>статьей 5.63</w:t>
        </w:r>
      </w:hyperlink>
      <w:r w:rsidRPr="009737D0">
        <w:rPr>
          <w:rFonts w:cs="Times New Roman"/>
          <w:color w:val="000000"/>
          <w:sz w:val="28"/>
          <w:szCs w:val="28"/>
          <w:lang w:eastAsia="ru-RU"/>
        </w:rPr>
        <w:t> </w:t>
      </w:r>
      <w:r w:rsidRPr="00B17721">
        <w:rPr>
          <w:rFonts w:cs="Times New Roman"/>
          <w:color w:val="000000"/>
          <w:sz w:val="28"/>
          <w:szCs w:val="28"/>
          <w:lang w:val="ru-RU" w:eastAsia="ru-RU"/>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112</w:t>
      </w:r>
      <w:r w:rsidRPr="00B17721">
        <w:rPr>
          <w:rFonts w:cs="Times New Roman"/>
          <w:color w:val="000000"/>
          <w:sz w:val="28"/>
          <w:szCs w:val="28"/>
          <w:lang w:val="ru-RU" w:eastAsia="ru-RU"/>
        </w:rPr>
        <w:t>.По результатам рассмотрения жалобы в соответствии с</w:t>
      </w:r>
      <w:r w:rsidRPr="009737D0">
        <w:rPr>
          <w:rFonts w:cs="Times New Roman"/>
          <w:color w:val="000000"/>
          <w:sz w:val="28"/>
          <w:szCs w:val="28"/>
          <w:lang w:eastAsia="ru-RU"/>
        </w:rPr>
        <w:t> </w:t>
      </w:r>
      <w:hyperlink r:id="rId23" w:history="1">
        <w:r w:rsidRPr="00B17721">
          <w:rPr>
            <w:rFonts w:cs="Times New Roman"/>
            <w:sz w:val="28"/>
            <w:szCs w:val="28"/>
            <w:lang w:val="ru-RU" w:eastAsia="ru-RU"/>
          </w:rPr>
          <w:t>частью 7 статьи 112</w:t>
        </w:r>
      </w:hyperlink>
      <w:r w:rsidRPr="009737D0">
        <w:rPr>
          <w:rFonts w:cs="Times New Roman"/>
          <w:color w:val="000000"/>
          <w:sz w:val="28"/>
          <w:szCs w:val="28"/>
          <w:lang w:eastAsia="ru-RU"/>
        </w:rPr>
        <w:t> </w:t>
      </w:r>
      <w:r w:rsidRPr="00B17721">
        <w:rPr>
          <w:rFonts w:cs="Times New Roman"/>
          <w:color w:val="000000"/>
          <w:sz w:val="28"/>
          <w:szCs w:val="28"/>
          <w:lang w:val="ru-RU" w:eastAsia="ru-RU"/>
        </w:rP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113</w:t>
      </w:r>
      <w:r w:rsidRPr="00B17721">
        <w:rPr>
          <w:rFonts w:cs="Times New Roman"/>
          <w:color w:val="000000"/>
          <w:sz w:val="28"/>
          <w:szCs w:val="28"/>
          <w:lang w:val="ru-RU" w:eastAsia="ru-RU"/>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 не позднее дня, следующего за днем принятия решения.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114</w:t>
      </w:r>
      <w:r w:rsidRPr="00B17721">
        <w:rPr>
          <w:rFonts w:cs="Times New Roman"/>
          <w:color w:val="000000"/>
          <w:sz w:val="28"/>
          <w:szCs w:val="28"/>
          <w:lang w:val="ru-RU" w:eastAsia="ru-RU"/>
        </w:rPr>
        <w:t>.В ответе по результатам рассмотрения жалобы указываются: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а)наименование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б)номер, дата, место принятия решения, включая сведения о должностном лице, решение или действие (бездействие) которого обжалуется;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в)фамилия, имя, отчество (при наличии) или наименование заявителя;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г)основания для принятия решения по жалобе;</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д)принятое по жалобе решение;</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е)в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ж)сведения о порядке обжалования принятого по жалобе решения.</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w:t>
      </w:r>
      <w:r w:rsidRPr="009737D0">
        <w:rPr>
          <w:rFonts w:cs="Times New Roman"/>
          <w:color w:val="000000"/>
          <w:sz w:val="28"/>
          <w:szCs w:val="28"/>
          <w:lang w:eastAsia="ru-RU"/>
        </w:rPr>
        <w:t> </w:t>
      </w:r>
      <w:hyperlink r:id="rId24" w:history="1">
        <w:r w:rsidRPr="00AA2366">
          <w:rPr>
            <w:rFonts w:cs="Times New Roman"/>
            <w:color w:val="000000"/>
            <w:sz w:val="28"/>
            <w:szCs w:val="28"/>
            <w:lang w:val="ru-RU" w:eastAsia="ru-RU"/>
          </w:rPr>
          <w:t>электронной подписью</w:t>
        </w:r>
      </w:hyperlink>
      <w:r w:rsidRPr="009737D0">
        <w:rPr>
          <w:rFonts w:cs="Times New Roman"/>
          <w:color w:val="000000"/>
          <w:sz w:val="28"/>
          <w:szCs w:val="28"/>
          <w:lang w:eastAsia="ru-RU"/>
        </w:rPr>
        <w:t> </w:t>
      </w:r>
      <w:r w:rsidRPr="00B17721">
        <w:rPr>
          <w:rFonts w:cs="Times New Roman"/>
          <w:color w:val="000000"/>
          <w:sz w:val="28"/>
          <w:szCs w:val="28"/>
          <w:lang w:val="ru-RU" w:eastAsia="ru-RU"/>
        </w:rPr>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115</w:t>
      </w:r>
      <w:r w:rsidRPr="00B17721">
        <w:rPr>
          <w:rFonts w:cs="Times New Roman"/>
          <w:color w:val="000000"/>
          <w:sz w:val="28"/>
          <w:szCs w:val="28"/>
          <w:lang w:val="ru-RU" w:eastAsia="ru-RU"/>
        </w:rPr>
        <w:t>.В удовлетворении жалобы может быть отказано в следующих случаях:</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а)наличие вступившего в законную силу решения суда, арбитражного суда по жалобе о том же предмете и по тем же основаниям;</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б)подача жалобы лицом, полномочия которого не подтверждены в порядке, установленном законодательством Российской Федерации;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г)если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4286" w:rsidRPr="00B17721" w:rsidRDefault="00094286" w:rsidP="00EF35F6">
      <w:pPr>
        <w:shd w:val="clear" w:color="auto" w:fill="FFFFFF"/>
        <w:jc w:val="both"/>
        <w:rPr>
          <w:rFonts w:cs="Times New Roman"/>
          <w:color w:val="333333"/>
          <w:sz w:val="28"/>
          <w:szCs w:val="28"/>
          <w:lang w:val="ru-RU" w:eastAsia="ru-RU"/>
        </w:rPr>
      </w:pPr>
      <w:r>
        <w:rPr>
          <w:rFonts w:cs="Times New Roman"/>
          <w:color w:val="000000"/>
          <w:sz w:val="28"/>
          <w:szCs w:val="28"/>
          <w:lang w:val="ru-RU" w:eastAsia="ru-RU"/>
        </w:rPr>
        <w:t xml:space="preserve">       116</w:t>
      </w:r>
      <w:r w:rsidRPr="00B17721">
        <w:rPr>
          <w:rFonts w:cs="Times New Roman"/>
          <w:color w:val="000000"/>
          <w:sz w:val="28"/>
          <w:szCs w:val="28"/>
          <w:lang w:val="ru-RU" w:eastAsia="ru-RU"/>
        </w:rPr>
        <w:t>.Уполномоченный на рассмотрение жалобы орган вправе оставить жалобу без ответа в следующих случаях:</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а)наличие в жалобе нецензурных либо оскорбительных выражений, угроз жизни, здоровью и имуществу должностного лица, а также членов его семьи;</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сообщается заявителю, направившему обращение, если его фамилия и почтовый адрес поддаются прочтению.</w:t>
      </w:r>
    </w:p>
    <w:p w:rsidR="00094286" w:rsidRPr="00B17721" w:rsidRDefault="00094286" w:rsidP="00B17721">
      <w:pPr>
        <w:shd w:val="clear" w:color="auto" w:fill="FFFFFF"/>
        <w:ind w:firstLine="709"/>
        <w:jc w:val="both"/>
        <w:rPr>
          <w:rFonts w:cs="Times New Roman"/>
          <w:color w:val="333333"/>
          <w:sz w:val="28"/>
          <w:szCs w:val="28"/>
          <w:lang w:val="ru-RU" w:eastAsia="ru-RU"/>
        </w:rPr>
      </w:pPr>
      <w:r w:rsidRPr="00B17721">
        <w:rPr>
          <w:rFonts w:cs="Times New Roman"/>
          <w:color w:val="000000"/>
          <w:sz w:val="28"/>
          <w:szCs w:val="28"/>
          <w:lang w:val="ru-RU" w:eastAsia="ru-RU"/>
        </w:rPr>
        <w:t>в)если в письменном обращении не указана фамилия заявителя, направившего обращение, и почтовый адрес (анонимное обращение), по которому должен быть направлен ответ, ответ на обращение не дается.</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117</w:t>
      </w:r>
      <w:r w:rsidRPr="00B17721">
        <w:rPr>
          <w:rFonts w:cs="Times New Roman"/>
          <w:color w:val="000000"/>
          <w:sz w:val="28"/>
          <w:szCs w:val="28"/>
          <w:lang w:val="ru-RU" w:eastAsia="ru-RU"/>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118</w:t>
      </w:r>
      <w:r w:rsidRPr="00B17721">
        <w:rPr>
          <w:rFonts w:cs="Times New Roman"/>
          <w:color w:val="000000"/>
          <w:sz w:val="28"/>
          <w:szCs w:val="28"/>
          <w:lang w:val="ru-RU" w:eastAsia="ru-RU"/>
        </w:rPr>
        <w:t>.Заявитель вправе обжаловать решения, принятые в ходе предоставения муниципальной услуги, действия или бездействия должностных лиц отдела.</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119</w:t>
      </w:r>
      <w:r w:rsidRPr="00B17721">
        <w:rPr>
          <w:rFonts w:cs="Times New Roman"/>
          <w:color w:val="000000"/>
          <w:sz w:val="28"/>
          <w:szCs w:val="28"/>
          <w:lang w:val="ru-RU" w:eastAsia="ru-RU"/>
        </w:rPr>
        <w:t>.Ответственность за нарушение настоящего Регламента наступает в соответствии с законодательством Российской Федерации.</w:t>
      </w:r>
    </w:p>
    <w:p w:rsidR="00094286" w:rsidRPr="00B17721" w:rsidRDefault="00094286" w:rsidP="00B17721">
      <w:pPr>
        <w:shd w:val="clear" w:color="auto" w:fill="FFFFFF"/>
        <w:ind w:firstLine="709"/>
        <w:jc w:val="both"/>
        <w:rPr>
          <w:rFonts w:cs="Times New Roman"/>
          <w:color w:val="333333"/>
          <w:sz w:val="28"/>
          <w:szCs w:val="28"/>
          <w:lang w:val="ru-RU" w:eastAsia="ru-RU"/>
        </w:rPr>
      </w:pPr>
      <w:r>
        <w:rPr>
          <w:rFonts w:cs="Times New Roman"/>
          <w:color w:val="000000"/>
          <w:sz w:val="28"/>
          <w:szCs w:val="28"/>
          <w:lang w:val="ru-RU" w:eastAsia="ru-RU"/>
        </w:rPr>
        <w:t>120</w:t>
      </w:r>
      <w:r w:rsidRPr="00B17721">
        <w:rPr>
          <w:rFonts w:cs="Times New Roman"/>
          <w:color w:val="000000"/>
          <w:sz w:val="28"/>
          <w:szCs w:val="28"/>
          <w:lang w:val="ru-RU"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Default="00094286" w:rsidP="007E5911">
      <w:pPr>
        <w:pStyle w:val="BodyText"/>
        <w:widowControl/>
        <w:spacing w:after="0"/>
        <w:jc w:val="right"/>
        <w:rPr>
          <w:color w:val="000000"/>
          <w:sz w:val="22"/>
          <w:szCs w:val="22"/>
          <w:lang w:val="ru-RU" w:eastAsia="ru-RU"/>
        </w:rPr>
      </w:pPr>
    </w:p>
    <w:p w:rsidR="00094286" w:rsidRPr="00013A86" w:rsidRDefault="00094286" w:rsidP="007E5911">
      <w:pPr>
        <w:pStyle w:val="BodyText"/>
        <w:widowControl/>
        <w:spacing w:after="0"/>
        <w:jc w:val="right"/>
        <w:rPr>
          <w:sz w:val="22"/>
          <w:szCs w:val="22"/>
          <w:lang w:val="ru-RU"/>
        </w:rPr>
      </w:pPr>
      <w:r>
        <w:rPr>
          <w:color w:val="000000"/>
          <w:sz w:val="22"/>
          <w:szCs w:val="22"/>
          <w:lang w:val="ru-RU" w:eastAsia="ru-RU"/>
        </w:rPr>
        <w:t xml:space="preserve">Приложение </w:t>
      </w:r>
      <w:r w:rsidRPr="00013A86">
        <w:rPr>
          <w:color w:val="000000"/>
          <w:sz w:val="22"/>
          <w:szCs w:val="22"/>
          <w:lang w:val="ru-RU" w:eastAsia="ru-RU"/>
        </w:rPr>
        <w:t xml:space="preserve"> 1</w:t>
      </w:r>
    </w:p>
    <w:p w:rsidR="00094286" w:rsidRPr="00013A86" w:rsidRDefault="00094286" w:rsidP="007E5911">
      <w:pPr>
        <w:ind w:left="4320"/>
        <w:jc w:val="right"/>
        <w:rPr>
          <w:rFonts w:cs="Times New Roman"/>
          <w:sz w:val="22"/>
          <w:szCs w:val="22"/>
          <w:lang w:val="ru-RU"/>
        </w:rPr>
      </w:pPr>
      <w:r w:rsidRPr="00013A86">
        <w:rPr>
          <w:rFonts w:cs="Times New Roman"/>
          <w:color w:val="000000"/>
          <w:sz w:val="22"/>
          <w:szCs w:val="22"/>
          <w:lang w:val="ru-RU"/>
        </w:rPr>
        <w:t>к административному регламенту</w:t>
      </w:r>
    </w:p>
    <w:p w:rsidR="00094286" w:rsidRPr="00013A86" w:rsidRDefault="00094286" w:rsidP="007E5911">
      <w:pPr>
        <w:tabs>
          <w:tab w:val="left" w:pos="2670"/>
        </w:tabs>
        <w:ind w:left="4320"/>
        <w:jc w:val="right"/>
        <w:rPr>
          <w:rFonts w:cs="Times New Roman"/>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bCs/>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bCs/>
          <w:color w:val="000000"/>
          <w:sz w:val="22"/>
          <w:szCs w:val="22"/>
          <w:lang w:val="ru-RU"/>
        </w:rPr>
        <w:t>»</w:t>
      </w:r>
    </w:p>
    <w:p w:rsidR="00094286" w:rsidRPr="00CB6DA1" w:rsidRDefault="00094286" w:rsidP="00E4545A">
      <w:pPr>
        <w:tabs>
          <w:tab w:val="left" w:pos="2670"/>
        </w:tabs>
        <w:rPr>
          <w:rFonts w:cs="Times New Roman"/>
          <w:b/>
          <w:bCs/>
          <w:sz w:val="28"/>
          <w:szCs w:val="28"/>
          <w:lang w:val="ru-RU"/>
        </w:rPr>
      </w:pPr>
    </w:p>
    <w:p w:rsidR="00094286" w:rsidRPr="00CB6DA1" w:rsidRDefault="00094286" w:rsidP="007E5911">
      <w:pPr>
        <w:tabs>
          <w:tab w:val="left" w:pos="2670"/>
        </w:tabs>
        <w:ind w:firstLine="709"/>
        <w:jc w:val="center"/>
        <w:rPr>
          <w:rFonts w:cs="Times New Roman"/>
          <w:lang w:val="ru-RU"/>
        </w:rPr>
      </w:pPr>
      <w:r w:rsidRPr="00CB6DA1">
        <w:rPr>
          <w:rFonts w:cs="Times New Roman"/>
          <w:b/>
          <w:bCs/>
          <w:sz w:val="28"/>
          <w:szCs w:val="28"/>
          <w:lang w:val="ru-RU"/>
        </w:rPr>
        <w:t>УВЕДОМЛЕНИЕ</w:t>
      </w:r>
    </w:p>
    <w:p w:rsidR="00094286" w:rsidRPr="00CB6DA1" w:rsidRDefault="00094286" w:rsidP="00E4545A">
      <w:pPr>
        <w:pStyle w:val="a0"/>
        <w:rPr>
          <w:rFonts w:ascii="Times New Roman" w:hAnsi="Times New Roman" w:cs="Times New Roman"/>
          <w:sz w:val="28"/>
          <w:szCs w:val="28"/>
          <w:lang w:val="ru-RU"/>
        </w:rPr>
      </w:pPr>
    </w:p>
    <w:p w:rsidR="00094286" w:rsidRPr="00CB6DA1" w:rsidRDefault="00094286" w:rsidP="007E5911">
      <w:pPr>
        <w:tabs>
          <w:tab w:val="left" w:pos="851"/>
        </w:tabs>
        <w:ind w:firstLine="709"/>
        <w:jc w:val="both"/>
        <w:rPr>
          <w:rFonts w:cs="Times New Roman"/>
          <w:lang w:val="ru-RU"/>
        </w:rPr>
      </w:pPr>
      <w:r w:rsidRPr="00CB6DA1">
        <w:rPr>
          <w:rFonts w:cs="Times New Roman"/>
          <w:sz w:val="28"/>
          <w:szCs w:val="28"/>
          <w:lang w:val="ru-RU"/>
        </w:rPr>
        <w:t xml:space="preserve">Администрация </w:t>
      </w:r>
      <w:r>
        <w:rPr>
          <w:rFonts w:cs="Times New Roman"/>
          <w:sz w:val="28"/>
          <w:szCs w:val="28"/>
          <w:lang w:val="ru-RU"/>
        </w:rPr>
        <w:t>Левженского сельского поселения</w:t>
      </w:r>
      <w:r w:rsidRPr="00CB6DA1">
        <w:rPr>
          <w:rFonts w:cs="Times New Roman"/>
          <w:sz w:val="28"/>
          <w:szCs w:val="28"/>
          <w:lang w:val="ru-RU"/>
        </w:rPr>
        <w:t xml:space="preserve"> уведомляет </w:t>
      </w:r>
      <w:r w:rsidRPr="00CB6DA1">
        <w:rPr>
          <w:rFonts w:cs="Times New Roman"/>
          <w:i/>
          <w:iCs/>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94286" w:rsidRPr="00B93A96" w:rsidRDefault="00094286" w:rsidP="007E5911">
      <w:pPr>
        <w:pStyle w:val="BodyText"/>
        <w:widowControl/>
        <w:spacing w:after="0"/>
        <w:ind w:firstLine="709"/>
        <w:jc w:val="both"/>
        <w:rPr>
          <w:sz w:val="28"/>
          <w:szCs w:val="28"/>
          <w:lang w:val="ru-RU"/>
        </w:rPr>
      </w:pPr>
      <w:r>
        <w:rPr>
          <w:sz w:val="28"/>
          <w:szCs w:val="28"/>
          <w:lang w:val="ru-RU"/>
        </w:rPr>
        <w:t>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Территориальный</w:t>
      </w:r>
      <w:r w:rsidRPr="00700409">
        <w:rPr>
          <w:sz w:val="28"/>
          <w:szCs w:val="28"/>
          <w:lang w:val="ru-RU"/>
        </w:rPr>
        <w:t xml:space="preserve"> отдел Управления Роспотребнадзора</w:t>
      </w:r>
      <w:r>
        <w:rPr>
          <w:color w:val="000000"/>
          <w:sz w:val="28"/>
          <w:szCs w:val="28"/>
          <w:lang w:val="ru-RU"/>
        </w:rPr>
        <w:t>.</w:t>
      </w:r>
    </w:p>
    <w:p w:rsidR="00094286" w:rsidRPr="00CB6DA1" w:rsidRDefault="00094286" w:rsidP="007E5911">
      <w:pPr>
        <w:pStyle w:val="a0"/>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094286" w:rsidRDefault="00094286" w:rsidP="00E4545A">
      <w:pPr>
        <w:tabs>
          <w:tab w:val="left" w:pos="2670"/>
        </w:tabs>
        <w:jc w:val="both"/>
        <w:rPr>
          <w:rFonts w:cs="Times New Roman"/>
          <w:sz w:val="28"/>
          <w:szCs w:val="28"/>
          <w:lang w:val="ru-RU"/>
        </w:rPr>
      </w:pPr>
    </w:p>
    <w:p w:rsidR="00094286" w:rsidRPr="00CB6DA1" w:rsidRDefault="00094286" w:rsidP="00E4545A">
      <w:pPr>
        <w:tabs>
          <w:tab w:val="left" w:pos="2670"/>
        </w:tabs>
        <w:jc w:val="both"/>
        <w:rPr>
          <w:rFonts w:cs="Times New Roman"/>
          <w:sz w:val="28"/>
          <w:szCs w:val="28"/>
          <w:lang w:val="ru-RU"/>
        </w:rPr>
      </w:pPr>
    </w:p>
    <w:p w:rsidR="00094286" w:rsidRPr="00CB6DA1" w:rsidRDefault="00094286" w:rsidP="00E4545A">
      <w:pPr>
        <w:tabs>
          <w:tab w:val="left" w:pos="1843"/>
        </w:tabs>
        <w:ind w:firstLine="709"/>
        <w:jc w:val="both"/>
        <w:rPr>
          <w:rFonts w:cs="Times New Roman"/>
          <w:lang w:val="ru-RU"/>
        </w:rPr>
      </w:pPr>
      <w:r>
        <w:rPr>
          <w:rFonts w:cs="Times New Roman"/>
          <w:sz w:val="28"/>
          <w:szCs w:val="28"/>
          <w:lang w:val="ru-RU"/>
        </w:rPr>
        <w:tab/>
        <w:t>(Должностное лицо)</w:t>
      </w:r>
      <w:r>
        <w:rPr>
          <w:rFonts w:cs="Times New Roman"/>
          <w:sz w:val="28"/>
          <w:szCs w:val="28"/>
          <w:lang w:val="ru-RU"/>
        </w:rPr>
        <w:tab/>
      </w:r>
      <w:r>
        <w:rPr>
          <w:rFonts w:cs="Times New Roman"/>
          <w:sz w:val="28"/>
          <w:szCs w:val="28"/>
          <w:lang w:val="ru-RU"/>
        </w:rPr>
        <w:tab/>
        <w:t>(Ф.И.О.)</w:t>
      </w:r>
      <w:r>
        <w:rPr>
          <w:rFonts w:cs="Times New Roman"/>
          <w:sz w:val="28"/>
          <w:szCs w:val="28"/>
          <w:lang w:val="ru-RU"/>
        </w:rPr>
        <w:tab/>
      </w:r>
      <w:r w:rsidRPr="00CB6DA1">
        <w:rPr>
          <w:rFonts w:cs="Times New Roman"/>
          <w:sz w:val="28"/>
          <w:szCs w:val="28"/>
          <w:lang w:val="ru-RU"/>
        </w:rPr>
        <w:t>подпись</w:t>
      </w:r>
    </w:p>
    <w:p w:rsidR="00094286" w:rsidRPr="00CB6DA1"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Default="00094286" w:rsidP="007E5911">
      <w:pPr>
        <w:tabs>
          <w:tab w:val="left" w:pos="2670"/>
        </w:tabs>
        <w:ind w:firstLine="709"/>
        <w:jc w:val="both"/>
        <w:rPr>
          <w:rFonts w:cs="Times New Roman"/>
          <w:sz w:val="28"/>
          <w:szCs w:val="28"/>
          <w:lang w:val="ru-RU"/>
        </w:rPr>
      </w:pPr>
    </w:p>
    <w:p w:rsidR="00094286" w:rsidRPr="00CB6DA1" w:rsidRDefault="00094286" w:rsidP="007E5911">
      <w:pPr>
        <w:tabs>
          <w:tab w:val="left" w:pos="2670"/>
        </w:tabs>
        <w:ind w:firstLine="709"/>
        <w:jc w:val="both"/>
        <w:rPr>
          <w:rFonts w:cs="Times New Roman"/>
          <w:lang w:val="ru-RU"/>
        </w:rPr>
      </w:pPr>
      <w:r w:rsidRPr="00CB6DA1">
        <w:rPr>
          <w:rFonts w:cs="Times New Roman"/>
          <w:sz w:val="28"/>
          <w:szCs w:val="28"/>
          <w:lang w:val="ru-RU"/>
        </w:rPr>
        <w:t>Уведомление получил:</w:t>
      </w:r>
    </w:p>
    <w:p w:rsidR="00094286" w:rsidRPr="00CB6DA1" w:rsidRDefault="00094286" w:rsidP="007E5911">
      <w:pPr>
        <w:tabs>
          <w:tab w:val="left" w:pos="2670"/>
        </w:tabs>
        <w:ind w:firstLine="709"/>
        <w:jc w:val="both"/>
        <w:rPr>
          <w:rFonts w:cs="Times New Roman"/>
          <w:lang w:val="ru-RU"/>
        </w:rPr>
      </w:pPr>
      <w:r w:rsidRPr="00CB6DA1">
        <w:rPr>
          <w:rFonts w:cs="Times New Roman"/>
          <w:sz w:val="28"/>
          <w:szCs w:val="28"/>
          <w:lang w:val="ru-RU"/>
        </w:rPr>
        <w:t>(Ф.И.О. руководителя организации, (подпись) (дата получения)</w:t>
      </w:r>
    </w:p>
    <w:p w:rsidR="00094286" w:rsidRPr="00CB6DA1" w:rsidRDefault="00094286" w:rsidP="007E5911">
      <w:pPr>
        <w:tabs>
          <w:tab w:val="left" w:pos="2670"/>
        </w:tabs>
        <w:ind w:firstLine="709"/>
        <w:jc w:val="both"/>
        <w:rPr>
          <w:rFonts w:cs="Times New Roman"/>
          <w:lang w:val="ru-RU"/>
        </w:rPr>
      </w:pPr>
      <w:r w:rsidRPr="00CB6DA1">
        <w:rPr>
          <w:rFonts w:cs="Times New Roman"/>
          <w:sz w:val="28"/>
          <w:szCs w:val="28"/>
          <w:lang w:val="ru-RU"/>
        </w:rPr>
        <w:t>Полное наименование организации</w:t>
      </w:r>
    </w:p>
    <w:p w:rsidR="00094286" w:rsidRPr="00CB6DA1" w:rsidRDefault="00094286" w:rsidP="007E5911">
      <w:pPr>
        <w:tabs>
          <w:tab w:val="left" w:pos="2670"/>
        </w:tabs>
        <w:ind w:firstLine="709"/>
        <w:jc w:val="both"/>
        <w:rPr>
          <w:rFonts w:cs="Times New Roman"/>
          <w:lang w:val="ru-RU"/>
        </w:rPr>
      </w:pPr>
      <w:r w:rsidRPr="00CB6DA1">
        <w:rPr>
          <w:rFonts w:cs="Times New Roman"/>
          <w:sz w:val="28"/>
          <w:szCs w:val="28"/>
          <w:lang w:val="ru-RU"/>
        </w:rPr>
        <w:t xml:space="preserve"> (Ф.И.О. физического лица либо Ф.И.О. ее (его) представителя)</w:t>
      </w:r>
    </w:p>
    <w:p w:rsidR="00094286" w:rsidRPr="00CB6DA1" w:rsidRDefault="00094286" w:rsidP="007E5911">
      <w:pPr>
        <w:tabs>
          <w:tab w:val="left" w:pos="2670"/>
        </w:tabs>
        <w:ind w:firstLine="709"/>
        <w:jc w:val="both"/>
        <w:rPr>
          <w:rFonts w:cs="Times New Roman"/>
          <w:sz w:val="28"/>
          <w:szCs w:val="28"/>
          <w:lang w:val="ru-RU"/>
        </w:rPr>
      </w:pPr>
    </w:p>
    <w:p w:rsidR="00094286" w:rsidRPr="00CB6DA1" w:rsidRDefault="00094286" w:rsidP="007E5911">
      <w:pPr>
        <w:tabs>
          <w:tab w:val="left" w:pos="2670"/>
        </w:tabs>
        <w:ind w:firstLine="709"/>
        <w:jc w:val="both"/>
        <w:rPr>
          <w:rFonts w:cs="Times New Roman"/>
          <w:lang w:val="ru-RU"/>
        </w:rPr>
      </w:pPr>
      <w:r w:rsidRPr="00CB6DA1">
        <w:rPr>
          <w:rFonts w:cs="Times New Roman"/>
          <w:sz w:val="28"/>
          <w:szCs w:val="28"/>
          <w:lang w:val="ru-RU"/>
        </w:rPr>
        <w:t>Исполнитель:</w:t>
      </w:r>
    </w:p>
    <w:p w:rsidR="00094286" w:rsidRDefault="00094286" w:rsidP="00E4545A">
      <w:pPr>
        <w:tabs>
          <w:tab w:val="left" w:pos="2670"/>
        </w:tabs>
        <w:ind w:firstLine="709"/>
        <w:jc w:val="both"/>
        <w:rPr>
          <w:rFonts w:cs="Times New Roman"/>
          <w:color w:val="000000"/>
          <w:lang w:val="ru-RU"/>
        </w:rPr>
      </w:pPr>
      <w:r w:rsidRPr="00CB6DA1">
        <w:rPr>
          <w:rFonts w:cs="Times New Roman"/>
          <w:sz w:val="28"/>
          <w:szCs w:val="28"/>
          <w:lang w:val="ru-RU"/>
        </w:rPr>
        <w:t>Ф.И.О. ,  телефон</w:t>
      </w: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Default="00094286" w:rsidP="007E5911">
      <w:pPr>
        <w:ind w:left="4320"/>
        <w:jc w:val="right"/>
        <w:rPr>
          <w:rFonts w:cs="Times New Roman"/>
          <w:color w:val="000000"/>
          <w:sz w:val="22"/>
          <w:szCs w:val="22"/>
          <w:lang w:val="ru-RU"/>
        </w:rPr>
      </w:pPr>
    </w:p>
    <w:p w:rsidR="00094286" w:rsidRPr="00013A86" w:rsidRDefault="00094286" w:rsidP="007E5911">
      <w:pPr>
        <w:ind w:left="4320"/>
        <w:jc w:val="right"/>
        <w:rPr>
          <w:rFonts w:cs="Times New Roman"/>
          <w:sz w:val="22"/>
          <w:szCs w:val="22"/>
          <w:lang w:val="ru-RU"/>
        </w:rPr>
      </w:pPr>
      <w:r>
        <w:rPr>
          <w:rFonts w:cs="Times New Roman"/>
          <w:color w:val="000000"/>
          <w:sz w:val="22"/>
          <w:szCs w:val="22"/>
          <w:lang w:val="ru-RU"/>
        </w:rPr>
        <w:t xml:space="preserve">Приложение </w:t>
      </w:r>
      <w:r w:rsidRPr="00013A86">
        <w:rPr>
          <w:rFonts w:cs="Times New Roman"/>
          <w:color w:val="000000"/>
          <w:sz w:val="22"/>
          <w:szCs w:val="22"/>
          <w:lang w:val="ru-RU"/>
        </w:rPr>
        <w:t xml:space="preserve"> 2</w:t>
      </w:r>
    </w:p>
    <w:p w:rsidR="00094286" w:rsidRPr="00013A86" w:rsidRDefault="00094286" w:rsidP="007E5911">
      <w:pPr>
        <w:ind w:left="4320"/>
        <w:jc w:val="right"/>
        <w:rPr>
          <w:rFonts w:cs="Times New Roman"/>
          <w:sz w:val="22"/>
          <w:szCs w:val="22"/>
          <w:lang w:val="ru-RU"/>
        </w:rPr>
      </w:pPr>
      <w:r w:rsidRPr="00013A86">
        <w:rPr>
          <w:rFonts w:cs="Times New Roman"/>
          <w:color w:val="000000"/>
          <w:sz w:val="22"/>
          <w:szCs w:val="22"/>
          <w:lang w:val="ru-RU"/>
        </w:rPr>
        <w:t>к административному регламенту</w:t>
      </w:r>
    </w:p>
    <w:p w:rsidR="00094286" w:rsidRPr="00013A86" w:rsidRDefault="00094286" w:rsidP="007E5911">
      <w:pPr>
        <w:ind w:left="4320"/>
        <w:jc w:val="right"/>
        <w:rPr>
          <w:rFonts w:cs="Times New Roman"/>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094286" w:rsidRPr="00CB6DA1" w:rsidRDefault="00094286" w:rsidP="007E5911">
      <w:pPr>
        <w:jc w:val="right"/>
        <w:rPr>
          <w:rFonts w:cs="Times New Roman"/>
          <w:lang w:val="ru-RU"/>
        </w:rPr>
      </w:pPr>
    </w:p>
    <w:p w:rsidR="00094286" w:rsidRPr="00CB6DA1" w:rsidRDefault="00094286" w:rsidP="007E5911">
      <w:pPr>
        <w:tabs>
          <w:tab w:val="left" w:pos="5130"/>
        </w:tabs>
        <w:jc w:val="right"/>
        <w:rPr>
          <w:rFonts w:cs="Times New Roman"/>
          <w:lang w:val="ru-RU"/>
        </w:rPr>
      </w:pPr>
      <w:r w:rsidRPr="00CB6DA1">
        <w:rPr>
          <w:rFonts w:cs="Times New Roman"/>
          <w:sz w:val="28"/>
          <w:szCs w:val="28"/>
          <w:lang w:val="ru-RU"/>
        </w:rPr>
        <w:t>Главе</w:t>
      </w:r>
      <w:r w:rsidRPr="00B17721">
        <w:rPr>
          <w:rFonts w:cs="Times New Roman"/>
          <w:sz w:val="28"/>
          <w:szCs w:val="28"/>
          <w:lang w:val="ru-RU"/>
        </w:rPr>
        <w:t xml:space="preserve"> </w:t>
      </w:r>
      <w:r>
        <w:rPr>
          <w:rFonts w:cs="Times New Roman"/>
          <w:sz w:val="28"/>
          <w:szCs w:val="28"/>
          <w:lang w:val="ru-RU"/>
        </w:rPr>
        <w:t>Левженского сельского поселения</w:t>
      </w:r>
    </w:p>
    <w:p w:rsidR="00094286" w:rsidRPr="00CB6DA1" w:rsidRDefault="00094286" w:rsidP="007E5911">
      <w:pPr>
        <w:tabs>
          <w:tab w:val="left" w:pos="5130"/>
        </w:tabs>
        <w:jc w:val="right"/>
        <w:rPr>
          <w:rFonts w:cs="Times New Roman"/>
          <w:lang w:val="ru-RU"/>
        </w:rPr>
      </w:pPr>
      <w:r w:rsidRPr="00CB6DA1">
        <w:rPr>
          <w:rFonts w:cs="Times New Roman"/>
          <w:sz w:val="28"/>
          <w:szCs w:val="28"/>
          <w:lang w:val="ru-RU"/>
        </w:rPr>
        <w:t>_____________________________</w:t>
      </w:r>
    </w:p>
    <w:p w:rsidR="00094286" w:rsidRPr="00CB6DA1" w:rsidRDefault="00094286" w:rsidP="007E5911">
      <w:pPr>
        <w:tabs>
          <w:tab w:val="left" w:pos="5130"/>
        </w:tabs>
        <w:jc w:val="right"/>
        <w:rPr>
          <w:rFonts w:cs="Times New Roman"/>
          <w:lang w:val="ru-RU"/>
        </w:rPr>
      </w:pPr>
      <w:r w:rsidRPr="00CB6DA1">
        <w:rPr>
          <w:rFonts w:cs="Times New Roman"/>
          <w:lang w:val="ru-RU"/>
        </w:rPr>
        <w:t>Ф.И.О.</w:t>
      </w:r>
    </w:p>
    <w:p w:rsidR="00094286" w:rsidRPr="00CB6DA1" w:rsidRDefault="00094286" w:rsidP="007E5911">
      <w:pPr>
        <w:tabs>
          <w:tab w:val="left" w:pos="5130"/>
        </w:tabs>
        <w:jc w:val="right"/>
        <w:rPr>
          <w:rFonts w:cs="Times New Roman"/>
          <w:lang w:val="ru-RU"/>
        </w:rPr>
      </w:pPr>
      <w:r w:rsidRPr="00CB6DA1">
        <w:rPr>
          <w:rFonts w:cs="Times New Roman"/>
          <w:sz w:val="28"/>
          <w:szCs w:val="28"/>
          <w:lang w:val="ru-RU"/>
        </w:rPr>
        <w:t>_____________________________</w:t>
      </w:r>
    </w:p>
    <w:p w:rsidR="00094286" w:rsidRPr="00CB6DA1" w:rsidRDefault="00094286" w:rsidP="007E5911">
      <w:pPr>
        <w:tabs>
          <w:tab w:val="left" w:pos="5130"/>
        </w:tabs>
        <w:jc w:val="right"/>
        <w:rPr>
          <w:rFonts w:cs="Times New Roman"/>
          <w:lang w:val="ru-RU"/>
        </w:rPr>
      </w:pPr>
      <w:r w:rsidRPr="00CB6DA1">
        <w:rPr>
          <w:rFonts w:cs="Times New Roman"/>
          <w:lang w:val="ru-RU"/>
        </w:rPr>
        <w:t>наименование организации, юридический адрес, контактный телефон</w:t>
      </w:r>
    </w:p>
    <w:p w:rsidR="00094286" w:rsidRPr="00CB6DA1" w:rsidRDefault="00094286" w:rsidP="007E5911">
      <w:pPr>
        <w:tabs>
          <w:tab w:val="left" w:pos="5130"/>
        </w:tabs>
        <w:jc w:val="right"/>
        <w:rPr>
          <w:rFonts w:cs="Times New Roman"/>
          <w:lang w:val="ru-RU"/>
        </w:rPr>
      </w:pPr>
      <w:r w:rsidRPr="00CB6DA1">
        <w:rPr>
          <w:rFonts w:cs="Times New Roman"/>
          <w:sz w:val="28"/>
          <w:szCs w:val="28"/>
          <w:lang w:val="ru-RU"/>
        </w:rPr>
        <w:t>______________________________</w:t>
      </w:r>
    </w:p>
    <w:p w:rsidR="00094286" w:rsidRPr="00CB6DA1" w:rsidRDefault="00094286" w:rsidP="007E5911">
      <w:pPr>
        <w:tabs>
          <w:tab w:val="left" w:pos="5130"/>
        </w:tabs>
        <w:jc w:val="right"/>
        <w:rPr>
          <w:rFonts w:cs="Times New Roman"/>
          <w:lang w:val="ru-RU"/>
        </w:rPr>
      </w:pPr>
      <w:r w:rsidRPr="00CB6DA1">
        <w:rPr>
          <w:rFonts w:cs="Times New Roman"/>
          <w:lang w:val="ru-RU"/>
        </w:rPr>
        <w:t>для физических лиц- Ф.И.О., паспортные данные, адрес по прописке, телефон</w:t>
      </w:r>
    </w:p>
    <w:p w:rsidR="00094286" w:rsidRPr="00CB6DA1" w:rsidRDefault="00094286" w:rsidP="007E5911">
      <w:pPr>
        <w:tabs>
          <w:tab w:val="left" w:pos="1350"/>
        </w:tabs>
        <w:jc w:val="center"/>
        <w:rPr>
          <w:rFonts w:cs="Times New Roman"/>
          <w:sz w:val="28"/>
          <w:szCs w:val="28"/>
          <w:lang w:val="ru-RU"/>
        </w:rPr>
      </w:pPr>
    </w:p>
    <w:p w:rsidR="00094286" w:rsidRDefault="00094286" w:rsidP="007E5911">
      <w:pPr>
        <w:tabs>
          <w:tab w:val="left" w:pos="1350"/>
        </w:tabs>
        <w:jc w:val="center"/>
        <w:rPr>
          <w:rFonts w:cs="Times New Roman"/>
          <w:sz w:val="28"/>
          <w:szCs w:val="28"/>
          <w:lang w:val="ru-RU"/>
        </w:rPr>
      </w:pPr>
      <w:r>
        <w:rPr>
          <w:rFonts w:cs="Times New Roman"/>
          <w:sz w:val="28"/>
          <w:szCs w:val="28"/>
          <w:lang w:val="ru-RU"/>
        </w:rPr>
        <w:t>ЗАЯВКА</w:t>
      </w:r>
    </w:p>
    <w:p w:rsidR="00094286" w:rsidRPr="00CB6DA1" w:rsidRDefault="00094286" w:rsidP="007E5911">
      <w:pPr>
        <w:tabs>
          <w:tab w:val="left" w:pos="1350"/>
        </w:tabs>
        <w:jc w:val="center"/>
        <w:rPr>
          <w:rFonts w:cs="Times New Roman"/>
          <w:lang w:val="ru-RU"/>
        </w:rPr>
      </w:pPr>
    </w:p>
    <w:p w:rsidR="00094286" w:rsidRPr="00CB6DA1" w:rsidRDefault="00094286" w:rsidP="007E5911">
      <w:pPr>
        <w:tabs>
          <w:tab w:val="left" w:pos="1350"/>
        </w:tabs>
        <w:ind w:firstLine="709"/>
        <w:jc w:val="both"/>
        <w:rPr>
          <w:rFonts w:cs="Times New Roman"/>
          <w:lang w:val="ru-RU"/>
        </w:rPr>
      </w:pPr>
      <w:r>
        <w:rPr>
          <w:rFonts w:cs="Times New Roman"/>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реестра»п</w:t>
      </w:r>
      <w:r w:rsidRPr="00CB6DA1">
        <w:rPr>
          <w:rFonts w:cs="Times New Roman"/>
          <w:sz w:val="28"/>
          <w:szCs w:val="28"/>
          <w:lang w:val="ru-RU"/>
        </w:rPr>
        <w:t>рошу согласовать</w:t>
      </w:r>
      <w:r>
        <w:rPr>
          <w:rFonts w:cs="Times New Roman"/>
          <w:sz w:val="28"/>
          <w:szCs w:val="28"/>
          <w:lang w:val="ru-RU"/>
        </w:rPr>
        <w:t xml:space="preserve"> 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094286" w:rsidRPr="004D2C60">
        <w:tc>
          <w:tcPr>
            <w:tcW w:w="570" w:type="dxa"/>
            <w:vMerge w:val="restart"/>
            <w:tcMar>
              <w:left w:w="-2" w:type="dxa"/>
            </w:tcMar>
          </w:tcPr>
          <w:p w:rsidR="00094286" w:rsidRPr="00E4545A" w:rsidRDefault="00094286" w:rsidP="007E5911">
            <w:pPr>
              <w:pStyle w:val="a1"/>
              <w:jc w:val="center"/>
            </w:pPr>
            <w:r w:rsidRPr="00E4545A">
              <w:rPr>
                <w:b/>
                <w:bCs/>
              </w:rPr>
              <w:t>1.</w:t>
            </w: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b/>
                <w:bCs/>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tcMar>
              <w:left w:w="-2" w:type="dxa"/>
            </w:tcMar>
          </w:tcPr>
          <w:p w:rsidR="00094286" w:rsidRPr="00E4545A" w:rsidRDefault="00094286" w:rsidP="007E5911">
            <w:pPr>
              <w:pStyle w:val="a1"/>
              <w:rPr>
                <w:b/>
                <w:bCs/>
                <w:lang w:val="ru-RU"/>
              </w:rPr>
            </w:pP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bookmarkStart w:id="13" w:name="__DdeLink__3876_3395871384"/>
            <w:r w:rsidRPr="00E4545A">
              <w:rPr>
                <w:lang w:val="ru-RU"/>
              </w:rPr>
              <w:t xml:space="preserve">адрес и </w:t>
            </w:r>
            <w:r>
              <w:rPr>
                <w:lang w:val="ru-RU"/>
              </w:rPr>
              <w:t>(или) географические координаты</w:t>
            </w:r>
            <w:r w:rsidRPr="00E4545A">
              <w:rPr>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Pr>
                <w:lang w:val="ru-RU"/>
              </w:rPr>
              <w:t>тоящему Регламенту</w:t>
            </w:r>
            <w:r w:rsidRPr="00E4545A">
              <w:rPr>
                <w:lang w:val="ru-RU"/>
              </w:rPr>
              <w:t xml:space="preserve">), </w:t>
            </w:r>
            <w:bookmarkEnd w:id="13"/>
            <w:r w:rsidRPr="00E4545A">
              <w:rPr>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val="restart"/>
            <w:tcMar>
              <w:left w:w="-2" w:type="dxa"/>
            </w:tcMar>
          </w:tcPr>
          <w:p w:rsidR="00094286" w:rsidRPr="00E4545A" w:rsidRDefault="00094286" w:rsidP="007E5911">
            <w:pPr>
              <w:pStyle w:val="a1"/>
              <w:jc w:val="center"/>
            </w:pPr>
            <w:r w:rsidRPr="00E4545A">
              <w:rPr>
                <w:b/>
                <w:bCs/>
              </w:rPr>
              <w:t>2.</w:t>
            </w: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b/>
                <w:bCs/>
                <w:lang w:val="ru-RU"/>
              </w:rPr>
              <w:t>Данные о технических характеристиках мест (площадок)накопления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tcMar>
              <w:left w:w="-2" w:type="dxa"/>
            </w:tcMar>
          </w:tcPr>
          <w:p w:rsidR="00094286" w:rsidRPr="00E4545A" w:rsidRDefault="00094286" w:rsidP="007E5911">
            <w:pPr>
              <w:pStyle w:val="a1"/>
              <w:rPr>
                <w:b/>
                <w:bCs/>
                <w:lang w:val="ru-RU"/>
              </w:rPr>
            </w:pP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val="restart"/>
            <w:tcMar>
              <w:left w:w="-2" w:type="dxa"/>
            </w:tcMar>
          </w:tcPr>
          <w:p w:rsidR="00094286" w:rsidRPr="00E4545A" w:rsidRDefault="00094286" w:rsidP="007E5911">
            <w:pPr>
              <w:pStyle w:val="a1"/>
              <w:jc w:val="center"/>
            </w:pPr>
            <w:r w:rsidRPr="00E4545A">
              <w:rPr>
                <w:b/>
                <w:bCs/>
              </w:rPr>
              <w:t>3.</w:t>
            </w: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tcMar>
              <w:left w:w="-2" w:type="dxa"/>
            </w:tcMar>
          </w:tcPr>
          <w:p w:rsidR="00094286" w:rsidRPr="00E4545A" w:rsidRDefault="00094286" w:rsidP="007E5911">
            <w:pPr>
              <w:pStyle w:val="a1"/>
              <w:rPr>
                <w:b/>
                <w:bCs/>
                <w:lang w:val="ru-RU"/>
              </w:rPr>
            </w:pPr>
          </w:p>
        </w:tc>
        <w:tc>
          <w:tcPr>
            <w:tcW w:w="5855" w:type="dxa"/>
            <w:tcBorders>
              <w:left w:val="single" w:sz="2" w:space="0" w:color="000001"/>
            </w:tcBorders>
            <w:tcMar>
              <w:left w:w="-2" w:type="dxa"/>
            </w:tcMar>
          </w:tcPr>
          <w:p w:rsidR="00094286" w:rsidRPr="00E4545A" w:rsidRDefault="00094286" w:rsidP="00E4545A">
            <w:pPr>
              <w:pStyle w:val="a1"/>
              <w:jc w:val="both"/>
              <w:rPr>
                <w:lang w:val="ru-RU"/>
              </w:rPr>
            </w:pPr>
            <w:r w:rsidRPr="00E4545A">
              <w:rPr>
                <w:b/>
                <w:bCs/>
                <w:lang w:val="ru-RU"/>
              </w:rPr>
              <w:t xml:space="preserve">Физические лица </w:t>
            </w:r>
            <w:r w:rsidRPr="00E4545A">
              <w:rPr>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tcMar>
              <w:left w:w="-2" w:type="dxa"/>
            </w:tcMar>
          </w:tcPr>
          <w:p w:rsidR="00094286" w:rsidRPr="00E4545A" w:rsidRDefault="00094286" w:rsidP="007E5911">
            <w:pPr>
              <w:pStyle w:val="a1"/>
              <w:rPr>
                <w:b/>
                <w:bCs/>
                <w:lang w:val="ru-RU"/>
              </w:rPr>
            </w:pP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b/>
                <w:bCs/>
                <w:lang w:val="ru-RU"/>
              </w:rPr>
              <w:t>Юридические лица</w:t>
            </w:r>
            <w:r w:rsidRPr="00E4545A">
              <w:rPr>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tcMar>
              <w:left w:w="-2" w:type="dxa"/>
            </w:tcMar>
          </w:tcPr>
          <w:p w:rsidR="00094286" w:rsidRPr="00E4545A" w:rsidRDefault="00094286" w:rsidP="007E5911">
            <w:pPr>
              <w:pStyle w:val="a1"/>
              <w:rPr>
                <w:b/>
                <w:bCs/>
                <w:lang w:val="ru-RU"/>
              </w:rPr>
            </w:pP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b/>
                <w:bCs/>
                <w:lang w:val="ru-RU"/>
              </w:rPr>
              <w:t xml:space="preserve">Индивидуальные предприниматели </w:t>
            </w:r>
            <w:r w:rsidRPr="00E4545A">
              <w:rPr>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val="restart"/>
            <w:tcMar>
              <w:left w:w="-2" w:type="dxa"/>
            </w:tcMar>
          </w:tcPr>
          <w:p w:rsidR="00094286" w:rsidRPr="00E4545A" w:rsidRDefault="00094286" w:rsidP="007E5911">
            <w:pPr>
              <w:pStyle w:val="a1"/>
              <w:jc w:val="center"/>
            </w:pPr>
            <w:r w:rsidRPr="00E4545A">
              <w:rPr>
                <w:b/>
                <w:bCs/>
              </w:rPr>
              <w:t>4.</w:t>
            </w: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570" w:type="dxa"/>
            <w:vMerge/>
            <w:tcMar>
              <w:left w:w="-2" w:type="dxa"/>
            </w:tcMar>
          </w:tcPr>
          <w:p w:rsidR="00094286" w:rsidRPr="00E4545A" w:rsidRDefault="00094286" w:rsidP="007E5911">
            <w:pPr>
              <w:pStyle w:val="a1"/>
              <w:rPr>
                <w:lang w:val="ru-RU"/>
              </w:rPr>
            </w:pPr>
          </w:p>
        </w:tc>
        <w:tc>
          <w:tcPr>
            <w:tcW w:w="5855" w:type="dxa"/>
            <w:tcBorders>
              <w:left w:val="single" w:sz="2" w:space="0" w:color="000001"/>
            </w:tcBorders>
            <w:tcMar>
              <w:left w:w="-2" w:type="dxa"/>
            </w:tcMar>
          </w:tcPr>
          <w:p w:rsidR="00094286" w:rsidRPr="00E4545A" w:rsidRDefault="00094286" w:rsidP="007E5911">
            <w:pPr>
              <w:pStyle w:val="a1"/>
              <w:jc w:val="both"/>
              <w:rPr>
                <w:lang w:val="ru-RU"/>
              </w:rPr>
            </w:pPr>
            <w:r w:rsidRPr="00E4545A">
              <w:rPr>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bl>
    <w:p w:rsidR="00094286" w:rsidRPr="003024EA" w:rsidRDefault="00094286" w:rsidP="007E5911">
      <w:pPr>
        <w:pStyle w:val="BodyText"/>
        <w:spacing w:after="0"/>
        <w:rPr>
          <w:sz w:val="28"/>
          <w:szCs w:val="28"/>
          <w:lang w:val="ru-RU"/>
        </w:rPr>
      </w:pPr>
    </w:p>
    <w:p w:rsidR="00094286" w:rsidRPr="00013A86" w:rsidRDefault="00094286" w:rsidP="007E5911">
      <w:pPr>
        <w:rPr>
          <w:rFonts w:cs="Times New Roman"/>
          <w:u w:val="single"/>
        </w:rPr>
      </w:pPr>
      <w:r w:rsidRPr="00013A86">
        <w:rPr>
          <w:rFonts w:cs="Times New Roman"/>
          <w:u w:val="single"/>
        </w:rPr>
        <w:t>К заявлению прилагается:</w:t>
      </w:r>
    </w:p>
    <w:p w:rsidR="00094286" w:rsidRDefault="00094286" w:rsidP="007E5911">
      <w:pPr>
        <w:pStyle w:val="BodyText"/>
        <w:spacing w:after="0"/>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624"/>
        <w:gridCol w:w="3234"/>
      </w:tblGrid>
      <w:tr w:rsidR="00094286" w:rsidRPr="004D2C60">
        <w:tc>
          <w:tcPr>
            <w:tcW w:w="787" w:type="dxa"/>
            <w:tcMar>
              <w:left w:w="-2" w:type="dxa"/>
            </w:tcMar>
          </w:tcPr>
          <w:p w:rsidR="00094286" w:rsidRPr="00E4545A" w:rsidRDefault="00094286" w:rsidP="007E5911">
            <w:pPr>
              <w:pStyle w:val="a1"/>
            </w:pPr>
            <w:r w:rsidRPr="00E4545A">
              <w:rPr>
                <w:b/>
                <w:bCs/>
              </w:rPr>
              <w:t>№</w:t>
            </w:r>
            <w:r w:rsidRPr="00E4545A">
              <w:rPr>
                <w:b/>
                <w:bCs/>
                <w:lang w:val="ru-RU"/>
              </w:rPr>
              <w:t>п/п</w:t>
            </w:r>
          </w:p>
        </w:tc>
        <w:tc>
          <w:tcPr>
            <w:tcW w:w="5624" w:type="dxa"/>
            <w:tcBorders>
              <w:left w:val="single" w:sz="2" w:space="0" w:color="000001"/>
            </w:tcBorders>
            <w:tcMar>
              <w:left w:w="-2" w:type="dxa"/>
            </w:tcMar>
          </w:tcPr>
          <w:p w:rsidR="00094286" w:rsidRPr="00E4545A" w:rsidRDefault="00094286" w:rsidP="007E5911">
            <w:pPr>
              <w:pStyle w:val="a1"/>
              <w:jc w:val="center"/>
            </w:pPr>
            <w:r w:rsidRPr="00E4545A">
              <w:rPr>
                <w:b/>
                <w:bCs/>
                <w:lang w:val="ru-RU"/>
              </w:rPr>
              <w:t>Наименование документов</w:t>
            </w:r>
          </w:p>
        </w:tc>
        <w:tc>
          <w:tcPr>
            <w:tcW w:w="3234" w:type="dxa"/>
            <w:tcBorders>
              <w:left w:val="single" w:sz="2" w:space="0" w:color="000001"/>
              <w:right w:val="single" w:sz="2" w:space="0" w:color="000001"/>
            </w:tcBorders>
            <w:tcMar>
              <w:left w:w="-2" w:type="dxa"/>
            </w:tcMar>
          </w:tcPr>
          <w:p w:rsidR="00094286" w:rsidRPr="00E4545A" w:rsidRDefault="00094286" w:rsidP="007E5911">
            <w:pPr>
              <w:tabs>
                <w:tab w:val="left" w:pos="1350"/>
              </w:tabs>
              <w:jc w:val="center"/>
              <w:rPr>
                <w:rFonts w:cs="Times New Roman"/>
                <w:lang w:val="ru-RU"/>
              </w:rPr>
            </w:pPr>
            <w:r w:rsidRPr="00E4545A">
              <w:rPr>
                <w:rFonts w:cs="Times New Roman"/>
                <w:b/>
                <w:bCs/>
                <w:lang w:val="ru-RU"/>
              </w:rPr>
              <w:t>Заполняется при приеме документов (кол-во экз.)</w:t>
            </w:r>
          </w:p>
        </w:tc>
      </w:tr>
      <w:tr w:rsidR="00094286" w:rsidRPr="004D2C60">
        <w:tc>
          <w:tcPr>
            <w:tcW w:w="787" w:type="dxa"/>
            <w:tcMar>
              <w:left w:w="-2" w:type="dxa"/>
            </w:tcMar>
          </w:tcPr>
          <w:p w:rsidR="00094286" w:rsidRPr="00E4545A" w:rsidRDefault="00094286" w:rsidP="007E5911">
            <w:pPr>
              <w:pStyle w:val="a1"/>
              <w:jc w:val="center"/>
            </w:pPr>
            <w:r w:rsidRPr="00E4545A">
              <w:t>1.</w:t>
            </w:r>
          </w:p>
        </w:tc>
        <w:tc>
          <w:tcPr>
            <w:tcW w:w="5624" w:type="dxa"/>
            <w:tcBorders>
              <w:left w:val="single" w:sz="2" w:space="0" w:color="000001"/>
            </w:tcBorders>
            <w:tcMar>
              <w:left w:w="-2" w:type="dxa"/>
            </w:tcMar>
          </w:tcPr>
          <w:p w:rsidR="00094286" w:rsidRPr="00E4545A" w:rsidRDefault="00094286" w:rsidP="007E5911">
            <w:pPr>
              <w:pStyle w:val="BodyText"/>
              <w:widowControl/>
              <w:spacing w:after="0"/>
              <w:jc w:val="both"/>
              <w:rPr>
                <w:lang w:val="ru-RU"/>
              </w:rPr>
            </w:pPr>
            <w:r w:rsidRPr="00E4545A">
              <w:rPr>
                <w:color w:val="000000"/>
                <w:lang w:val="ru-RU"/>
              </w:rPr>
              <w:t>Копия документа, удостоверяющего личность заявителя</w:t>
            </w:r>
          </w:p>
        </w:tc>
        <w:tc>
          <w:tcPr>
            <w:tcW w:w="3234" w:type="dxa"/>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787" w:type="dxa"/>
            <w:tcMar>
              <w:left w:w="-2" w:type="dxa"/>
            </w:tcMar>
          </w:tcPr>
          <w:p w:rsidR="00094286" w:rsidRPr="00E4545A" w:rsidRDefault="00094286" w:rsidP="007E5911">
            <w:pPr>
              <w:pStyle w:val="a1"/>
              <w:jc w:val="center"/>
            </w:pPr>
            <w:r w:rsidRPr="00E4545A">
              <w:t>2.</w:t>
            </w:r>
          </w:p>
        </w:tc>
        <w:tc>
          <w:tcPr>
            <w:tcW w:w="5624" w:type="dxa"/>
            <w:tcBorders>
              <w:left w:val="single" w:sz="2" w:space="0" w:color="000001"/>
            </w:tcBorders>
            <w:tcMar>
              <w:left w:w="-2" w:type="dxa"/>
            </w:tcMar>
          </w:tcPr>
          <w:p w:rsidR="00094286" w:rsidRPr="00E4545A" w:rsidRDefault="00094286" w:rsidP="007E5911">
            <w:pPr>
              <w:pStyle w:val="BodyText"/>
              <w:widowControl/>
              <w:spacing w:after="0"/>
              <w:jc w:val="both"/>
              <w:rPr>
                <w:lang w:val="ru-RU"/>
              </w:rPr>
            </w:pPr>
            <w:r w:rsidRPr="00E4545A">
              <w:rPr>
                <w:color w:val="00000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r w:rsidR="00094286" w:rsidRPr="004D2C60">
        <w:tc>
          <w:tcPr>
            <w:tcW w:w="787" w:type="dxa"/>
            <w:tcMar>
              <w:left w:w="-2" w:type="dxa"/>
            </w:tcMar>
          </w:tcPr>
          <w:p w:rsidR="00094286" w:rsidRPr="00E4545A" w:rsidRDefault="00094286" w:rsidP="007E5911">
            <w:pPr>
              <w:pStyle w:val="a1"/>
              <w:jc w:val="center"/>
            </w:pPr>
            <w:r w:rsidRPr="00E4545A">
              <w:t>3.</w:t>
            </w:r>
          </w:p>
        </w:tc>
        <w:tc>
          <w:tcPr>
            <w:tcW w:w="5624" w:type="dxa"/>
            <w:tcBorders>
              <w:left w:val="single" w:sz="2" w:space="0" w:color="000001"/>
            </w:tcBorders>
            <w:tcMar>
              <w:left w:w="-2" w:type="dxa"/>
            </w:tcMar>
          </w:tcPr>
          <w:p w:rsidR="00094286" w:rsidRPr="00E4545A" w:rsidRDefault="00094286" w:rsidP="007E5911">
            <w:pPr>
              <w:pStyle w:val="BodyText"/>
              <w:widowControl/>
              <w:spacing w:after="0"/>
              <w:jc w:val="both"/>
              <w:rPr>
                <w:lang w:val="ru-RU"/>
              </w:rPr>
            </w:pPr>
            <w:r w:rsidRPr="00E4545A">
              <w:rPr>
                <w:color w:val="00000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left w:val="single" w:sz="2" w:space="0" w:color="000001"/>
              <w:right w:val="single" w:sz="2" w:space="0" w:color="000001"/>
            </w:tcBorders>
            <w:tcMar>
              <w:left w:w="-2" w:type="dxa"/>
            </w:tcMar>
          </w:tcPr>
          <w:p w:rsidR="00094286" w:rsidRPr="00E4545A" w:rsidRDefault="00094286" w:rsidP="007E5911">
            <w:pPr>
              <w:pStyle w:val="a1"/>
              <w:rPr>
                <w:lang w:val="ru-RU"/>
              </w:rPr>
            </w:pPr>
          </w:p>
        </w:tc>
      </w:tr>
    </w:tbl>
    <w:p w:rsidR="00094286" w:rsidRPr="00CB6DA1" w:rsidRDefault="00094286" w:rsidP="007E5911">
      <w:pPr>
        <w:ind w:left="5859"/>
        <w:rPr>
          <w:rFonts w:cs="Times New Roman"/>
          <w:lang w:val="ru-RU"/>
        </w:rPr>
      </w:pPr>
    </w:p>
    <w:p w:rsidR="00094286" w:rsidRPr="00CB6DA1" w:rsidRDefault="00094286" w:rsidP="007E5911">
      <w:pPr>
        <w:pStyle w:val="BodyText"/>
        <w:spacing w:after="0"/>
        <w:rPr>
          <w:lang w:val="ru-RU"/>
        </w:rPr>
      </w:pPr>
      <w:r w:rsidRPr="00CB6DA1">
        <w:rPr>
          <w:sz w:val="28"/>
          <w:szCs w:val="28"/>
          <w:lang w:val="ru-RU"/>
        </w:rPr>
        <w:t>Уведомление о принятом решении прошу______________________________</w:t>
      </w:r>
      <w:r w:rsidRPr="00CB6DA1">
        <w:rPr>
          <w:sz w:val="28"/>
          <w:szCs w:val="28"/>
          <w:lang w:val="ru-RU"/>
        </w:rPr>
        <w:br/>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Pr="00CB6DA1">
        <w:rPr>
          <w:sz w:val="20"/>
          <w:szCs w:val="20"/>
          <w:lang w:val="ru-RU"/>
        </w:rPr>
        <w:t>(выдать на руки, направить почтовым отравлением)</w:t>
      </w:r>
    </w:p>
    <w:p w:rsidR="00094286" w:rsidRPr="00CB6DA1" w:rsidRDefault="00094286" w:rsidP="007E5911">
      <w:pPr>
        <w:rPr>
          <w:rFonts w:cs="Times New Roman"/>
          <w:lang w:val="ru-RU"/>
        </w:rPr>
      </w:pPr>
    </w:p>
    <w:p w:rsidR="00094286" w:rsidRPr="00CB6DA1" w:rsidRDefault="00094286" w:rsidP="007E5911">
      <w:pPr>
        <w:rPr>
          <w:rFonts w:cs="Times New Roman"/>
          <w:lang w:val="ru-RU"/>
        </w:rPr>
      </w:pPr>
      <w:bookmarkStart w:id="14" w:name="__DdeLink__9167_3741210607"/>
      <w:bookmarkEnd w:id="14"/>
      <w:r w:rsidRPr="00CB6DA1">
        <w:rPr>
          <w:rFonts w:cs="Times New Roman"/>
          <w:lang w:val="ru-RU"/>
        </w:rPr>
        <w:t>_________________________________________________________________________</w:t>
      </w:r>
    </w:p>
    <w:p w:rsidR="00094286" w:rsidRPr="00CB6DA1" w:rsidRDefault="00094286" w:rsidP="007E5911">
      <w:pPr>
        <w:tabs>
          <w:tab w:val="left" w:pos="709"/>
        </w:tabs>
        <w:rPr>
          <w:rFonts w:cs="Times New Roman"/>
          <w:lang w:val="ru-RU"/>
        </w:rPr>
      </w:pPr>
      <w:r w:rsidRPr="00CB6DA1">
        <w:rPr>
          <w:rFonts w:cs="Times New Roman"/>
          <w:lang w:val="ru-RU"/>
        </w:rPr>
        <w:t>Подпись Заявителя (его полномочного представителя)</w:t>
      </w:r>
    </w:p>
    <w:p w:rsidR="00094286" w:rsidRPr="00CB6DA1" w:rsidRDefault="00094286" w:rsidP="007E5911">
      <w:pPr>
        <w:tabs>
          <w:tab w:val="left" w:pos="709"/>
        </w:tabs>
        <w:rPr>
          <w:rFonts w:cs="Times New Roman"/>
          <w:lang w:val="ru-RU"/>
        </w:rPr>
      </w:pPr>
      <w:r w:rsidRPr="00CB6DA1">
        <w:rPr>
          <w:rFonts w:cs="Times New Roman"/>
          <w:lang w:val="ru-RU"/>
        </w:rPr>
        <w:t>_____________________________________</w:t>
      </w:r>
    </w:p>
    <w:p w:rsidR="00094286" w:rsidRPr="00CB6DA1" w:rsidRDefault="00094286" w:rsidP="007E5911">
      <w:pPr>
        <w:tabs>
          <w:tab w:val="left" w:pos="709"/>
        </w:tabs>
        <w:rPr>
          <w:rFonts w:cs="Times New Roman"/>
          <w:lang w:val="ru-RU"/>
        </w:rPr>
      </w:pPr>
      <w:r>
        <w:rPr>
          <w:rFonts w:cs="Times New Roman"/>
          <w:lang w:val="ru-RU"/>
        </w:rPr>
        <w:t xml:space="preserve">М.П. </w:t>
      </w:r>
      <w:r w:rsidRPr="00CB6DA1">
        <w:rPr>
          <w:rFonts w:cs="Times New Roman"/>
          <w:lang w:val="ru-RU"/>
        </w:rPr>
        <w:t>"_____" ________________ 20___ г.</w:t>
      </w:r>
    </w:p>
    <w:p w:rsidR="00094286" w:rsidRPr="00CB6DA1" w:rsidRDefault="00094286" w:rsidP="007E5911">
      <w:pPr>
        <w:tabs>
          <w:tab w:val="left" w:pos="709"/>
        </w:tabs>
        <w:rPr>
          <w:rFonts w:cs="Times New Roman"/>
          <w:lang w:val="ru-RU"/>
        </w:rPr>
      </w:pPr>
      <w:bookmarkStart w:id="15" w:name="__DdeLink__9167_37412106071"/>
      <w:bookmarkEnd w:id="15"/>
    </w:p>
    <w:p w:rsidR="00094286" w:rsidRPr="00CB6DA1" w:rsidRDefault="00094286" w:rsidP="007E5911">
      <w:pPr>
        <w:tabs>
          <w:tab w:val="left" w:pos="709"/>
        </w:tabs>
        <w:rPr>
          <w:rFonts w:cs="Times New Roman"/>
          <w:lang w:val="ru-RU"/>
        </w:rPr>
      </w:pPr>
    </w:p>
    <w:p w:rsidR="00094286" w:rsidRPr="00CB6DA1" w:rsidRDefault="00094286" w:rsidP="007E5911">
      <w:pPr>
        <w:tabs>
          <w:tab w:val="left" w:pos="709"/>
        </w:tabs>
        <w:rPr>
          <w:rFonts w:cs="Times New Roman"/>
          <w:lang w:val="ru-RU"/>
        </w:rPr>
      </w:pPr>
    </w:p>
    <w:p w:rsidR="00094286" w:rsidRPr="00CB6DA1" w:rsidRDefault="00094286" w:rsidP="007E5911">
      <w:pPr>
        <w:tabs>
          <w:tab w:val="left" w:pos="709"/>
        </w:tabs>
        <w:rPr>
          <w:rFonts w:cs="Times New Roman"/>
          <w:lang w:val="ru-RU"/>
        </w:rPr>
      </w:pPr>
      <w:r w:rsidRPr="00CB6DA1">
        <w:rPr>
          <w:rFonts w:cs="Times New Roman"/>
          <w:lang w:val="ru-RU"/>
        </w:rPr>
        <w:t>Заявка принята:</w:t>
      </w:r>
    </w:p>
    <w:p w:rsidR="00094286" w:rsidRPr="00CB6DA1" w:rsidRDefault="00094286" w:rsidP="007E5911">
      <w:pPr>
        <w:tabs>
          <w:tab w:val="left" w:pos="709"/>
        </w:tabs>
        <w:rPr>
          <w:rFonts w:cs="Times New Roman"/>
          <w:lang w:val="ru-RU"/>
        </w:rPr>
      </w:pPr>
      <w:r w:rsidRPr="00CB6DA1">
        <w:rPr>
          <w:rFonts w:cs="Times New Roman"/>
          <w:lang w:val="ru-RU"/>
        </w:rPr>
        <w:t>час. ____ мин. ____ "___" ____________ 20___ г. за № _____</w:t>
      </w:r>
    </w:p>
    <w:p w:rsidR="00094286" w:rsidRPr="00CB6DA1" w:rsidRDefault="00094286" w:rsidP="007E5911">
      <w:pPr>
        <w:tabs>
          <w:tab w:val="left" w:pos="709"/>
        </w:tabs>
        <w:rPr>
          <w:rFonts w:cs="Times New Roman"/>
          <w:lang w:val="ru-RU"/>
        </w:rPr>
      </w:pPr>
      <w:r w:rsidRPr="00CB6DA1">
        <w:rPr>
          <w:rFonts w:cs="Times New Roman"/>
          <w:lang w:val="ru-RU"/>
        </w:rPr>
        <w:t>Подпись уполномоченного лица</w:t>
      </w:r>
    </w:p>
    <w:p w:rsidR="00094286" w:rsidRPr="00CB6DA1" w:rsidRDefault="00094286" w:rsidP="007E5911">
      <w:pPr>
        <w:tabs>
          <w:tab w:val="left" w:pos="709"/>
        </w:tabs>
        <w:rPr>
          <w:rFonts w:cs="Times New Roman"/>
          <w:color w:val="000000"/>
          <w:lang w:val="ru-RU"/>
        </w:rPr>
      </w:pPr>
    </w:p>
    <w:p w:rsidR="00094286" w:rsidRPr="00013A86" w:rsidRDefault="00094286" w:rsidP="007E5911">
      <w:pPr>
        <w:pStyle w:val="ConsPlusNonformat"/>
        <w:ind w:firstLine="708"/>
        <w:jc w:val="both"/>
        <w:rPr>
          <w:rFonts w:cs="Times New Roman"/>
          <w:i/>
          <w:iCs/>
          <w:sz w:val="24"/>
          <w:szCs w:val="24"/>
          <w:lang w:val="ru-RU"/>
        </w:rPr>
      </w:pPr>
      <w:r w:rsidRPr="00013A86">
        <w:rPr>
          <w:rFonts w:ascii="Times New Roman" w:hAnsi="Times New Roman" w:cs="Times New Roman"/>
          <w:b/>
          <w:bCs/>
          <w:i/>
          <w:iCs/>
          <w:sz w:val="24"/>
          <w:szCs w:val="24"/>
          <w:lang w:val="ru-RU"/>
        </w:rPr>
        <w:t>В соответствии с Федеральным законом от 27.07.2006 №152-Фз «О персональных данных», даю свое согласие на обработку персональных данных администрацией</w:t>
      </w:r>
      <w:r w:rsidRPr="005D7D8E">
        <w:rPr>
          <w:sz w:val="28"/>
          <w:szCs w:val="28"/>
          <w:lang w:val="ru-RU"/>
        </w:rPr>
        <w:t xml:space="preserve"> </w:t>
      </w:r>
      <w:r w:rsidRPr="005D7D8E">
        <w:rPr>
          <w:rFonts w:ascii="Times New Roman" w:hAnsi="Times New Roman" w:cs="Times New Roman"/>
          <w:b/>
          <w:bCs/>
          <w:i/>
          <w:iCs/>
          <w:sz w:val="24"/>
          <w:szCs w:val="24"/>
          <w:lang w:val="ru-RU"/>
        </w:rPr>
        <w:t>Жуковского сельского поселения</w:t>
      </w:r>
      <w:r w:rsidRPr="00013A86">
        <w:rPr>
          <w:rFonts w:ascii="Times New Roman" w:hAnsi="Times New Roman" w:cs="Times New Roman"/>
          <w:b/>
          <w:bCs/>
          <w:i/>
          <w:iCs/>
          <w:sz w:val="24"/>
          <w:szCs w:val="24"/>
          <w:lang w:val="ru-RU"/>
        </w:rPr>
        <w:t>, необходимых для обработки персональных данных в рамках предоставления муниципальной услуги.</w:t>
      </w:r>
    </w:p>
    <w:p w:rsidR="00094286" w:rsidRPr="00013A86" w:rsidRDefault="00094286" w:rsidP="007E5911">
      <w:pPr>
        <w:pStyle w:val="ConsPlusNonformat"/>
        <w:ind w:firstLine="708"/>
        <w:jc w:val="both"/>
        <w:rPr>
          <w:rFonts w:cs="Times New Roman"/>
          <w:i/>
          <w:iCs/>
          <w:sz w:val="24"/>
          <w:szCs w:val="24"/>
          <w:lang w:val="ru-RU"/>
        </w:rPr>
      </w:pPr>
      <w:r w:rsidRPr="00013A86">
        <w:rPr>
          <w:rFonts w:ascii="Times New Roman" w:hAnsi="Times New Roman" w:cs="Times New Roman"/>
          <w:b/>
          <w:bCs/>
          <w:i/>
          <w:iCs/>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094286" w:rsidRPr="00013A86" w:rsidRDefault="00094286" w:rsidP="007E5911">
      <w:pPr>
        <w:pStyle w:val="ConsPlusNonformat"/>
        <w:tabs>
          <w:tab w:val="left" w:pos="709"/>
        </w:tabs>
        <w:ind w:firstLine="708"/>
        <w:jc w:val="both"/>
        <w:rPr>
          <w:rFonts w:cs="Times New Roman"/>
          <w:i/>
          <w:iCs/>
          <w:sz w:val="24"/>
          <w:szCs w:val="24"/>
          <w:lang w:val="ru-RU"/>
        </w:rPr>
      </w:pPr>
      <w:r w:rsidRPr="00013A86">
        <w:rPr>
          <w:rFonts w:ascii="Times New Roman" w:hAnsi="Times New Roman" w:cs="Times New Roman"/>
          <w:b/>
          <w:bCs/>
          <w:i/>
          <w:iCs/>
          <w:color w:val="000000"/>
          <w:sz w:val="24"/>
          <w:szCs w:val="24"/>
          <w:lang w:val="ru-RU"/>
        </w:rPr>
        <w:t>Настоящим подтверждаю достоверность представленных документов и сведений.</w:t>
      </w:r>
    </w:p>
    <w:p w:rsidR="00094286" w:rsidRPr="00CB6DA1" w:rsidRDefault="00094286" w:rsidP="007E5911">
      <w:pPr>
        <w:tabs>
          <w:tab w:val="left" w:pos="709"/>
        </w:tabs>
        <w:rPr>
          <w:rFonts w:cs="Times New Roman"/>
          <w:color w:val="000000"/>
          <w:lang w:val="ru-RU"/>
        </w:rPr>
      </w:pPr>
    </w:p>
    <w:p w:rsidR="00094286" w:rsidRPr="00CB6DA1" w:rsidRDefault="00094286" w:rsidP="007E5911">
      <w:pPr>
        <w:rPr>
          <w:rFonts w:cs="Times New Roman"/>
          <w:lang w:val="ru-RU"/>
        </w:rPr>
      </w:pPr>
      <w:r w:rsidRPr="00CB6DA1">
        <w:rPr>
          <w:rFonts w:cs="Times New Roman"/>
          <w:lang w:val="ru-RU"/>
        </w:rPr>
        <w:t>_________________________________________________________________________</w:t>
      </w:r>
    </w:p>
    <w:p w:rsidR="00094286" w:rsidRPr="00CB6DA1" w:rsidRDefault="00094286" w:rsidP="007E5911">
      <w:pPr>
        <w:tabs>
          <w:tab w:val="left" w:pos="709"/>
        </w:tabs>
        <w:rPr>
          <w:rFonts w:cs="Times New Roman"/>
          <w:lang w:val="ru-RU"/>
        </w:rPr>
      </w:pPr>
      <w:r w:rsidRPr="00CB6DA1">
        <w:rPr>
          <w:rFonts w:cs="Times New Roman"/>
          <w:lang w:val="ru-RU"/>
        </w:rPr>
        <w:t>Подпись Заявителя (его полномочного представителя)</w:t>
      </w:r>
    </w:p>
    <w:p w:rsidR="00094286" w:rsidRPr="00CB6DA1" w:rsidRDefault="00094286" w:rsidP="007E5911">
      <w:pPr>
        <w:tabs>
          <w:tab w:val="left" w:pos="709"/>
        </w:tabs>
        <w:rPr>
          <w:rFonts w:cs="Times New Roman"/>
          <w:lang w:val="ru-RU"/>
        </w:rPr>
      </w:pPr>
      <w:r w:rsidRPr="00CB6DA1">
        <w:rPr>
          <w:rFonts w:cs="Times New Roman"/>
          <w:lang w:val="ru-RU"/>
        </w:rPr>
        <w:t>_____________________________________</w:t>
      </w:r>
    </w:p>
    <w:p w:rsidR="00094286" w:rsidRPr="00CB6DA1" w:rsidRDefault="00094286" w:rsidP="007E5911">
      <w:pPr>
        <w:tabs>
          <w:tab w:val="left" w:pos="709"/>
        </w:tabs>
        <w:rPr>
          <w:rFonts w:cs="Times New Roman"/>
          <w:lang w:val="ru-RU"/>
        </w:rPr>
      </w:pPr>
      <w:r w:rsidRPr="00CB6DA1">
        <w:rPr>
          <w:rFonts w:cs="Times New Roman"/>
          <w:lang w:val="ru-RU"/>
        </w:rPr>
        <w:t>М.П</w:t>
      </w:r>
      <w:r>
        <w:rPr>
          <w:rFonts w:cs="Times New Roman"/>
          <w:lang w:val="ru-RU"/>
        </w:rPr>
        <w:t xml:space="preserve">. </w:t>
      </w:r>
      <w:r w:rsidRPr="00CB6DA1">
        <w:rPr>
          <w:rFonts w:cs="Times New Roman"/>
          <w:lang w:val="ru-RU"/>
        </w:rPr>
        <w:t>"_____" ________________ 20___ г.</w:t>
      </w:r>
      <w:r w:rsidRPr="00CB6DA1">
        <w:rPr>
          <w:rFonts w:cs="Times New Roman"/>
          <w:lang w:val="ru-RU"/>
        </w:rPr>
        <w:br w:type="page"/>
      </w:r>
    </w:p>
    <w:p w:rsidR="00094286" w:rsidRPr="00006D4D" w:rsidRDefault="00094286" w:rsidP="007E5911">
      <w:pPr>
        <w:ind w:left="4320"/>
        <w:jc w:val="right"/>
        <w:rPr>
          <w:rFonts w:cs="Times New Roman"/>
          <w:sz w:val="22"/>
          <w:szCs w:val="22"/>
          <w:lang w:val="ru-RU"/>
        </w:rPr>
      </w:pPr>
      <w:r>
        <w:rPr>
          <w:rFonts w:cs="Times New Roman"/>
          <w:color w:val="000000"/>
          <w:sz w:val="22"/>
          <w:szCs w:val="22"/>
          <w:lang w:val="ru-RU"/>
        </w:rPr>
        <w:t xml:space="preserve">Приложение </w:t>
      </w:r>
      <w:r w:rsidRPr="00006D4D">
        <w:rPr>
          <w:rFonts w:cs="Times New Roman"/>
          <w:color w:val="000000"/>
          <w:sz w:val="22"/>
          <w:szCs w:val="22"/>
          <w:lang w:val="ru-RU"/>
        </w:rPr>
        <w:t xml:space="preserve"> 3</w:t>
      </w:r>
    </w:p>
    <w:p w:rsidR="00094286" w:rsidRPr="00006D4D" w:rsidRDefault="00094286" w:rsidP="007E5911">
      <w:pPr>
        <w:ind w:left="4320"/>
        <w:jc w:val="right"/>
        <w:rPr>
          <w:rFonts w:cs="Times New Roman"/>
          <w:sz w:val="22"/>
          <w:szCs w:val="22"/>
          <w:lang w:val="ru-RU"/>
        </w:rPr>
      </w:pPr>
      <w:r w:rsidRPr="00006D4D">
        <w:rPr>
          <w:rFonts w:cs="Times New Roman"/>
          <w:color w:val="000000"/>
          <w:sz w:val="22"/>
          <w:szCs w:val="22"/>
          <w:lang w:val="ru-RU"/>
        </w:rPr>
        <w:t>к административному регламенту</w:t>
      </w:r>
    </w:p>
    <w:p w:rsidR="00094286" w:rsidRPr="00006D4D" w:rsidRDefault="00094286" w:rsidP="007E5911">
      <w:pPr>
        <w:tabs>
          <w:tab w:val="left" w:pos="2835"/>
        </w:tabs>
        <w:ind w:left="4320"/>
        <w:jc w:val="right"/>
        <w:rPr>
          <w:rFonts w:cs="Times New Roman"/>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bCs/>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bCs/>
          <w:color w:val="000000"/>
          <w:sz w:val="22"/>
          <w:szCs w:val="22"/>
          <w:lang w:val="ru-RU"/>
        </w:rPr>
        <w:t>»</w:t>
      </w:r>
    </w:p>
    <w:p w:rsidR="00094286" w:rsidRPr="00CB6DA1" w:rsidRDefault="00094286" w:rsidP="007E5911">
      <w:pPr>
        <w:tabs>
          <w:tab w:val="left" w:pos="2835"/>
        </w:tabs>
        <w:jc w:val="center"/>
        <w:rPr>
          <w:rFonts w:cs="Times New Roman"/>
          <w:b/>
          <w:bCs/>
          <w:lang w:val="ru-RU"/>
        </w:rPr>
      </w:pPr>
    </w:p>
    <w:p w:rsidR="00094286" w:rsidRPr="008F09AA" w:rsidRDefault="00094286" w:rsidP="008F09AA">
      <w:pPr>
        <w:tabs>
          <w:tab w:val="left" w:pos="2835"/>
        </w:tabs>
        <w:jc w:val="center"/>
        <w:rPr>
          <w:rFonts w:cs="Times New Roman"/>
          <w:lang w:val="ru-RU"/>
        </w:rPr>
      </w:pPr>
      <w:r w:rsidRPr="008F09AA">
        <w:rPr>
          <w:rFonts w:cs="Times New Roman"/>
          <w:sz w:val="28"/>
          <w:szCs w:val="28"/>
          <w:lang w:val="ru-RU"/>
        </w:rPr>
        <w:t>РЕШЕНИЕ</w:t>
      </w:r>
    </w:p>
    <w:p w:rsidR="00094286" w:rsidRPr="008F09AA" w:rsidRDefault="00094286" w:rsidP="008F09AA">
      <w:pPr>
        <w:tabs>
          <w:tab w:val="left" w:pos="2835"/>
        </w:tabs>
        <w:jc w:val="center"/>
        <w:rPr>
          <w:rFonts w:cs="Times New Roman"/>
          <w:lang w:val="ru-RU"/>
        </w:rPr>
      </w:pPr>
      <w:r w:rsidRPr="008F09AA">
        <w:rPr>
          <w:rFonts w:cs="Times New Roman"/>
          <w:sz w:val="28"/>
          <w:szCs w:val="28"/>
          <w:lang w:val="ru-RU"/>
        </w:rPr>
        <w:t xml:space="preserve"> о согласовании создания мест (площадок) накопления твердых коммунальных отходов</w:t>
      </w:r>
    </w:p>
    <w:p w:rsidR="00094286" w:rsidRPr="008F09AA" w:rsidRDefault="00094286" w:rsidP="008F09AA">
      <w:pPr>
        <w:tabs>
          <w:tab w:val="left" w:pos="2835"/>
        </w:tabs>
        <w:jc w:val="center"/>
        <w:rPr>
          <w:rFonts w:cs="Times New Roman"/>
          <w:lang w:val="ru-RU"/>
        </w:rPr>
      </w:pPr>
      <w:r w:rsidRPr="008F09AA">
        <w:rPr>
          <w:rFonts w:cs="Times New Roman"/>
          <w:i/>
          <w:iCs/>
          <w:sz w:val="28"/>
          <w:szCs w:val="28"/>
          <w:lang w:val="ru-RU"/>
        </w:rPr>
        <w:t>(оформляется на бланке уполномоченного органа)</w:t>
      </w:r>
    </w:p>
    <w:p w:rsidR="00094286" w:rsidRPr="00CB6DA1" w:rsidRDefault="00094286" w:rsidP="007E5911">
      <w:pPr>
        <w:tabs>
          <w:tab w:val="left" w:pos="2835"/>
        </w:tabs>
        <w:ind w:firstLine="709"/>
        <w:jc w:val="center"/>
        <w:rPr>
          <w:rFonts w:cs="Times New Roman"/>
          <w:sz w:val="28"/>
          <w:szCs w:val="28"/>
          <w:lang w:val="ru-RU"/>
        </w:rPr>
      </w:pPr>
    </w:p>
    <w:p w:rsidR="00094286" w:rsidRPr="00CB6DA1" w:rsidRDefault="00094286" w:rsidP="007E5911">
      <w:pPr>
        <w:tabs>
          <w:tab w:val="left" w:pos="2835"/>
        </w:tabs>
        <w:ind w:firstLine="709"/>
        <w:jc w:val="both"/>
        <w:rPr>
          <w:rFonts w:cs="Times New Roman"/>
          <w:lang w:val="ru-RU"/>
        </w:rPr>
      </w:pPr>
      <w:r>
        <w:rPr>
          <w:rFonts w:cs="Times New Roman"/>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rFonts w:cs="Times New Roman"/>
          <w:sz w:val="28"/>
          <w:szCs w:val="28"/>
          <w:lang w:val="ru-RU"/>
        </w:rPr>
        <w:t xml:space="preserve"> Администрация </w:t>
      </w:r>
      <w:r>
        <w:rPr>
          <w:rFonts w:cs="Times New Roman"/>
          <w:sz w:val="28"/>
          <w:szCs w:val="28"/>
          <w:lang w:val="ru-RU"/>
        </w:rPr>
        <w:t>Левженского сельского поселения</w:t>
      </w:r>
      <w:r w:rsidRPr="00CB6DA1">
        <w:rPr>
          <w:rFonts w:cs="Times New Roman"/>
          <w:sz w:val="28"/>
          <w:szCs w:val="28"/>
          <w:lang w:val="ru-RU"/>
        </w:rPr>
        <w:t xml:space="preserve"> согласовывает </w:t>
      </w:r>
      <w:r>
        <w:rPr>
          <w:rFonts w:cs="Times New Roman"/>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094286" w:rsidRPr="004D2C60">
        <w:tc>
          <w:tcPr>
            <w:tcW w:w="570" w:type="dxa"/>
            <w:vMerge w:val="restart"/>
            <w:tcMar>
              <w:left w:w="-2" w:type="dxa"/>
            </w:tcMar>
          </w:tcPr>
          <w:p w:rsidR="00094286" w:rsidRPr="00D33D5B" w:rsidRDefault="00094286" w:rsidP="007E5911">
            <w:pPr>
              <w:pStyle w:val="a1"/>
              <w:jc w:val="center"/>
              <w:rPr>
                <w:sz w:val="20"/>
                <w:szCs w:val="20"/>
              </w:rPr>
            </w:pPr>
            <w:r w:rsidRPr="00D33D5B">
              <w:rPr>
                <w:b/>
                <w:bCs/>
                <w:sz w:val="20"/>
                <w:szCs w:val="20"/>
              </w:rPr>
              <w:t>1.</w:t>
            </w: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4D2C60">
        <w:tc>
          <w:tcPr>
            <w:tcW w:w="570" w:type="dxa"/>
            <w:vMerge/>
            <w:tcMar>
              <w:left w:w="-2" w:type="dxa"/>
            </w:tcMar>
          </w:tcPr>
          <w:p w:rsidR="00094286" w:rsidRPr="00D33D5B" w:rsidRDefault="00094286" w:rsidP="007E5911">
            <w:pPr>
              <w:pStyle w:val="a1"/>
              <w:rPr>
                <w:b/>
                <w:bCs/>
                <w:sz w:val="20"/>
                <w:szCs w:val="20"/>
                <w:lang w:val="ru-RU"/>
              </w:rPr>
            </w:pP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4D2C60">
        <w:tc>
          <w:tcPr>
            <w:tcW w:w="570" w:type="dxa"/>
            <w:vMerge w:val="restart"/>
            <w:tcMar>
              <w:left w:w="-2" w:type="dxa"/>
            </w:tcMar>
          </w:tcPr>
          <w:p w:rsidR="00094286" w:rsidRPr="00D33D5B" w:rsidRDefault="00094286" w:rsidP="007E5911">
            <w:pPr>
              <w:pStyle w:val="a1"/>
              <w:jc w:val="center"/>
              <w:rPr>
                <w:sz w:val="20"/>
                <w:szCs w:val="20"/>
              </w:rPr>
            </w:pPr>
            <w:r w:rsidRPr="00D33D5B">
              <w:rPr>
                <w:b/>
                <w:bCs/>
                <w:sz w:val="20"/>
                <w:szCs w:val="20"/>
              </w:rPr>
              <w:t>2.</w:t>
            </w: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Данные о технических характеристиках мест (площадок)накопления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4D2C60">
        <w:tc>
          <w:tcPr>
            <w:tcW w:w="570" w:type="dxa"/>
            <w:vMerge/>
            <w:tcMar>
              <w:left w:w="-2" w:type="dxa"/>
            </w:tcMar>
          </w:tcPr>
          <w:p w:rsidR="00094286" w:rsidRPr="00D33D5B" w:rsidRDefault="00094286" w:rsidP="007E5911">
            <w:pPr>
              <w:pStyle w:val="a1"/>
              <w:rPr>
                <w:b/>
                <w:bCs/>
                <w:sz w:val="20"/>
                <w:szCs w:val="20"/>
                <w:lang w:val="ru-RU"/>
              </w:rPr>
            </w:pP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4D2C60">
        <w:tc>
          <w:tcPr>
            <w:tcW w:w="570" w:type="dxa"/>
            <w:vMerge w:val="restart"/>
            <w:tcMar>
              <w:left w:w="-2" w:type="dxa"/>
            </w:tcMar>
          </w:tcPr>
          <w:p w:rsidR="00094286" w:rsidRPr="00D33D5B" w:rsidRDefault="00094286" w:rsidP="007E5911">
            <w:pPr>
              <w:pStyle w:val="a1"/>
              <w:jc w:val="center"/>
              <w:rPr>
                <w:sz w:val="20"/>
                <w:szCs w:val="20"/>
              </w:rPr>
            </w:pPr>
            <w:r w:rsidRPr="00D33D5B">
              <w:rPr>
                <w:b/>
                <w:bCs/>
                <w:sz w:val="20"/>
                <w:szCs w:val="20"/>
              </w:rPr>
              <w:t>3.</w:t>
            </w: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4D2C60">
        <w:tc>
          <w:tcPr>
            <w:tcW w:w="570" w:type="dxa"/>
            <w:vMerge/>
            <w:tcMar>
              <w:left w:w="-2" w:type="dxa"/>
            </w:tcMar>
          </w:tcPr>
          <w:p w:rsidR="00094286" w:rsidRPr="00D33D5B" w:rsidRDefault="00094286" w:rsidP="007E5911">
            <w:pPr>
              <w:pStyle w:val="a1"/>
              <w:rPr>
                <w:b/>
                <w:bCs/>
                <w:sz w:val="20"/>
                <w:szCs w:val="20"/>
                <w:lang w:val="ru-RU"/>
              </w:rPr>
            </w:pP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 xml:space="preserve">Физические лица  </w:t>
            </w:r>
            <w:r w:rsidRPr="00D33D5B">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ED3DBE">
        <w:tc>
          <w:tcPr>
            <w:tcW w:w="570" w:type="dxa"/>
            <w:vMerge/>
            <w:tcMar>
              <w:left w:w="-2" w:type="dxa"/>
            </w:tcMar>
          </w:tcPr>
          <w:p w:rsidR="00094286" w:rsidRPr="00D33D5B" w:rsidRDefault="00094286" w:rsidP="007E5911">
            <w:pPr>
              <w:pStyle w:val="a1"/>
              <w:rPr>
                <w:b/>
                <w:bCs/>
                <w:sz w:val="20"/>
                <w:szCs w:val="20"/>
                <w:lang w:val="ru-RU"/>
              </w:rPr>
            </w:pP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Юридические лица</w:t>
            </w:r>
            <w:r w:rsidRPr="00D33D5B">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ED3DBE">
        <w:tc>
          <w:tcPr>
            <w:tcW w:w="570" w:type="dxa"/>
            <w:vMerge/>
            <w:tcMar>
              <w:left w:w="-2" w:type="dxa"/>
            </w:tcMar>
          </w:tcPr>
          <w:p w:rsidR="00094286" w:rsidRPr="00D33D5B" w:rsidRDefault="00094286" w:rsidP="007E5911">
            <w:pPr>
              <w:pStyle w:val="a1"/>
              <w:rPr>
                <w:b/>
                <w:bCs/>
                <w:sz w:val="20"/>
                <w:szCs w:val="20"/>
                <w:lang w:val="ru-RU"/>
              </w:rPr>
            </w:pP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 xml:space="preserve">Индивидуальные предприниматели </w:t>
            </w:r>
            <w:r w:rsidRPr="00D33D5B">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ED3DBE">
        <w:tc>
          <w:tcPr>
            <w:tcW w:w="570" w:type="dxa"/>
            <w:vMerge w:val="restart"/>
            <w:tcMar>
              <w:left w:w="-2" w:type="dxa"/>
            </w:tcMar>
          </w:tcPr>
          <w:p w:rsidR="00094286" w:rsidRPr="00D33D5B" w:rsidRDefault="00094286" w:rsidP="007E5911">
            <w:pPr>
              <w:pStyle w:val="a1"/>
              <w:jc w:val="center"/>
              <w:rPr>
                <w:sz w:val="20"/>
                <w:szCs w:val="20"/>
              </w:rPr>
            </w:pPr>
            <w:r w:rsidRPr="00D33D5B">
              <w:rPr>
                <w:b/>
                <w:bCs/>
                <w:sz w:val="20"/>
                <w:szCs w:val="20"/>
              </w:rPr>
              <w:t>4.</w:t>
            </w: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b/>
                <w:bCs/>
                <w:sz w:val="20"/>
                <w:szCs w:val="20"/>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r w:rsidR="00094286" w:rsidRPr="00ED3DBE">
        <w:tc>
          <w:tcPr>
            <w:tcW w:w="570" w:type="dxa"/>
            <w:vMerge/>
            <w:tcMar>
              <w:left w:w="-2" w:type="dxa"/>
            </w:tcMar>
          </w:tcPr>
          <w:p w:rsidR="00094286" w:rsidRPr="00D33D5B" w:rsidRDefault="00094286" w:rsidP="007E5911">
            <w:pPr>
              <w:pStyle w:val="a1"/>
              <w:rPr>
                <w:sz w:val="20"/>
                <w:szCs w:val="20"/>
                <w:lang w:val="ru-RU"/>
              </w:rPr>
            </w:pPr>
          </w:p>
        </w:tc>
        <w:tc>
          <w:tcPr>
            <w:tcW w:w="5855" w:type="dxa"/>
            <w:tcBorders>
              <w:left w:val="single" w:sz="2" w:space="0" w:color="000001"/>
            </w:tcBorders>
            <w:tcMar>
              <w:left w:w="-2" w:type="dxa"/>
            </w:tcMar>
          </w:tcPr>
          <w:p w:rsidR="00094286" w:rsidRPr="00D33D5B" w:rsidRDefault="00094286" w:rsidP="007E5911">
            <w:pPr>
              <w:pStyle w:val="a1"/>
              <w:jc w:val="both"/>
              <w:rPr>
                <w:sz w:val="20"/>
                <w:szCs w:val="20"/>
                <w:lang w:val="ru-RU"/>
              </w:rPr>
            </w:pPr>
            <w:r w:rsidRPr="00D33D5B">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094286" w:rsidRPr="00D33D5B" w:rsidRDefault="00094286" w:rsidP="007E5911">
            <w:pPr>
              <w:pStyle w:val="a1"/>
              <w:rPr>
                <w:sz w:val="20"/>
                <w:szCs w:val="20"/>
                <w:lang w:val="ru-RU"/>
              </w:rPr>
            </w:pPr>
          </w:p>
        </w:tc>
      </w:tr>
    </w:tbl>
    <w:p w:rsidR="00094286" w:rsidRPr="00CB6DA1" w:rsidRDefault="00094286" w:rsidP="008F09AA">
      <w:pPr>
        <w:tabs>
          <w:tab w:val="left" w:pos="709"/>
        </w:tabs>
        <w:ind w:firstLine="709"/>
        <w:jc w:val="both"/>
        <w:rPr>
          <w:rFonts w:cs="Times New Roman"/>
          <w:lang w:val="ru-RU"/>
        </w:rPr>
      </w:pPr>
      <w:r>
        <w:rPr>
          <w:rFonts w:cs="Times New Roman"/>
          <w:sz w:val="28"/>
          <w:szCs w:val="28"/>
          <w:lang w:val="ru-RU"/>
        </w:rPr>
        <w:t>В случае обустройства нового места (площадки) накопления твердых коммунальных отходов л</w:t>
      </w:r>
      <w:r w:rsidRPr="00CB6DA1">
        <w:rPr>
          <w:rFonts w:cs="Times New Roman"/>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094286" w:rsidRDefault="00094286" w:rsidP="007E5911">
      <w:pPr>
        <w:jc w:val="center"/>
        <w:rPr>
          <w:rFonts w:cs="Times New Roman"/>
          <w:sz w:val="28"/>
          <w:szCs w:val="28"/>
          <w:lang w:val="ru-RU"/>
        </w:rPr>
      </w:pPr>
      <w:r w:rsidRPr="00CB6DA1">
        <w:rPr>
          <w:rFonts w:cs="Times New Roman"/>
          <w:sz w:val="28"/>
          <w:szCs w:val="28"/>
          <w:lang w:val="ru-RU"/>
        </w:rPr>
        <w:t>___________________________________</w:t>
      </w:r>
      <w:r>
        <w:rPr>
          <w:rFonts w:cs="Times New Roman"/>
          <w:sz w:val="28"/>
          <w:szCs w:val="28"/>
          <w:lang w:val="ru-RU"/>
        </w:rPr>
        <w:t>_______________________________</w:t>
      </w:r>
    </w:p>
    <w:p w:rsidR="00094286" w:rsidRPr="00CB6DA1" w:rsidRDefault="00094286" w:rsidP="007E5911">
      <w:pPr>
        <w:jc w:val="center"/>
        <w:rPr>
          <w:rFonts w:cs="Times New Roman"/>
          <w:lang w:val="ru-RU"/>
        </w:rPr>
      </w:pPr>
      <w:r w:rsidRPr="00CB6DA1">
        <w:rPr>
          <w:rFonts w:cs="Times New Roman"/>
          <w:lang w:val="ru-RU"/>
        </w:rPr>
        <w:t>(указать срок проведения работ)</w:t>
      </w:r>
    </w:p>
    <w:p w:rsidR="00094286" w:rsidRPr="00CB6DA1" w:rsidRDefault="00094286" w:rsidP="007E5911">
      <w:pPr>
        <w:ind w:firstLine="709"/>
        <w:jc w:val="both"/>
        <w:rPr>
          <w:rFonts w:cs="Times New Roman"/>
          <w:lang w:val="ru-RU"/>
        </w:rPr>
      </w:pPr>
      <w:r w:rsidRPr="00CB6DA1">
        <w:rPr>
          <w:rFonts w:cs="Times New Roman"/>
          <w:sz w:val="28"/>
          <w:szCs w:val="28"/>
          <w:lang w:val="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Pr>
          <w:rFonts w:cs="Times New Roman"/>
          <w:sz w:val="28"/>
          <w:szCs w:val="28"/>
          <w:lang w:val="ru-RU"/>
        </w:rPr>
        <w:t xml:space="preserve"> </w:t>
      </w:r>
      <w:r w:rsidRPr="00CB6DA1">
        <w:rPr>
          <w:rFonts w:cs="Times New Roman"/>
          <w:sz w:val="28"/>
          <w:szCs w:val="28"/>
          <w:lang w:val="ru-RU"/>
        </w:rPr>
        <w:t>на ____________________________________</w:t>
      </w:r>
      <w:r>
        <w:rPr>
          <w:rFonts w:cs="Times New Roman"/>
          <w:sz w:val="28"/>
          <w:szCs w:val="28"/>
          <w:lang w:val="ru-RU"/>
        </w:rPr>
        <w:t>______________________________</w:t>
      </w:r>
    </w:p>
    <w:p w:rsidR="00094286" w:rsidRPr="00CB6DA1" w:rsidRDefault="00094286" w:rsidP="007E5911">
      <w:pPr>
        <w:ind w:left="-284" w:firstLine="142"/>
        <w:jc w:val="center"/>
        <w:rPr>
          <w:rFonts w:cs="Times New Roman"/>
          <w:lang w:val="ru-RU"/>
        </w:rPr>
      </w:pPr>
      <w:r w:rsidRPr="00CB6DA1">
        <w:rPr>
          <w:rFonts w:cs="Times New Roman"/>
          <w:lang w:val="ru-RU"/>
        </w:rPr>
        <w:t>(лицо, которому выдается согласие на размещение места (площадки)</w:t>
      </w:r>
    </w:p>
    <w:p w:rsidR="00094286" w:rsidRDefault="00094286" w:rsidP="007E5911">
      <w:pPr>
        <w:jc w:val="both"/>
        <w:rPr>
          <w:rFonts w:cs="Times New Roman"/>
          <w:sz w:val="28"/>
          <w:szCs w:val="28"/>
          <w:lang w:val="ru-RU"/>
        </w:rPr>
      </w:pPr>
    </w:p>
    <w:p w:rsidR="00094286" w:rsidRPr="00CB6DA1" w:rsidRDefault="00094286" w:rsidP="007E5911">
      <w:pPr>
        <w:jc w:val="both"/>
        <w:rPr>
          <w:rFonts w:cs="Times New Roman"/>
          <w:lang w:val="ru-RU"/>
        </w:rPr>
      </w:pPr>
      <w:r w:rsidRPr="00CB6DA1">
        <w:rPr>
          <w:rFonts w:cs="Times New Roman"/>
          <w:sz w:val="28"/>
          <w:szCs w:val="28"/>
          <w:lang w:val="ru-RU"/>
        </w:rPr>
        <w:t>возлагается обязанность:</w:t>
      </w:r>
    </w:p>
    <w:p w:rsidR="00094286" w:rsidRPr="00CB6DA1" w:rsidRDefault="00094286" w:rsidP="007E5911">
      <w:pPr>
        <w:ind w:firstLine="706"/>
        <w:jc w:val="both"/>
        <w:rPr>
          <w:rFonts w:cs="Times New Roman"/>
          <w:lang w:val="ru-RU"/>
        </w:rPr>
      </w:pPr>
      <w:r>
        <w:rPr>
          <w:rFonts w:cs="Times New Roman"/>
          <w:sz w:val="28"/>
          <w:szCs w:val="28"/>
          <w:lang w:val="ru-RU"/>
        </w:rPr>
        <w:t>1)</w:t>
      </w:r>
      <w:r w:rsidRPr="00CB6DA1">
        <w:rPr>
          <w:rFonts w:cs="Times New Roman"/>
          <w:sz w:val="28"/>
          <w:szCs w:val="28"/>
          <w:lang w:val="ru-RU"/>
        </w:rPr>
        <w:t>привести такие земли или земельные участки в состояние, пригодное для их использования, в соответствии с разрешенным использованием;</w:t>
      </w:r>
    </w:p>
    <w:p w:rsidR="00094286" w:rsidRPr="00CB6DA1" w:rsidRDefault="00094286" w:rsidP="007E5911">
      <w:pPr>
        <w:ind w:firstLine="706"/>
        <w:jc w:val="both"/>
        <w:rPr>
          <w:rFonts w:cs="Times New Roman"/>
          <w:lang w:val="ru-RU"/>
        </w:rPr>
      </w:pPr>
      <w:r w:rsidRPr="00CB6DA1">
        <w:rPr>
          <w:rFonts w:cs="Times New Roman"/>
          <w:sz w:val="28"/>
          <w:szCs w:val="28"/>
          <w:lang w:val="ru-RU"/>
        </w:rPr>
        <w:t>2)выполнить необходимые работы по рекультивации таких земель или земельных участков.</w:t>
      </w:r>
    </w:p>
    <w:p w:rsidR="00094286" w:rsidRPr="00CB6DA1" w:rsidRDefault="00094286" w:rsidP="007E5911">
      <w:pPr>
        <w:ind w:firstLine="709"/>
        <w:jc w:val="both"/>
        <w:rPr>
          <w:rFonts w:cs="Times New Roman"/>
          <w:lang w:val="ru-RU"/>
        </w:rPr>
      </w:pPr>
      <w:r w:rsidRPr="00CB6DA1">
        <w:rPr>
          <w:rFonts w:cs="Times New Roman"/>
          <w:sz w:val="28"/>
          <w:szCs w:val="28"/>
          <w:lang w:val="ru-RU"/>
        </w:rPr>
        <w:t>Разрешение не дает права на вырубку древесно-кустарниковой растительности без необходимого разрешения.</w:t>
      </w:r>
    </w:p>
    <w:p w:rsidR="00094286" w:rsidRPr="00CB6DA1" w:rsidRDefault="00094286" w:rsidP="008F09AA">
      <w:pPr>
        <w:jc w:val="both"/>
        <w:rPr>
          <w:rFonts w:cs="Times New Roman"/>
          <w:sz w:val="28"/>
          <w:szCs w:val="28"/>
          <w:lang w:val="ru-RU"/>
        </w:rPr>
      </w:pPr>
    </w:p>
    <w:p w:rsidR="00094286" w:rsidRPr="00CB6DA1" w:rsidRDefault="00094286" w:rsidP="007E5911">
      <w:pPr>
        <w:jc w:val="both"/>
        <w:rPr>
          <w:rFonts w:cs="Times New Roman"/>
          <w:lang w:val="ru-RU"/>
        </w:rPr>
      </w:pPr>
      <w:r>
        <w:rPr>
          <w:rFonts w:cs="Times New Roman"/>
          <w:sz w:val="28"/>
          <w:szCs w:val="28"/>
          <w:lang w:val="ru-RU"/>
        </w:rPr>
        <w:t>Ознакомлен __________________ подпись_________ дата _______________</w:t>
      </w:r>
    </w:p>
    <w:p w:rsidR="00094286" w:rsidRPr="00CB6DA1" w:rsidRDefault="00094286" w:rsidP="007E5911">
      <w:pPr>
        <w:tabs>
          <w:tab w:val="left" w:pos="2835"/>
        </w:tabs>
        <w:jc w:val="both"/>
        <w:rPr>
          <w:rFonts w:cs="Times New Roman"/>
          <w:sz w:val="26"/>
          <w:szCs w:val="26"/>
          <w:lang w:val="ru-RU"/>
        </w:rPr>
      </w:pPr>
    </w:p>
    <w:p w:rsidR="00094286" w:rsidRPr="00CB6DA1" w:rsidRDefault="00094286" w:rsidP="007E5911">
      <w:pPr>
        <w:tabs>
          <w:tab w:val="left" w:pos="2835"/>
        </w:tabs>
        <w:jc w:val="both"/>
        <w:rPr>
          <w:rFonts w:cs="Times New Roman"/>
          <w:lang w:val="ru-RU"/>
        </w:rPr>
      </w:pPr>
    </w:p>
    <w:p w:rsidR="00094286" w:rsidRPr="00CB6DA1" w:rsidRDefault="00094286" w:rsidP="007E5911">
      <w:pPr>
        <w:tabs>
          <w:tab w:val="left" w:pos="2835"/>
        </w:tabs>
        <w:jc w:val="both"/>
        <w:rPr>
          <w:rFonts w:cs="Times New Roman"/>
          <w:lang w:val="ru-RU"/>
        </w:rPr>
      </w:pPr>
    </w:p>
    <w:p w:rsidR="00094286" w:rsidRPr="00CB6DA1" w:rsidRDefault="00094286" w:rsidP="007E5911">
      <w:pPr>
        <w:tabs>
          <w:tab w:val="left" w:pos="2835"/>
        </w:tabs>
        <w:jc w:val="both"/>
        <w:rPr>
          <w:rFonts w:cs="Times New Roman"/>
          <w:lang w:val="ru-RU"/>
        </w:rPr>
      </w:pPr>
    </w:p>
    <w:p w:rsidR="00094286" w:rsidRDefault="00094286" w:rsidP="008F09AA">
      <w:pPr>
        <w:tabs>
          <w:tab w:val="left" w:pos="1134"/>
        </w:tabs>
        <w:jc w:val="both"/>
        <w:rPr>
          <w:rFonts w:cs="Times New Roman"/>
          <w:sz w:val="28"/>
          <w:szCs w:val="28"/>
          <w:lang w:val="ru-RU"/>
        </w:rPr>
      </w:pPr>
      <w:r>
        <w:rPr>
          <w:rFonts w:cs="Times New Roman"/>
          <w:sz w:val="28"/>
          <w:szCs w:val="28"/>
          <w:lang w:val="ru-RU"/>
        </w:rPr>
        <w:tab/>
      </w:r>
      <w:r w:rsidRPr="00CB6DA1">
        <w:rPr>
          <w:rFonts w:cs="Times New Roman"/>
          <w:sz w:val="28"/>
          <w:szCs w:val="28"/>
          <w:lang w:val="ru-RU"/>
        </w:rPr>
        <w:t>(Должностное лицо)</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sidRPr="00CB6DA1">
        <w:rPr>
          <w:rFonts w:cs="Times New Roman"/>
          <w:sz w:val="28"/>
          <w:szCs w:val="28"/>
          <w:lang w:val="ru-RU"/>
        </w:rPr>
        <w:t>подпись Ф.И.О.</w:t>
      </w: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Default="00094286" w:rsidP="007E5911">
      <w:pPr>
        <w:tabs>
          <w:tab w:val="left" w:pos="2835"/>
        </w:tabs>
        <w:jc w:val="both"/>
        <w:rPr>
          <w:rFonts w:cs="Times New Roman"/>
          <w:lang w:val="ru-RU"/>
        </w:rPr>
      </w:pPr>
    </w:p>
    <w:p w:rsidR="00094286" w:rsidRPr="00CB6DA1" w:rsidRDefault="00094286" w:rsidP="007E5911">
      <w:pPr>
        <w:tabs>
          <w:tab w:val="left" w:pos="2835"/>
        </w:tabs>
        <w:jc w:val="both"/>
        <w:rPr>
          <w:rFonts w:cs="Times New Roman"/>
          <w:lang w:val="ru-RU"/>
        </w:rPr>
      </w:pPr>
    </w:p>
    <w:p w:rsidR="00094286" w:rsidRPr="00006D4D" w:rsidRDefault="00094286" w:rsidP="007E5911">
      <w:pPr>
        <w:ind w:left="4320"/>
        <w:jc w:val="right"/>
        <w:rPr>
          <w:rFonts w:cs="Times New Roman"/>
          <w:sz w:val="22"/>
          <w:szCs w:val="22"/>
          <w:lang w:val="ru-RU"/>
        </w:rPr>
      </w:pPr>
      <w:bookmarkStart w:id="16" w:name="__DdeLink__7148_2410665585"/>
      <w:r>
        <w:rPr>
          <w:rFonts w:cs="Times New Roman"/>
          <w:color w:val="000000"/>
          <w:sz w:val="22"/>
          <w:szCs w:val="22"/>
          <w:lang w:val="ru-RU"/>
        </w:rPr>
        <w:t xml:space="preserve">Приложение </w:t>
      </w:r>
      <w:r w:rsidRPr="00006D4D">
        <w:rPr>
          <w:rFonts w:cs="Times New Roman"/>
          <w:color w:val="000000"/>
          <w:sz w:val="22"/>
          <w:szCs w:val="22"/>
          <w:lang w:val="ru-RU"/>
        </w:rPr>
        <w:t xml:space="preserve"> 4</w:t>
      </w:r>
    </w:p>
    <w:p w:rsidR="00094286" w:rsidRPr="00006D4D" w:rsidRDefault="00094286" w:rsidP="007E5911">
      <w:pPr>
        <w:ind w:left="4320"/>
        <w:jc w:val="right"/>
        <w:rPr>
          <w:rFonts w:cs="Times New Roman"/>
          <w:sz w:val="22"/>
          <w:szCs w:val="22"/>
          <w:lang w:val="ru-RU"/>
        </w:rPr>
      </w:pPr>
      <w:r w:rsidRPr="00006D4D">
        <w:rPr>
          <w:rFonts w:cs="Times New Roman"/>
          <w:color w:val="000000"/>
          <w:sz w:val="22"/>
          <w:szCs w:val="22"/>
          <w:lang w:val="ru-RU"/>
        </w:rPr>
        <w:t>к административному регламенту</w:t>
      </w:r>
    </w:p>
    <w:p w:rsidR="00094286" w:rsidRPr="00006D4D" w:rsidRDefault="00094286" w:rsidP="007E5911">
      <w:pPr>
        <w:tabs>
          <w:tab w:val="left" w:pos="2670"/>
        </w:tabs>
        <w:ind w:left="4320"/>
        <w:jc w:val="right"/>
        <w:rPr>
          <w:rFonts w:cs="Times New Roman"/>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bCs/>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6"/>
      <w:r w:rsidRPr="00006D4D">
        <w:rPr>
          <w:rFonts w:cs="Times New Roman"/>
          <w:b/>
          <w:bCs/>
          <w:color w:val="000000"/>
          <w:sz w:val="22"/>
          <w:szCs w:val="22"/>
          <w:lang w:val="ru-RU"/>
        </w:rPr>
        <w:t>»</w:t>
      </w:r>
    </w:p>
    <w:p w:rsidR="00094286" w:rsidRPr="00CB6DA1" w:rsidRDefault="00094286" w:rsidP="007E5911">
      <w:pPr>
        <w:tabs>
          <w:tab w:val="left" w:pos="2670"/>
        </w:tabs>
        <w:ind w:left="4320"/>
        <w:jc w:val="right"/>
        <w:rPr>
          <w:rFonts w:cs="Times New Roman"/>
          <w:b/>
          <w:bCs/>
          <w:color w:val="000000"/>
          <w:lang w:val="ru-RU"/>
        </w:rPr>
      </w:pPr>
    </w:p>
    <w:p w:rsidR="00094286" w:rsidRPr="008F09AA" w:rsidRDefault="00094286" w:rsidP="007E5911">
      <w:pPr>
        <w:tabs>
          <w:tab w:val="left" w:pos="2670"/>
        </w:tabs>
        <w:jc w:val="center"/>
        <w:rPr>
          <w:rFonts w:cs="Times New Roman"/>
          <w:sz w:val="28"/>
          <w:szCs w:val="28"/>
          <w:lang w:val="ru-RU"/>
        </w:rPr>
      </w:pPr>
      <w:r w:rsidRPr="008F09AA">
        <w:rPr>
          <w:rFonts w:cs="Times New Roman"/>
          <w:sz w:val="28"/>
          <w:szCs w:val="28"/>
          <w:lang w:val="ru-RU"/>
        </w:rPr>
        <w:t>РЕШЕНИЕ</w:t>
      </w:r>
    </w:p>
    <w:p w:rsidR="00094286" w:rsidRPr="008F09AA" w:rsidRDefault="00094286" w:rsidP="007E5911">
      <w:pPr>
        <w:tabs>
          <w:tab w:val="left" w:pos="2670"/>
        </w:tabs>
        <w:jc w:val="center"/>
        <w:rPr>
          <w:rFonts w:cs="Times New Roman"/>
          <w:sz w:val="28"/>
          <w:szCs w:val="28"/>
          <w:lang w:val="ru-RU"/>
        </w:rPr>
      </w:pPr>
      <w:r w:rsidRPr="008F09AA">
        <w:rPr>
          <w:rFonts w:cs="Times New Roman"/>
          <w:sz w:val="28"/>
          <w:szCs w:val="28"/>
          <w:lang w:val="ru-RU"/>
        </w:rPr>
        <w:t>об отказе в согласовании создания мест (площадок) накопления твердых коммунальных отходов</w:t>
      </w:r>
    </w:p>
    <w:p w:rsidR="00094286" w:rsidRPr="008F09AA" w:rsidRDefault="00094286" w:rsidP="007E5911">
      <w:pPr>
        <w:tabs>
          <w:tab w:val="left" w:pos="2670"/>
        </w:tabs>
        <w:jc w:val="center"/>
        <w:rPr>
          <w:rFonts w:cs="Times New Roman"/>
          <w:lang w:val="ru-RU"/>
        </w:rPr>
      </w:pPr>
      <w:r w:rsidRPr="008F09AA">
        <w:rPr>
          <w:rFonts w:cs="Times New Roman"/>
          <w:i/>
          <w:iCs/>
          <w:lang w:val="ru-RU"/>
        </w:rPr>
        <w:t>(оформляется на бланке уполномоченного органа)</w:t>
      </w:r>
    </w:p>
    <w:p w:rsidR="00094286" w:rsidRPr="00CB6DA1" w:rsidRDefault="00094286" w:rsidP="007E5911">
      <w:pPr>
        <w:tabs>
          <w:tab w:val="left" w:pos="2670"/>
        </w:tabs>
        <w:jc w:val="right"/>
        <w:rPr>
          <w:rFonts w:cs="Times New Roman"/>
          <w:lang w:val="ru-RU"/>
        </w:rPr>
      </w:pPr>
    </w:p>
    <w:p w:rsidR="00094286" w:rsidRPr="00CB6DA1" w:rsidRDefault="00094286" w:rsidP="007E5911">
      <w:pPr>
        <w:tabs>
          <w:tab w:val="left" w:pos="2670"/>
        </w:tabs>
        <w:jc w:val="right"/>
        <w:rPr>
          <w:rFonts w:cs="Times New Roman"/>
          <w:lang w:val="ru-RU"/>
        </w:rPr>
      </w:pPr>
      <w:r w:rsidRPr="00CB6DA1">
        <w:rPr>
          <w:rFonts w:cs="Times New Roman"/>
          <w:lang w:val="ru-RU"/>
        </w:rPr>
        <w:t>«___» _________________20____г.</w:t>
      </w:r>
    </w:p>
    <w:p w:rsidR="00094286" w:rsidRDefault="00094286" w:rsidP="007E5911">
      <w:pPr>
        <w:jc w:val="both"/>
        <w:rPr>
          <w:rFonts w:cs="Times New Roman"/>
          <w:sz w:val="28"/>
          <w:szCs w:val="28"/>
          <w:lang w:val="ru-RU"/>
        </w:rPr>
      </w:pPr>
    </w:p>
    <w:p w:rsidR="00094286" w:rsidRPr="00006D4D" w:rsidRDefault="00094286" w:rsidP="007E5911">
      <w:pPr>
        <w:ind w:firstLine="706"/>
        <w:jc w:val="both"/>
        <w:rPr>
          <w:rFonts w:cs="Times New Roman"/>
          <w:sz w:val="28"/>
          <w:szCs w:val="28"/>
          <w:lang w:val="ru-RU"/>
        </w:rPr>
      </w:pPr>
      <w:r w:rsidRPr="00006D4D">
        <w:rPr>
          <w:rFonts w:cs="Times New Roman"/>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w:t>
      </w:r>
      <w:r>
        <w:rPr>
          <w:rFonts w:cs="Times New Roman"/>
          <w:sz w:val="28"/>
          <w:szCs w:val="28"/>
          <w:lang w:val="ru-RU"/>
        </w:rPr>
        <w:t xml:space="preserve"> Левженского сельского поселения</w:t>
      </w:r>
      <w:r w:rsidRPr="00006D4D">
        <w:rPr>
          <w:rFonts w:cs="Times New Roman"/>
          <w:sz w:val="28"/>
          <w:szCs w:val="28"/>
          <w:lang w:val="ru-RU"/>
        </w:rPr>
        <w:t xml:space="preserve"> уведомляет______________________________________________</w:t>
      </w:r>
      <w:r>
        <w:rPr>
          <w:rFonts w:cs="Times New Roman"/>
          <w:sz w:val="28"/>
          <w:szCs w:val="28"/>
          <w:lang w:val="ru-RU"/>
        </w:rPr>
        <w:t>___________</w:t>
      </w:r>
    </w:p>
    <w:p w:rsidR="00094286" w:rsidRDefault="00094286" w:rsidP="007E5911">
      <w:pPr>
        <w:tabs>
          <w:tab w:val="left" w:pos="2670"/>
        </w:tabs>
        <w:jc w:val="both"/>
        <w:rPr>
          <w:rFonts w:cs="Times New Roman"/>
          <w:i/>
          <w:iCs/>
          <w:sz w:val="20"/>
          <w:szCs w:val="20"/>
          <w:lang w:val="ru-RU"/>
        </w:rPr>
      </w:pPr>
      <w:r w:rsidRPr="00006D4D">
        <w:rPr>
          <w:rFonts w:cs="Times New Roman"/>
          <w:i/>
          <w:iCs/>
          <w:sz w:val="20"/>
          <w:szCs w:val="20"/>
          <w:lang w:val="ru-RU"/>
        </w:rPr>
        <w:t>(полное наименование организации, ИНН/ЕГРН, юридический адре</w:t>
      </w:r>
      <w:r>
        <w:rPr>
          <w:rFonts w:cs="Times New Roman"/>
          <w:i/>
          <w:iCs/>
          <w:sz w:val="20"/>
          <w:szCs w:val="20"/>
          <w:lang w:val="ru-RU"/>
        </w:rPr>
        <w:t>с,                                         _________________________________________________________________________________________</w:t>
      </w:r>
    </w:p>
    <w:p w:rsidR="00094286" w:rsidRPr="00006D4D" w:rsidRDefault="00094286" w:rsidP="007E5911">
      <w:pPr>
        <w:tabs>
          <w:tab w:val="left" w:pos="2670"/>
        </w:tabs>
        <w:jc w:val="both"/>
        <w:rPr>
          <w:rFonts w:cs="Times New Roman"/>
          <w:sz w:val="20"/>
          <w:szCs w:val="20"/>
          <w:lang w:val="ru-RU"/>
        </w:rPr>
      </w:pPr>
      <w:r w:rsidRPr="00006D4D">
        <w:rPr>
          <w:rFonts w:cs="Times New Roman"/>
          <w:i/>
          <w:iCs/>
          <w:sz w:val="20"/>
          <w:szCs w:val="20"/>
          <w:lang w:val="ru-RU"/>
        </w:rPr>
        <w:t xml:space="preserve"> Ф.И.О. индивидуального предпринимателя, ИНН, ЕГРНИП, адрес места жительства)</w:t>
      </w:r>
    </w:p>
    <w:p w:rsidR="00094286" w:rsidRDefault="00094286" w:rsidP="008F09AA">
      <w:pPr>
        <w:tabs>
          <w:tab w:val="left" w:pos="709"/>
        </w:tabs>
        <w:ind w:firstLine="709"/>
        <w:jc w:val="both"/>
        <w:rPr>
          <w:rFonts w:cs="Times New Roman"/>
          <w:sz w:val="28"/>
          <w:szCs w:val="28"/>
          <w:lang w:val="ru-RU"/>
        </w:rPr>
      </w:pPr>
      <w:r w:rsidRPr="00006D4D">
        <w:rPr>
          <w:rFonts w:cs="Times New Roman"/>
          <w:sz w:val="28"/>
          <w:szCs w:val="28"/>
          <w:lang w:val="ru-RU"/>
        </w:rPr>
        <w:t>Об отказе в согласовании создания мест (площадок) накопления твердых коммунальных отходов с местоположением:_____________________</w:t>
      </w:r>
      <w:r>
        <w:rPr>
          <w:rFonts w:cs="Times New Roman"/>
          <w:sz w:val="28"/>
          <w:szCs w:val="28"/>
          <w:lang w:val="ru-RU"/>
        </w:rPr>
        <w:t>_________</w:t>
      </w:r>
    </w:p>
    <w:p w:rsidR="00094286" w:rsidRPr="00006D4D" w:rsidRDefault="00094286" w:rsidP="008F09AA">
      <w:pPr>
        <w:tabs>
          <w:tab w:val="left" w:pos="709"/>
        </w:tabs>
        <w:ind w:firstLine="709"/>
        <w:jc w:val="both"/>
        <w:rPr>
          <w:rFonts w:cs="Times New Roman"/>
          <w:sz w:val="28"/>
          <w:szCs w:val="28"/>
          <w:lang w:val="ru-RU"/>
        </w:rPr>
      </w:pPr>
      <w:r>
        <w:rPr>
          <w:rFonts w:cs="Times New Roman"/>
          <w:sz w:val="28"/>
          <w:szCs w:val="28"/>
          <w:lang w:val="ru-RU"/>
        </w:rPr>
        <w:t>______________________________________________________________</w:t>
      </w:r>
    </w:p>
    <w:p w:rsidR="00094286" w:rsidRPr="00006D4D" w:rsidRDefault="00094286" w:rsidP="007E5911">
      <w:pPr>
        <w:tabs>
          <w:tab w:val="left" w:pos="2670"/>
        </w:tabs>
        <w:jc w:val="both"/>
        <w:rPr>
          <w:rFonts w:cs="Times New Roman"/>
          <w:sz w:val="28"/>
          <w:szCs w:val="28"/>
          <w:lang w:val="ru-RU"/>
        </w:rPr>
      </w:pPr>
      <w:r>
        <w:rPr>
          <w:rFonts w:cs="Times New Roman"/>
          <w:i/>
          <w:iCs/>
          <w:sz w:val="28"/>
          <w:szCs w:val="28"/>
          <w:lang w:val="ru-RU"/>
        </w:rPr>
        <w:tab/>
      </w:r>
      <w:r>
        <w:rPr>
          <w:rFonts w:cs="Times New Roman"/>
          <w:i/>
          <w:iCs/>
          <w:sz w:val="28"/>
          <w:szCs w:val="28"/>
          <w:lang w:val="ru-RU"/>
        </w:rPr>
        <w:tab/>
      </w:r>
      <w:r w:rsidRPr="00006D4D">
        <w:rPr>
          <w:rFonts w:cs="Times New Roman"/>
          <w:i/>
          <w:iCs/>
          <w:sz w:val="28"/>
          <w:szCs w:val="28"/>
          <w:vertAlign w:val="superscript"/>
          <w:lang w:val="ru-RU"/>
        </w:rPr>
        <w:t xml:space="preserve"> (указать адрес земельного участка или адресные ориентиры земель)</w:t>
      </w:r>
    </w:p>
    <w:p w:rsidR="00094286" w:rsidRPr="00006D4D" w:rsidRDefault="00094286" w:rsidP="007E5911">
      <w:pPr>
        <w:tabs>
          <w:tab w:val="left" w:pos="2670"/>
        </w:tabs>
        <w:jc w:val="both"/>
        <w:rPr>
          <w:rFonts w:cs="Times New Roman"/>
          <w:sz w:val="28"/>
          <w:szCs w:val="28"/>
          <w:lang w:val="ru-RU"/>
        </w:rPr>
      </w:pPr>
      <w:r w:rsidRPr="00006D4D">
        <w:rPr>
          <w:rFonts w:cs="Times New Roman"/>
          <w:sz w:val="28"/>
          <w:szCs w:val="28"/>
          <w:lang w:val="ru-RU"/>
        </w:rPr>
        <w:t>площадь, предполагаемая для использования:_______</w:t>
      </w:r>
      <w:r>
        <w:rPr>
          <w:rFonts w:cs="Times New Roman"/>
          <w:sz w:val="28"/>
          <w:szCs w:val="28"/>
          <w:lang w:val="ru-RU"/>
        </w:rPr>
        <w:t>__________________</w:t>
      </w:r>
    </w:p>
    <w:p w:rsidR="00094286" w:rsidRPr="00006D4D" w:rsidRDefault="00094286" w:rsidP="007E5911">
      <w:pPr>
        <w:tabs>
          <w:tab w:val="left" w:pos="2670"/>
        </w:tabs>
        <w:jc w:val="both"/>
        <w:rPr>
          <w:rFonts w:cs="Times New Roman"/>
          <w:sz w:val="28"/>
          <w:szCs w:val="28"/>
          <w:lang w:val="ru-RU"/>
        </w:rPr>
      </w:pPr>
      <w:r w:rsidRPr="00006D4D">
        <w:rPr>
          <w:rFonts w:cs="Times New Roman"/>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094286" w:rsidRPr="00CB6DA1" w:rsidRDefault="00094286" w:rsidP="008F09AA">
      <w:pPr>
        <w:tabs>
          <w:tab w:val="left" w:pos="1418"/>
        </w:tabs>
        <w:jc w:val="both"/>
        <w:rPr>
          <w:rFonts w:cs="Times New Roman"/>
          <w:lang w:val="ru-RU"/>
        </w:rPr>
      </w:pPr>
      <w:r>
        <w:rPr>
          <w:rFonts w:cs="Times New Roman"/>
          <w:lang w:val="ru-RU"/>
        </w:rPr>
        <w:tab/>
      </w:r>
      <w:r>
        <w:rPr>
          <w:rFonts w:cs="Times New Roman"/>
          <w:i/>
          <w:iCs/>
          <w:sz w:val="28"/>
          <w:szCs w:val="28"/>
          <w:vertAlign w:val="superscript"/>
          <w:lang w:val="ru-RU"/>
        </w:rPr>
        <w:t>(указать наименование объектов)</w:t>
      </w:r>
    </w:p>
    <w:p w:rsidR="00094286" w:rsidRPr="00CB6DA1" w:rsidRDefault="00094286" w:rsidP="007E5911">
      <w:pPr>
        <w:tabs>
          <w:tab w:val="left" w:pos="2670"/>
        </w:tabs>
        <w:jc w:val="both"/>
        <w:rPr>
          <w:rFonts w:cs="Times New Roman"/>
          <w:lang w:val="ru-RU"/>
        </w:rPr>
      </w:pPr>
    </w:p>
    <w:p w:rsidR="00094286" w:rsidRPr="00CB6DA1" w:rsidRDefault="00094286" w:rsidP="007E5911">
      <w:pPr>
        <w:tabs>
          <w:tab w:val="left" w:pos="2670"/>
        </w:tabs>
        <w:jc w:val="both"/>
        <w:rPr>
          <w:rFonts w:cs="Times New Roman"/>
          <w:lang w:val="ru-RU"/>
        </w:rPr>
      </w:pPr>
      <w:r w:rsidRPr="00CB6DA1">
        <w:rPr>
          <w:rFonts w:cs="Times New Roman"/>
          <w:lang w:val="ru-RU"/>
        </w:rPr>
        <w:t>Причина отказа: _______________________________________________</w:t>
      </w:r>
    </w:p>
    <w:p w:rsidR="00094286" w:rsidRPr="00CB6DA1" w:rsidRDefault="00094286" w:rsidP="007E5911">
      <w:pPr>
        <w:tabs>
          <w:tab w:val="left" w:pos="2670"/>
        </w:tabs>
        <w:jc w:val="both"/>
        <w:rPr>
          <w:rFonts w:cs="Times New Roman"/>
          <w:lang w:val="ru-RU"/>
        </w:rPr>
      </w:pPr>
      <w:r w:rsidRPr="00CB6DA1">
        <w:rPr>
          <w:rFonts w:cs="Times New Roman"/>
          <w:lang w:val="ru-RU"/>
        </w:rPr>
        <w:t>_____________________________________________________________</w:t>
      </w:r>
    </w:p>
    <w:p w:rsidR="00094286" w:rsidRPr="00CB6DA1" w:rsidRDefault="00094286" w:rsidP="007E5911">
      <w:pPr>
        <w:tabs>
          <w:tab w:val="left" w:pos="2670"/>
        </w:tabs>
        <w:jc w:val="both"/>
        <w:rPr>
          <w:rFonts w:cs="Times New Roman"/>
          <w:lang w:val="ru-RU"/>
        </w:rPr>
      </w:pPr>
      <w:r w:rsidRPr="00CB6DA1">
        <w:rPr>
          <w:rFonts w:cs="Times New Roman"/>
          <w:lang w:val="ru-RU"/>
        </w:rPr>
        <w:t>_____________________________________________________________</w:t>
      </w:r>
    </w:p>
    <w:p w:rsidR="00094286" w:rsidRPr="00CB6DA1" w:rsidRDefault="00094286" w:rsidP="007E5911">
      <w:pPr>
        <w:tabs>
          <w:tab w:val="left" w:pos="2670"/>
        </w:tabs>
        <w:jc w:val="both"/>
        <w:rPr>
          <w:rFonts w:cs="Times New Roman"/>
          <w:lang w:val="ru-RU"/>
        </w:rPr>
      </w:pPr>
    </w:p>
    <w:p w:rsidR="00094286" w:rsidRPr="00CB6DA1" w:rsidRDefault="00094286" w:rsidP="007E5911">
      <w:pPr>
        <w:tabs>
          <w:tab w:val="left" w:pos="2670"/>
        </w:tabs>
        <w:jc w:val="both"/>
        <w:rPr>
          <w:rFonts w:cs="Times New Roman"/>
          <w:lang w:val="ru-RU"/>
        </w:rPr>
      </w:pPr>
    </w:p>
    <w:p w:rsidR="00094286" w:rsidRPr="00CB6DA1" w:rsidRDefault="00094286" w:rsidP="008F09AA">
      <w:pPr>
        <w:tabs>
          <w:tab w:val="left" w:pos="1701"/>
        </w:tabs>
        <w:rPr>
          <w:rFonts w:cs="Times New Roman"/>
          <w:lang w:val="ru-RU"/>
        </w:rPr>
      </w:pPr>
      <w:r>
        <w:rPr>
          <w:rFonts w:cs="Times New Roman"/>
          <w:lang w:val="ru-RU"/>
        </w:rPr>
        <w:tab/>
      </w:r>
      <w:r w:rsidRPr="00CB6DA1">
        <w:rPr>
          <w:rFonts w:cs="Times New Roman"/>
          <w:lang w:val="ru-RU"/>
        </w:rPr>
        <w:t>(Должностное лицо)</w:t>
      </w:r>
      <w:r>
        <w:rPr>
          <w:rFonts w:cs="Times New Roman"/>
          <w:lang w:val="ru-RU"/>
        </w:rPr>
        <w:tab/>
      </w:r>
      <w:r>
        <w:rPr>
          <w:rFonts w:cs="Times New Roman"/>
          <w:lang w:val="ru-RU"/>
        </w:rPr>
        <w:tab/>
      </w:r>
      <w:r>
        <w:rPr>
          <w:rFonts w:cs="Times New Roman"/>
          <w:lang w:val="ru-RU"/>
        </w:rPr>
        <w:tab/>
        <w:t xml:space="preserve"> (Ф.И.О.) </w:t>
      </w:r>
      <w:r w:rsidRPr="00CB6DA1">
        <w:rPr>
          <w:rFonts w:cs="Times New Roman"/>
          <w:lang w:val="ru-RU"/>
        </w:rPr>
        <w:t>подпись</w:t>
      </w:r>
    </w:p>
    <w:p w:rsidR="00094286" w:rsidRPr="00CB6DA1"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Pr="00CB6DA1" w:rsidRDefault="00094286" w:rsidP="007E5911">
      <w:pPr>
        <w:tabs>
          <w:tab w:val="left" w:pos="2670"/>
        </w:tabs>
        <w:jc w:val="both"/>
        <w:rPr>
          <w:rFonts w:cs="Times New Roman"/>
          <w:lang w:val="ru-RU"/>
        </w:rPr>
      </w:pPr>
      <w:r w:rsidRPr="00CB6DA1">
        <w:rPr>
          <w:rFonts w:cs="Times New Roman"/>
          <w:lang w:val="ru-RU"/>
        </w:rPr>
        <w:t>Уведомление получил:</w:t>
      </w:r>
    </w:p>
    <w:p w:rsidR="00094286" w:rsidRPr="00CB6DA1" w:rsidRDefault="00094286" w:rsidP="007E5911">
      <w:pPr>
        <w:tabs>
          <w:tab w:val="left" w:pos="2670"/>
        </w:tabs>
        <w:jc w:val="both"/>
        <w:rPr>
          <w:rFonts w:cs="Times New Roman"/>
          <w:lang w:val="ru-RU"/>
        </w:rPr>
      </w:pPr>
      <w:r w:rsidRPr="00CB6DA1">
        <w:rPr>
          <w:rFonts w:cs="Times New Roman"/>
          <w:lang w:val="ru-RU"/>
        </w:rPr>
        <w:t>(Ф.И.О. руководителя организации, (подпись) (дата получения)</w:t>
      </w:r>
    </w:p>
    <w:p w:rsidR="00094286" w:rsidRPr="00CB6DA1" w:rsidRDefault="00094286" w:rsidP="007E5911">
      <w:pPr>
        <w:tabs>
          <w:tab w:val="left" w:pos="2670"/>
        </w:tabs>
        <w:jc w:val="both"/>
        <w:rPr>
          <w:rFonts w:cs="Times New Roman"/>
          <w:lang w:val="ru-RU"/>
        </w:rPr>
      </w:pPr>
      <w:r w:rsidRPr="00CB6DA1">
        <w:rPr>
          <w:rFonts w:cs="Times New Roman"/>
          <w:lang w:val="ru-RU"/>
        </w:rPr>
        <w:t>Полное наименование организации</w:t>
      </w:r>
    </w:p>
    <w:p w:rsidR="00094286" w:rsidRPr="00CB6DA1" w:rsidRDefault="00094286" w:rsidP="007E5911">
      <w:pPr>
        <w:tabs>
          <w:tab w:val="left" w:pos="2670"/>
        </w:tabs>
        <w:jc w:val="both"/>
        <w:rPr>
          <w:rFonts w:cs="Times New Roman"/>
          <w:lang w:val="ru-RU"/>
        </w:rPr>
      </w:pPr>
      <w:r w:rsidRPr="00CB6DA1">
        <w:rPr>
          <w:rFonts w:cs="Times New Roman"/>
          <w:lang w:val="ru-RU"/>
        </w:rPr>
        <w:t xml:space="preserve"> (Ф.И.О. физического лица либо Ф.И.О. ее (его) представителя)</w:t>
      </w:r>
    </w:p>
    <w:p w:rsidR="00094286" w:rsidRPr="00CB6DA1" w:rsidRDefault="00094286" w:rsidP="007E5911">
      <w:pPr>
        <w:tabs>
          <w:tab w:val="left" w:pos="2670"/>
        </w:tabs>
        <w:jc w:val="both"/>
        <w:rPr>
          <w:rFonts w:cs="Times New Roman"/>
          <w:lang w:val="ru-RU"/>
        </w:rPr>
      </w:pPr>
    </w:p>
    <w:p w:rsidR="00094286" w:rsidRPr="00CB6DA1" w:rsidRDefault="00094286" w:rsidP="007E5911">
      <w:pPr>
        <w:tabs>
          <w:tab w:val="left" w:pos="2670"/>
        </w:tabs>
        <w:jc w:val="both"/>
        <w:rPr>
          <w:rFonts w:cs="Times New Roman"/>
          <w:lang w:val="ru-RU"/>
        </w:rPr>
      </w:pPr>
      <w:r w:rsidRPr="00CB6DA1">
        <w:rPr>
          <w:rFonts w:cs="Times New Roman"/>
          <w:lang w:val="ru-RU"/>
        </w:rPr>
        <w:t>Исполнитель:</w:t>
      </w:r>
    </w:p>
    <w:p w:rsidR="00094286" w:rsidRDefault="00094286" w:rsidP="007E5911">
      <w:pPr>
        <w:tabs>
          <w:tab w:val="left" w:pos="2670"/>
        </w:tabs>
        <w:jc w:val="both"/>
        <w:rPr>
          <w:rFonts w:cs="Times New Roman"/>
          <w:lang w:val="ru-RU"/>
        </w:rPr>
      </w:pPr>
      <w:r w:rsidRPr="00CB6DA1">
        <w:rPr>
          <w:rFonts w:cs="Times New Roman"/>
          <w:lang w:val="ru-RU"/>
        </w:rPr>
        <w:t>Ф.И.О.,  телефон</w:t>
      </w:r>
    </w:p>
    <w:p w:rsidR="00094286" w:rsidRDefault="00094286" w:rsidP="007E5911">
      <w:pPr>
        <w:ind w:left="4320"/>
        <w:jc w:val="right"/>
        <w:rPr>
          <w:rFonts w:cs="Times New Roman"/>
          <w:color w:val="000000"/>
          <w:sz w:val="22"/>
          <w:szCs w:val="22"/>
          <w:lang w:val="ru-RU"/>
        </w:rPr>
      </w:pPr>
    </w:p>
    <w:p w:rsidR="00094286" w:rsidRPr="00107BBB" w:rsidRDefault="00094286" w:rsidP="007E5911">
      <w:pPr>
        <w:ind w:left="4320"/>
        <w:jc w:val="right"/>
        <w:rPr>
          <w:rFonts w:cs="Times New Roman"/>
          <w:sz w:val="22"/>
          <w:szCs w:val="22"/>
          <w:lang w:val="ru-RU"/>
        </w:rPr>
      </w:pPr>
      <w:r>
        <w:rPr>
          <w:rFonts w:cs="Times New Roman"/>
          <w:color w:val="000000"/>
          <w:sz w:val="22"/>
          <w:szCs w:val="22"/>
          <w:lang w:val="ru-RU"/>
        </w:rPr>
        <w:t xml:space="preserve">Приложение </w:t>
      </w:r>
      <w:r w:rsidRPr="00107BBB">
        <w:rPr>
          <w:rFonts w:cs="Times New Roman"/>
          <w:color w:val="000000"/>
          <w:sz w:val="22"/>
          <w:szCs w:val="22"/>
          <w:lang w:val="ru-RU"/>
        </w:rPr>
        <w:t xml:space="preserve"> 5</w:t>
      </w:r>
    </w:p>
    <w:p w:rsidR="00094286" w:rsidRPr="00107BBB" w:rsidRDefault="00094286" w:rsidP="007E5911">
      <w:pPr>
        <w:ind w:left="4320"/>
        <w:jc w:val="right"/>
        <w:rPr>
          <w:rFonts w:cs="Times New Roman"/>
          <w:sz w:val="22"/>
          <w:szCs w:val="22"/>
          <w:lang w:val="ru-RU"/>
        </w:rPr>
      </w:pPr>
      <w:r w:rsidRPr="00107BBB">
        <w:rPr>
          <w:rFonts w:cs="Times New Roman"/>
          <w:color w:val="000000"/>
          <w:sz w:val="22"/>
          <w:szCs w:val="22"/>
          <w:lang w:val="ru-RU"/>
        </w:rPr>
        <w:t>к административному регламенту</w:t>
      </w:r>
    </w:p>
    <w:p w:rsidR="00094286" w:rsidRPr="00107BBB" w:rsidRDefault="00094286" w:rsidP="007E5911">
      <w:pPr>
        <w:tabs>
          <w:tab w:val="left" w:pos="2670"/>
        </w:tabs>
        <w:ind w:left="4320"/>
        <w:jc w:val="right"/>
        <w:rPr>
          <w:rFonts w:cs="Times New Roman"/>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bCs/>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bCs/>
          <w:color w:val="000000"/>
          <w:sz w:val="22"/>
          <w:szCs w:val="22"/>
          <w:lang w:val="ru-RU"/>
        </w:rPr>
        <w:t>»</w:t>
      </w:r>
    </w:p>
    <w:p w:rsidR="00094286" w:rsidRPr="00107BBB" w:rsidRDefault="00094286" w:rsidP="007E5911">
      <w:pPr>
        <w:tabs>
          <w:tab w:val="left" w:pos="2670"/>
        </w:tabs>
        <w:ind w:left="4320"/>
        <w:jc w:val="right"/>
        <w:rPr>
          <w:rFonts w:cs="Times New Roman"/>
          <w:b/>
          <w:bCs/>
          <w:color w:val="000000"/>
          <w:lang w:val="ru-RU"/>
        </w:rPr>
      </w:pPr>
    </w:p>
    <w:p w:rsidR="00094286" w:rsidRPr="008F09AA" w:rsidRDefault="00094286"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Ind w:w="2" w:type="dxa"/>
        <w:tblCellMar>
          <w:left w:w="0" w:type="dxa"/>
          <w:right w:w="0" w:type="dxa"/>
        </w:tblCellMar>
        <w:tblLook w:val="00A0"/>
      </w:tblPr>
      <w:tblGrid>
        <w:gridCol w:w="595"/>
        <w:gridCol w:w="3450"/>
        <w:gridCol w:w="3095"/>
        <w:gridCol w:w="2188"/>
        <w:gridCol w:w="27"/>
      </w:tblGrid>
      <w:tr w:rsidR="00094286" w:rsidRPr="00ED3DBE">
        <w:trPr>
          <w:trHeight w:val="15"/>
        </w:trPr>
        <w:tc>
          <w:tcPr>
            <w:tcW w:w="595" w:type="dxa"/>
          </w:tcPr>
          <w:p w:rsidR="00094286" w:rsidRPr="00107BBB" w:rsidRDefault="00094286" w:rsidP="007E5911">
            <w:pPr>
              <w:ind w:firstLine="709"/>
              <w:jc w:val="both"/>
              <w:rPr>
                <w:rFonts w:cs="Times New Roman"/>
                <w:color w:val="3C3C3C"/>
                <w:spacing w:val="2"/>
                <w:sz w:val="28"/>
                <w:szCs w:val="28"/>
                <w:lang w:val="ru-RU"/>
              </w:rPr>
            </w:pPr>
          </w:p>
        </w:tc>
        <w:tc>
          <w:tcPr>
            <w:tcW w:w="3450" w:type="dxa"/>
          </w:tcPr>
          <w:p w:rsidR="00094286" w:rsidRPr="00107BBB" w:rsidRDefault="00094286" w:rsidP="007E5911">
            <w:pPr>
              <w:ind w:firstLine="709"/>
              <w:jc w:val="both"/>
              <w:rPr>
                <w:rFonts w:cs="Times New Roman"/>
                <w:sz w:val="28"/>
                <w:szCs w:val="28"/>
                <w:lang w:val="ru-RU"/>
              </w:rPr>
            </w:pPr>
          </w:p>
        </w:tc>
        <w:tc>
          <w:tcPr>
            <w:tcW w:w="3095" w:type="dxa"/>
          </w:tcPr>
          <w:p w:rsidR="00094286" w:rsidRPr="00107BBB" w:rsidRDefault="00094286" w:rsidP="007E5911">
            <w:pPr>
              <w:ind w:firstLine="709"/>
              <w:jc w:val="both"/>
              <w:rPr>
                <w:rFonts w:cs="Times New Roman"/>
                <w:sz w:val="28"/>
                <w:szCs w:val="28"/>
                <w:lang w:val="ru-RU"/>
              </w:rPr>
            </w:pPr>
          </w:p>
        </w:tc>
        <w:tc>
          <w:tcPr>
            <w:tcW w:w="2215" w:type="dxa"/>
            <w:gridSpan w:val="2"/>
          </w:tcPr>
          <w:p w:rsidR="00094286" w:rsidRPr="00107BBB" w:rsidRDefault="00094286" w:rsidP="007E5911">
            <w:pPr>
              <w:ind w:firstLine="709"/>
              <w:jc w:val="both"/>
              <w:rPr>
                <w:rFonts w:cs="Times New Roman"/>
                <w:sz w:val="28"/>
                <w:szCs w:val="28"/>
                <w:lang w:val="ru-RU"/>
              </w:rPr>
            </w:pPr>
          </w:p>
        </w:tc>
      </w:tr>
      <w:tr w:rsidR="00094286" w:rsidRPr="00107BB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Pr>
                <w:color w:val="2D2D2D"/>
                <w:sz w:val="22"/>
                <w:szCs w:val="22"/>
              </w:rPr>
              <w:t>№</w:t>
            </w:r>
          </w:p>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Информация</w:t>
            </w: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Сведения о заявителе - физическом лице, в том числе индивидуальном предпринимателе</w:t>
            </w: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107BB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ind w:firstLine="709"/>
              <w:jc w:val="both"/>
              <w:textAlignment w:val="baseline"/>
              <w:rPr>
                <w:color w:val="2D2D2D"/>
              </w:rPr>
            </w:pPr>
            <w:r w:rsidRPr="00107BBB">
              <w:rPr>
                <w:color w:val="2D2D2D"/>
                <w:sz w:val="22"/>
                <w:szCs w:val="22"/>
              </w:rPr>
              <w:t>Сведения о заявителе - юридическом лице</w:t>
            </w:r>
          </w:p>
        </w:tc>
      </w:tr>
      <w:tr w:rsidR="00094286" w:rsidRPr="00107BB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Сокращенное наименование (при наличии)</w:t>
            </w:r>
          </w:p>
        </w:tc>
      </w:tr>
      <w:tr w:rsidR="00094286" w:rsidRPr="00107BBB">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107BB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ind w:firstLine="709"/>
              <w:jc w:val="both"/>
              <w:textAlignment w:val="baseline"/>
              <w:rPr>
                <w:color w:val="2D2D2D"/>
              </w:rPr>
            </w:pPr>
            <w:r w:rsidRPr="00107BBB">
              <w:rPr>
                <w:color w:val="2D2D2D"/>
                <w:sz w:val="22"/>
                <w:szCs w:val="22"/>
              </w:rPr>
              <w:t>Сведения о представителе заявителя</w:t>
            </w: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107BB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Сокращенное наименование (при наличии)</w:t>
            </w:r>
          </w:p>
        </w:tc>
      </w:tr>
      <w:tr w:rsidR="00094286" w:rsidRPr="00107BBB">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r>
      <w:tr w:rsidR="00094286" w:rsidRPr="00ED3DBE">
        <w:trPr>
          <w:gridAfter w:val="1"/>
          <w:wAfter w:w="27" w:type="dxa"/>
          <w:trHeight w:val="15"/>
        </w:trPr>
        <w:tc>
          <w:tcPr>
            <w:tcW w:w="595" w:type="dxa"/>
          </w:tcPr>
          <w:p w:rsidR="00094286" w:rsidRPr="00107BBB" w:rsidRDefault="00094286" w:rsidP="007E5911">
            <w:pPr>
              <w:ind w:firstLine="709"/>
              <w:jc w:val="both"/>
              <w:rPr>
                <w:rFonts w:cs="Times New Roman"/>
                <w:color w:val="242424"/>
                <w:spacing w:val="2"/>
                <w:lang w:val="ru-RU"/>
              </w:rPr>
            </w:pPr>
          </w:p>
        </w:tc>
        <w:tc>
          <w:tcPr>
            <w:tcW w:w="3450" w:type="dxa"/>
          </w:tcPr>
          <w:p w:rsidR="00094286" w:rsidRPr="00107BBB" w:rsidRDefault="00094286" w:rsidP="007E5911">
            <w:pPr>
              <w:ind w:firstLine="709"/>
              <w:jc w:val="both"/>
              <w:rPr>
                <w:rFonts w:cs="Times New Roman"/>
                <w:lang w:val="ru-RU"/>
              </w:rPr>
            </w:pPr>
          </w:p>
        </w:tc>
        <w:tc>
          <w:tcPr>
            <w:tcW w:w="3095" w:type="dxa"/>
          </w:tcPr>
          <w:p w:rsidR="00094286" w:rsidRPr="00107BBB" w:rsidRDefault="00094286" w:rsidP="007E5911">
            <w:pPr>
              <w:ind w:firstLine="709"/>
              <w:jc w:val="both"/>
              <w:rPr>
                <w:rFonts w:cs="Times New Roman"/>
                <w:lang w:val="ru-RU"/>
              </w:rPr>
            </w:pPr>
          </w:p>
        </w:tc>
        <w:tc>
          <w:tcPr>
            <w:tcW w:w="2188" w:type="dxa"/>
          </w:tcPr>
          <w:p w:rsidR="00094286" w:rsidRPr="00107BBB" w:rsidRDefault="00094286" w:rsidP="007E5911">
            <w:pPr>
              <w:ind w:firstLine="709"/>
              <w:jc w:val="both"/>
              <w:rPr>
                <w:rFonts w:cs="Times New Roman"/>
                <w:lang w:val="ru-RU"/>
              </w:rPr>
            </w:pPr>
          </w:p>
        </w:tc>
      </w:tr>
      <w:tr w:rsidR="00094286" w:rsidRPr="00ED3DBE">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Информация о государственной и (или) муниципальной услуге</w:t>
            </w:r>
          </w:p>
        </w:tc>
      </w:tr>
      <w:tr w:rsidR="00094286" w:rsidRPr="00ED3DBE">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Подпись заявителя о досрочном получении результата &lt;5&gt;</w:t>
            </w:r>
          </w:p>
        </w:tc>
      </w:tr>
      <w:tr w:rsidR="00094286" w:rsidRPr="00107BBB">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r w:rsidR="00094286" w:rsidRPr="00107BBB">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bl>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2"/>
          <w:szCs w:val="22"/>
        </w:rPr>
      </w:pP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p>
    <w:p w:rsidR="00094286" w:rsidRPr="00107BBB" w:rsidRDefault="00094286"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Pr="00107BBB">
        <w:rPr>
          <w:color w:val="2D2D2D"/>
          <w:spacing w:val="2"/>
          <w:sz w:val="28"/>
          <w:szCs w:val="28"/>
        </w:rPr>
        <w:t>______________________________________ "___" _______________ г.</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094286" w:rsidRPr="00107BBB" w:rsidRDefault="00094286" w:rsidP="007E5911">
      <w:pPr>
        <w:ind w:left="706"/>
        <w:jc w:val="both"/>
        <w:rPr>
          <w:rFonts w:cs="Times New Roman"/>
          <w:sz w:val="22"/>
          <w:szCs w:val="22"/>
          <w:lang w:val="ru-RU"/>
        </w:rPr>
      </w:pPr>
    </w:p>
    <w:p w:rsidR="00094286" w:rsidRPr="00107BBB" w:rsidRDefault="00094286"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094286" w:rsidRPr="00107BBB" w:rsidRDefault="00094286" w:rsidP="008F09AA">
      <w:pPr>
        <w:jc w:val="both"/>
        <w:rPr>
          <w:rFonts w:cs="Times New Roman"/>
          <w:sz w:val="28"/>
          <w:szCs w:val="28"/>
          <w:lang w:val="ru-RU"/>
        </w:rPr>
      </w:pPr>
      <w:r w:rsidRPr="00107BBB">
        <w:rPr>
          <w:rFonts w:cs="Times New Roman"/>
          <w:sz w:val="28"/>
          <w:szCs w:val="28"/>
          <w:lang w:val="ru-RU"/>
        </w:rPr>
        <w:t>__________________________________________________</w:t>
      </w:r>
      <w:r>
        <w:rPr>
          <w:rFonts w:cs="Times New Roman"/>
          <w:sz w:val="28"/>
          <w:szCs w:val="28"/>
          <w:lang w:val="ru-RU"/>
        </w:rPr>
        <w:t>_______________</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094286" w:rsidRPr="00107BBB" w:rsidRDefault="00094286" w:rsidP="007E5911">
      <w:pPr>
        <w:rPr>
          <w:rFonts w:cs="Times New Roman"/>
          <w:lang w:val="ru-RU"/>
        </w:rPr>
      </w:pPr>
    </w:p>
    <w:p w:rsidR="00094286" w:rsidRPr="00107BBB" w:rsidRDefault="00094286" w:rsidP="007E5911">
      <w:pPr>
        <w:jc w:val="center"/>
        <w:rPr>
          <w:rFonts w:cs="Times New Roman"/>
          <w:b/>
          <w:bCs/>
          <w:sz w:val="28"/>
          <w:szCs w:val="28"/>
        </w:rPr>
      </w:pPr>
      <w:r w:rsidRPr="00107BBB">
        <w:rPr>
          <w:rFonts w:cs="Times New Roman"/>
          <w:b/>
          <w:bCs/>
          <w:sz w:val="28"/>
          <w:szCs w:val="28"/>
        </w:rPr>
        <w:t>Информация о приеме документов</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2" w:type="dxa"/>
        <w:tblCellMar>
          <w:left w:w="0" w:type="dxa"/>
          <w:right w:w="0" w:type="dxa"/>
        </w:tblCellMar>
        <w:tblLook w:val="00A0"/>
      </w:tblPr>
      <w:tblGrid>
        <w:gridCol w:w="595"/>
        <w:gridCol w:w="1672"/>
        <w:gridCol w:w="1296"/>
        <w:gridCol w:w="1476"/>
        <w:gridCol w:w="1420"/>
        <w:gridCol w:w="1476"/>
        <w:gridCol w:w="1420"/>
      </w:tblGrid>
      <w:tr w:rsidR="00094286" w:rsidRPr="00107BB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 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ind w:firstLine="709"/>
              <w:jc w:val="both"/>
              <w:textAlignment w:val="baseline"/>
              <w:rPr>
                <w:color w:val="2D2D2D"/>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ind w:firstLine="709"/>
              <w:jc w:val="both"/>
              <w:textAlignment w:val="baseline"/>
              <w:rPr>
                <w:color w:val="2D2D2D"/>
              </w:rPr>
            </w:pPr>
            <w:r w:rsidRPr="00107BBB">
              <w:rPr>
                <w:color w:val="2D2D2D"/>
                <w:sz w:val="22"/>
                <w:szCs w:val="22"/>
              </w:rPr>
              <w:t>Копия</w:t>
            </w:r>
          </w:p>
        </w:tc>
      </w:tr>
      <w:tr w:rsidR="00094286" w:rsidRPr="00107BBB">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Количество листов</w:t>
            </w:r>
          </w:p>
        </w:tc>
      </w:tr>
      <w:tr w:rsidR="00094286" w:rsidRPr="00107BB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r w:rsidR="00094286" w:rsidRPr="00107BB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r w:rsidR="00094286" w:rsidRPr="00107BB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4286" w:rsidRPr="00107BBB" w:rsidRDefault="00094286" w:rsidP="007E5911">
            <w:pPr>
              <w:ind w:firstLine="709"/>
              <w:jc w:val="both"/>
              <w:rPr>
                <w:rFonts w:cs="Times New Roman"/>
              </w:rPr>
            </w:pPr>
          </w:p>
        </w:tc>
      </w:tr>
    </w:tbl>
    <w:p w:rsidR="00094286" w:rsidRPr="00107BBB" w:rsidRDefault="00094286"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 заявителем государственных и (или) муниципальных услуг,  представленызаявителем в полном объеме</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w:t>
      </w:r>
      <w:r>
        <w:rPr>
          <w:color w:val="2D2D2D"/>
          <w:spacing w:val="2"/>
          <w:sz w:val="28"/>
          <w:szCs w:val="28"/>
        </w:rPr>
        <w:t>____</w:t>
      </w:r>
      <w:r w:rsidRPr="00107BBB">
        <w:rPr>
          <w:color w:val="2D2D2D"/>
          <w:spacing w:val="2"/>
          <w:sz w:val="28"/>
          <w:szCs w:val="28"/>
        </w:rPr>
        <w:t>_____________</w:t>
      </w:r>
    </w:p>
    <w:p w:rsidR="00094286" w:rsidRPr="00107BBB" w:rsidRDefault="00094286"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Pr>
          <w:color w:val="2D2D2D"/>
          <w:spacing w:val="2"/>
          <w:sz w:val="22"/>
          <w:szCs w:val="22"/>
        </w:rPr>
        <w:t xml:space="preserve"> </w:t>
      </w:r>
      <w:r w:rsidRPr="00107BBB">
        <w:rPr>
          <w:color w:val="2D2D2D"/>
          <w:spacing w:val="2"/>
          <w:sz w:val="22"/>
          <w:szCs w:val="22"/>
        </w:rPr>
        <w:t>услуг, принявшего документы, дата приема)</w:t>
      </w:r>
    </w:p>
    <w:p w:rsidR="00094286" w:rsidRPr="00107BBB" w:rsidRDefault="00094286" w:rsidP="008F09AA">
      <w:pPr>
        <w:pStyle w:val="unformattext"/>
        <w:shd w:val="clear" w:color="auto" w:fill="FFFFFF"/>
        <w:spacing w:before="0" w:beforeAutospacing="0" w:after="0" w:afterAutospacing="0"/>
        <w:ind w:firstLine="709"/>
        <w:textAlignment w:val="baseline"/>
        <w:rPr>
          <w:b/>
          <w:bCs/>
          <w:color w:val="2D2D2D"/>
          <w:spacing w:val="2"/>
          <w:sz w:val="28"/>
          <w:szCs w:val="28"/>
        </w:rPr>
      </w:pPr>
      <w:r w:rsidRPr="00107BBB">
        <w:rPr>
          <w:color w:val="2D2D2D"/>
          <w:spacing w:val="2"/>
          <w:sz w:val="22"/>
          <w:szCs w:val="22"/>
        </w:rPr>
        <w:br/>
      </w:r>
      <w:r w:rsidRPr="00107BBB">
        <w:rPr>
          <w:b/>
          <w:bCs/>
          <w:color w:val="2D2D2D"/>
          <w:spacing w:val="2"/>
          <w:sz w:val="28"/>
          <w:szCs w:val="28"/>
        </w:rPr>
        <w:t>Способ информирования заявителя (представителя заявителя) о результате</w:t>
      </w:r>
      <w:r>
        <w:rPr>
          <w:b/>
          <w:bCs/>
          <w:color w:val="2D2D2D"/>
          <w:spacing w:val="2"/>
          <w:sz w:val="28"/>
          <w:szCs w:val="28"/>
        </w:rPr>
        <w:t xml:space="preserve"> </w:t>
      </w:r>
      <w:r w:rsidRPr="00107BBB">
        <w:rPr>
          <w:b/>
          <w:bCs/>
          <w:color w:val="2D2D2D"/>
          <w:spacing w:val="2"/>
          <w:sz w:val="28"/>
          <w:szCs w:val="28"/>
        </w:rPr>
        <w:t>предоставления государственных и (или) муниципальных услуг &lt;7&gt;:</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_________________________________________________</w:t>
      </w:r>
    </w:p>
    <w:p w:rsidR="00094286" w:rsidRPr="00107BBB" w:rsidRDefault="00094286"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_________________________________________</w:t>
      </w:r>
    </w:p>
    <w:p w:rsidR="00094286" w:rsidRPr="00107BBB" w:rsidRDefault="00094286"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_____________________________________</w:t>
      </w:r>
    </w:p>
    <w:p w:rsidR="00094286" w:rsidRPr="00107BBB" w:rsidRDefault="00094286"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Pr="00107BBB">
        <w:rPr>
          <w:color w:val="2D2D2D"/>
          <w:spacing w:val="2"/>
          <w:sz w:val="28"/>
          <w:szCs w:val="28"/>
        </w:rPr>
        <w:t>документов), представленные заявителем совместно с</w:t>
      </w:r>
      <w:r>
        <w:rPr>
          <w:color w:val="2D2D2D"/>
          <w:spacing w:val="2"/>
          <w:sz w:val="28"/>
          <w:szCs w:val="28"/>
        </w:rPr>
        <w:t xml:space="preserve">комплексным запросом (за исключением документов </w:t>
      </w:r>
      <w:r w:rsidRPr="00107BBB">
        <w:rPr>
          <w:color w:val="2D2D2D"/>
          <w:spacing w:val="2"/>
          <w:sz w:val="28"/>
          <w:szCs w:val="28"/>
        </w:rPr>
        <w:t>(копий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w:t>
      </w:r>
      <w:r>
        <w:rPr>
          <w:color w:val="2D2D2D"/>
          <w:spacing w:val="2"/>
          <w:sz w:val="28"/>
          <w:szCs w:val="28"/>
        </w:rPr>
        <w:t xml:space="preserve"> </w:t>
      </w:r>
      <w:r w:rsidRPr="00107BBB">
        <w:rPr>
          <w:color w:val="2D2D2D"/>
          <w:spacing w:val="2"/>
          <w:sz w:val="28"/>
          <w:szCs w:val="28"/>
        </w:rPr>
        <w:t>компле</w:t>
      </w:r>
      <w:r>
        <w:rPr>
          <w:color w:val="2D2D2D"/>
          <w:spacing w:val="2"/>
          <w:sz w:val="28"/>
          <w:szCs w:val="28"/>
        </w:rPr>
        <w:t xml:space="preserve">ксного </w:t>
      </w:r>
      <w:r w:rsidRPr="00107BBB">
        <w:rPr>
          <w:color w:val="2D2D2D"/>
          <w:spacing w:val="2"/>
          <w:sz w:val="28"/>
          <w:szCs w:val="28"/>
        </w:rPr>
        <w:t>запроса, получены в многофункциональном центре предоставления</w:t>
      </w:r>
      <w:r>
        <w:rPr>
          <w:color w:val="2D2D2D"/>
          <w:spacing w:val="2"/>
          <w:sz w:val="28"/>
          <w:szCs w:val="28"/>
        </w:rPr>
        <w:t xml:space="preserve"> </w:t>
      </w:r>
      <w:r w:rsidRPr="00107BBB">
        <w:rPr>
          <w:color w:val="2D2D2D"/>
          <w:spacing w:val="2"/>
          <w:sz w:val="28"/>
          <w:szCs w:val="28"/>
        </w:rPr>
        <w:t>государственных и муниципальных услуг в полном объеме &lt;8&gt;</w:t>
      </w:r>
    </w:p>
    <w:p w:rsidR="00094286" w:rsidRPr="00107BBB" w:rsidRDefault="00094286"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Pr>
          <w:color w:val="2D2D2D"/>
          <w:spacing w:val="2"/>
          <w:sz w:val="28"/>
          <w:szCs w:val="28"/>
        </w:rPr>
        <w:t>_____</w:t>
      </w:r>
      <w:r w:rsidRPr="00107BBB">
        <w:rPr>
          <w:color w:val="2D2D2D"/>
          <w:spacing w:val="2"/>
          <w:sz w:val="28"/>
          <w:szCs w:val="28"/>
        </w:rPr>
        <w:t>__________________________________________________________</w:t>
      </w:r>
    </w:p>
    <w:p w:rsidR="00094286" w:rsidRPr="00107BBB" w:rsidRDefault="00094286"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&lt;1&gt;Составляется при однократном обращении заявителя.</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&lt;2&gt;Указывается заявителем при желании.</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&lt;3&gt;Указываются государственные и (или) муниципальные услуги, которые желает получить заявитель.</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094286" w:rsidRPr="00107BBB"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094286" w:rsidRPr="00BC33B9" w:rsidRDefault="00094286"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Default="00094286" w:rsidP="007E5911">
      <w:pPr>
        <w:tabs>
          <w:tab w:val="left" w:pos="2670"/>
        </w:tabs>
        <w:jc w:val="both"/>
        <w:rPr>
          <w:rFonts w:cs="Times New Roman"/>
          <w:lang w:val="ru-RU"/>
        </w:rPr>
      </w:pPr>
    </w:p>
    <w:p w:rsidR="00094286" w:rsidRPr="00CB6DA1" w:rsidRDefault="00094286" w:rsidP="007E5911">
      <w:pPr>
        <w:tabs>
          <w:tab w:val="left" w:pos="2670"/>
        </w:tabs>
        <w:jc w:val="both"/>
        <w:rPr>
          <w:rFonts w:cs="Times New Roman"/>
          <w:lang w:val="ru-RU"/>
        </w:rPr>
      </w:pPr>
    </w:p>
    <w:p w:rsidR="00094286" w:rsidRDefault="00094286" w:rsidP="005D7D8E">
      <w:pPr>
        <w:ind w:left="4320"/>
        <w:jc w:val="center"/>
        <w:rPr>
          <w:rFonts w:cs="Times New Roman"/>
          <w:color w:val="000000"/>
          <w:sz w:val="22"/>
          <w:szCs w:val="22"/>
          <w:lang w:val="ru-RU"/>
        </w:rPr>
      </w:pPr>
    </w:p>
    <w:p w:rsidR="00094286" w:rsidRDefault="00094286" w:rsidP="00F765E3">
      <w:pPr>
        <w:rPr>
          <w:rFonts w:cs="Times New Roman"/>
          <w:color w:val="000000"/>
          <w:sz w:val="22"/>
          <w:szCs w:val="22"/>
          <w:lang w:val="ru-RU"/>
        </w:rPr>
      </w:pPr>
    </w:p>
    <w:p w:rsidR="00094286" w:rsidRDefault="00094286" w:rsidP="005D7D8E">
      <w:pPr>
        <w:ind w:left="4320"/>
        <w:jc w:val="center"/>
        <w:rPr>
          <w:rFonts w:cs="Times New Roman"/>
          <w:color w:val="000000"/>
          <w:sz w:val="22"/>
          <w:szCs w:val="22"/>
          <w:lang w:val="ru-RU"/>
        </w:rPr>
      </w:pPr>
    </w:p>
    <w:p w:rsidR="00094286" w:rsidRDefault="00094286" w:rsidP="005D7D8E">
      <w:pPr>
        <w:ind w:left="4320"/>
        <w:jc w:val="center"/>
        <w:rPr>
          <w:rFonts w:cs="Times New Roman"/>
          <w:color w:val="000000"/>
          <w:sz w:val="22"/>
          <w:szCs w:val="22"/>
          <w:lang w:val="ru-RU"/>
        </w:rPr>
      </w:pPr>
    </w:p>
    <w:p w:rsidR="00094286" w:rsidRDefault="00094286" w:rsidP="005D7D8E">
      <w:pPr>
        <w:ind w:left="4320"/>
        <w:jc w:val="center"/>
        <w:rPr>
          <w:rFonts w:cs="Times New Roman"/>
          <w:color w:val="000000"/>
          <w:sz w:val="22"/>
          <w:szCs w:val="22"/>
          <w:lang w:val="ru-RU"/>
        </w:rPr>
      </w:pPr>
    </w:p>
    <w:p w:rsidR="00094286" w:rsidRPr="00006D4D" w:rsidRDefault="00094286" w:rsidP="005D7D8E">
      <w:pPr>
        <w:ind w:left="4320"/>
        <w:jc w:val="right"/>
        <w:rPr>
          <w:rFonts w:cs="Times New Roman"/>
          <w:sz w:val="22"/>
          <w:szCs w:val="22"/>
          <w:lang w:val="ru-RU"/>
        </w:rPr>
      </w:pPr>
      <w:r>
        <w:rPr>
          <w:rFonts w:cs="Times New Roman"/>
          <w:color w:val="000000"/>
          <w:sz w:val="22"/>
          <w:szCs w:val="22"/>
          <w:lang w:val="ru-RU"/>
        </w:rPr>
        <w:t xml:space="preserve">Приложение </w:t>
      </w:r>
      <w:r w:rsidRPr="00006D4D">
        <w:rPr>
          <w:rFonts w:cs="Times New Roman"/>
          <w:color w:val="000000"/>
          <w:sz w:val="22"/>
          <w:szCs w:val="22"/>
          <w:lang w:val="ru-RU"/>
        </w:rPr>
        <w:t xml:space="preserve"> </w:t>
      </w:r>
      <w:r>
        <w:rPr>
          <w:rFonts w:cs="Times New Roman"/>
          <w:color w:val="000000"/>
          <w:sz w:val="22"/>
          <w:szCs w:val="22"/>
          <w:lang w:val="ru-RU"/>
        </w:rPr>
        <w:t>6</w:t>
      </w:r>
    </w:p>
    <w:p w:rsidR="00094286" w:rsidRPr="00006D4D" w:rsidRDefault="00094286" w:rsidP="007E5911">
      <w:pPr>
        <w:ind w:left="4320"/>
        <w:jc w:val="right"/>
        <w:rPr>
          <w:rFonts w:cs="Times New Roman"/>
          <w:sz w:val="22"/>
          <w:szCs w:val="22"/>
          <w:lang w:val="ru-RU"/>
        </w:rPr>
      </w:pPr>
      <w:r w:rsidRPr="00006D4D">
        <w:rPr>
          <w:rFonts w:cs="Times New Roman"/>
          <w:color w:val="000000"/>
          <w:sz w:val="22"/>
          <w:szCs w:val="22"/>
          <w:lang w:val="ru-RU"/>
        </w:rPr>
        <w:t>к административному регламенту</w:t>
      </w:r>
    </w:p>
    <w:p w:rsidR="00094286" w:rsidRPr="00006D4D" w:rsidRDefault="00094286" w:rsidP="007E5911">
      <w:pPr>
        <w:ind w:left="4320"/>
        <w:jc w:val="right"/>
        <w:rPr>
          <w:rFonts w:cs="Times New Roman"/>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094286" w:rsidRDefault="00094286" w:rsidP="005D7D8E">
      <w:pPr>
        <w:jc w:val="center"/>
        <w:rPr>
          <w:rFonts w:cs="Times New Roman"/>
          <w:sz w:val="28"/>
          <w:szCs w:val="28"/>
          <w:lang w:val="ru-RU"/>
        </w:rPr>
      </w:pPr>
    </w:p>
    <w:p w:rsidR="00094286" w:rsidRPr="005D7D8E" w:rsidRDefault="00094286" w:rsidP="005D7D8E">
      <w:pPr>
        <w:jc w:val="center"/>
        <w:rPr>
          <w:rFonts w:cs="Times New Roman"/>
          <w:sz w:val="28"/>
          <w:szCs w:val="28"/>
          <w:lang w:val="ru-RU"/>
        </w:rPr>
      </w:pPr>
      <w:r w:rsidRPr="005D7D8E">
        <w:rPr>
          <w:rFonts w:cs="Times New Roman"/>
          <w:sz w:val="28"/>
          <w:szCs w:val="28"/>
          <w:lang w:val="ru-RU"/>
        </w:rPr>
        <w:t>Блок-Схема</w: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rect id="Врезка9" o:spid="_x0000_s1026" style="position:absolute;left:0;text-align:left;margin-left:65.55pt;margin-top:.8pt;width:327.2pt;height:37.5pt;z-index:251642880;visibility:visible;mso-wrap-distance-left:9.05pt;mso-wrap-distance-right:9.05pt" fillcolor="#cfe7f5" strokecolor="gray" strokeweight=".26mm">
            <v:stroke joinstyle="round"/>
          </v:rect>
        </w:pict>
      </w:r>
      <w:r>
        <w:rPr>
          <w:noProof/>
          <w:lang w:val="ru-RU" w:eastAsia="ru-RU"/>
        </w:rPr>
        <w:pict>
          <v:rect id="_x0000_s1027" style="position:absolute;left:0;text-align:left;margin-left:65.55pt;margin-top:.8pt;width:327.2pt;height:37.5pt;z-index:251653120;visibility:visible;mso-wrap-distance-left:0;mso-wrap-distance-right:0" filled="f" stroked="f"/>
        </w:pict>
      </w:r>
      <w:r>
        <w:rPr>
          <w:noProof/>
          <w:lang w:val="ru-RU" w:eastAsia="ru-RU"/>
        </w:rPr>
        <w:pict>
          <v:rect id="Врезка3" o:spid="_x0000_s1028" style="position:absolute;left:0;text-align:left;margin-left:65.55pt;margin-top:.8pt;width:327.2pt;height:37.5pt;z-index:251659264;visibility:visible;mso-wrap-distance-left:0;mso-wrap-distance-right:0" filled="f" stroked="f"/>
        </w:pict>
      </w:r>
      <w:r>
        <w:rPr>
          <w:noProof/>
          <w:lang w:val="ru-RU" w:eastAsia="ru-RU"/>
        </w:rPr>
        <w:pict>
          <v:rect id="_x0000_s1029" style="position:absolute;left:0;text-align:left;margin-left:65.55pt;margin-top:.8pt;width:327.2pt;height:37.5pt;z-index:251665408;visibility:visible;mso-wrap-distance-left:0;mso-wrap-distance-right:0" filled="f" stroked="f"/>
        </w:pict>
      </w:r>
      <w:r>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65.55pt;margin-top:.8pt;width:327.2pt;height:37.5pt;z-index:251668480;visibility:visible;mso-wrap-distance-left:0;mso-wrap-distance-right:0" filled="f" stroked="f">
            <v:textbox inset="0,0,0,0">
              <w:txbxContent>
                <w:p w:rsidR="00094286" w:rsidRPr="00CB6DA1" w:rsidRDefault="00094286">
                  <w:pPr>
                    <w:jc w:val="center"/>
                    <w:rPr>
                      <w:rFonts w:cs="Times New Roman"/>
                      <w:lang w:val="ru-RU"/>
                    </w:rPr>
                  </w:pPr>
                  <w:r w:rsidRPr="00CB6DA1">
                    <w:rPr>
                      <w:rFonts w:cs="Times New Roman"/>
                      <w:color w:val="00000A"/>
                      <w:lang w:val="ru-RU"/>
                    </w:rPr>
                    <w:t>Прием и регистрация заявления с приложенными документами</w:t>
                  </w:r>
                </w:p>
              </w:txbxContent>
            </v:textbox>
          </v:shape>
        </w:pict>
      </w:r>
    </w:p>
    <w:p w:rsidR="00094286" w:rsidRPr="00CB6DA1" w:rsidRDefault="00094286" w:rsidP="007E5911">
      <w:pPr>
        <w:pStyle w:val="BodyText"/>
        <w:widowControl/>
        <w:spacing w:after="0"/>
        <w:jc w:val="both"/>
        <w:rPr>
          <w:color w:val="000000"/>
          <w:lang w:val="ru-RU"/>
        </w:rPr>
      </w:pPr>
    </w:p>
    <w:p w:rsidR="00094286" w:rsidRPr="00CB6DA1" w:rsidRDefault="00094286" w:rsidP="007E5911">
      <w:pPr>
        <w:jc w:val="both"/>
        <w:rPr>
          <w:rFonts w:cs="Times New Roman"/>
          <w:color w:val="000000"/>
          <w:lang w:val="ru-RU"/>
        </w:rPr>
      </w:pPr>
      <w:r>
        <w:rPr>
          <w:noProof/>
          <w:lang w:val="ru-RU" w:eastAsia="ru-RU"/>
        </w:rPr>
        <w:pict>
          <v:shape id="Изображение1" o:spid="_x0000_s1031" style="position:absolute;left:0;text-align:left;margin-left:209.6pt;margin-top:10.05pt;width:40.5pt;height:20.1pt;z-index:251643904;visibility:visible;mso-wrap-style:square;mso-wrap-distance-left:9.05pt;mso-wrap-distance-top:0;mso-wrap-distance-right:9.05pt;mso-wrap-distance-bottom:0;mso-position-horizontal:absolute;mso-position-horizontal-relative:text;mso-position-vertical:absolute;mso-position-vertical-relative:text;v-text-anchor:top" coordsize="782,374" path="m195,r,279l,279r390,94l781,279r-196,l585,,195,e" fillcolor="#cfe7f5" strokecolor="gray" strokeweight=".26mm">
            <v:path arrowok="t"/>
          </v:shape>
        </w:pic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rect id="Врезка10" o:spid="_x0000_s1032" style="position:absolute;left:0;text-align:left;margin-left:81.3pt;margin-top:1.45pt;width:249.3pt;height:36.9pt;z-index:251644928;visibility:visible;mso-wrap-distance-left:9.05pt;mso-wrap-distance-right:9.05pt" fillcolor="#cfe7f5" strokecolor="gray" strokeweight=".26mm">
            <v:stroke joinstyle="round"/>
          </v:rect>
        </w:pict>
      </w:r>
      <w:r>
        <w:rPr>
          <w:noProof/>
          <w:lang w:val="ru-RU" w:eastAsia="ru-RU"/>
        </w:rPr>
        <w:pict>
          <v:rect id="_x0000_s1033" style="position:absolute;left:0;text-align:left;margin-left:81.3pt;margin-top:1.45pt;width:249.3pt;height:36.9pt;z-index:251654144;visibility:visible;mso-wrap-distance-left:0;mso-wrap-distance-right:0" filled="f" stroked="f"/>
        </w:pict>
      </w:r>
      <w:r>
        <w:rPr>
          <w:noProof/>
          <w:lang w:val="ru-RU" w:eastAsia="ru-RU"/>
        </w:rPr>
        <w:pict>
          <v:rect id="Врезка4" o:spid="_x0000_s1034" style="position:absolute;left:0;text-align:left;margin-left:81.3pt;margin-top:1.45pt;width:249.3pt;height:36.9pt;z-index:251660288;visibility:visible;mso-wrap-distance-left:0;mso-wrap-distance-right:0" filled="f" stroked="f"/>
        </w:pict>
      </w:r>
      <w:r>
        <w:rPr>
          <w:noProof/>
          <w:lang w:val="ru-RU" w:eastAsia="ru-RU"/>
        </w:rPr>
        <w:pict>
          <v:rect id="_x0000_s1035" style="position:absolute;left:0;text-align:left;margin-left:81.3pt;margin-top:1.45pt;width:249.3pt;height:36.9pt;z-index:251666432;visibility:visible;mso-wrap-distance-left:0;mso-wrap-distance-right:0" filled="f" stroked="f"/>
        </w:pict>
      </w:r>
      <w:r>
        <w:rPr>
          <w:noProof/>
          <w:lang w:val="ru-RU" w:eastAsia="ru-RU"/>
        </w:rPr>
        <w:pict>
          <v:shape id="_x0000_s1036" type="#_x0000_t202" style="position:absolute;left:0;text-align:left;margin-left:81.3pt;margin-top:1.45pt;width:249.3pt;height:36.9pt;z-index:251669504;visibility:visible;mso-wrap-distance-left:0;mso-wrap-distance-right:0" filled="f" stroked="f">
            <v:textbox inset="0,0,0,0">
              <w:txbxContent>
                <w:p w:rsidR="00094286" w:rsidRDefault="00094286">
                  <w:pPr>
                    <w:jc w:val="center"/>
                    <w:rPr>
                      <w:rFonts w:cs="Times New Roman"/>
                    </w:rPr>
                  </w:pPr>
                  <w:r>
                    <w:rPr>
                      <w:rFonts w:cs="Times New Roman"/>
                      <w:color w:val="00000A"/>
                    </w:rPr>
                    <w:t>Рассмотрение</w:t>
                  </w:r>
                  <w:r>
                    <w:rPr>
                      <w:rFonts w:cs="Times New Roman"/>
                      <w:color w:val="00000A"/>
                      <w:lang w:val="ru-RU"/>
                    </w:rPr>
                    <w:t xml:space="preserve"> </w:t>
                  </w:r>
                  <w:r>
                    <w:rPr>
                      <w:rFonts w:cs="Times New Roman"/>
                      <w:color w:val="00000A"/>
                    </w:rPr>
                    <w:t>заявления и изучение</w:t>
                  </w:r>
                  <w:r>
                    <w:rPr>
                      <w:rFonts w:cs="Times New Roman"/>
                      <w:color w:val="00000A"/>
                      <w:lang w:val="ru-RU"/>
                    </w:rPr>
                    <w:t xml:space="preserve"> </w:t>
                  </w:r>
                  <w:r>
                    <w:rPr>
                      <w:rFonts w:cs="Times New Roman"/>
                      <w:color w:val="00000A"/>
                    </w:rPr>
                    <w:t>документов</w:t>
                  </w:r>
                </w:p>
              </w:txbxContent>
            </v:textbox>
          </v:shape>
        </w:pic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shape id="Изображение3" o:spid="_x0000_s1037" style="position:absolute;left:0;text-align:left;margin-left:299.9pt;margin-top:9.25pt;width:34.5pt;height:23.7pt;z-index:251645952;visibility:visible;mso-wrap-style:square;mso-wrap-distance-left:9.05pt;mso-wrap-distance-top:0;mso-wrap-distance-right:9.05pt;mso-wrap-distance-bottom:0;mso-position-horizontal:absolute;mso-position-horizontal-relative:text;mso-position-vertical:absolute;mso-position-vertical-relative:text;v-text-anchor:top" coordsize="662,445" path="m165,r,333l,333,330,444,661,333r-166,l495,,165,e" fillcolor="#cfe7f5" strokecolor="gray" strokeweight=".26mm">
            <v:path arrowok="t"/>
          </v:shape>
        </w:pict>
      </w:r>
      <w:r>
        <w:rPr>
          <w:noProof/>
          <w:lang w:val="ru-RU" w:eastAsia="ru-RU"/>
        </w:rPr>
        <w:pict>
          <v:shape id="Изображение4" o:spid="_x0000_s1038" style="position:absolute;left:0;text-align:left;margin-left:81.3pt;margin-top:10.25pt;width:29.1pt;height:24.9pt;z-index:251648000;visibility:visible;mso-wrap-style:square;mso-wrap-distance-left:9.05pt;mso-wrap-distance-top:0;mso-wrap-distance-right:9.05pt;mso-wrap-distance-bottom:0;mso-position-horizontal:absolute;mso-position-horizontal-relative:text;mso-position-vertical:absolute;mso-position-vertical-relative:text;v-text-anchor:top" coordsize="554,470" path="m138,r,351l,351,276,469,553,351r-139,l414,,138,e" fillcolor="#cfe7f5" strokecolor="gray" strokeweight=".26mm">
            <v:path arrowok="t"/>
          </v:shape>
        </w:pic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rect id="Врезка12" o:spid="_x0000_s1039" style="position:absolute;left:0;text-align:left;margin-left:231.6pt;margin-top:7.3pt;width:207.25pt;height:53.1pt;z-index:251646976;visibility:visible;mso-wrap-distance-left:9.05pt;mso-wrap-distance-right:9.05pt" fillcolor="#cfe7f5" strokecolor="gray" strokeweight=".26mm">
            <v:stroke joinstyle="round"/>
          </v:rect>
        </w:pict>
      </w:r>
      <w:r>
        <w:rPr>
          <w:noProof/>
          <w:lang w:val="ru-RU" w:eastAsia="ru-RU"/>
        </w:rPr>
        <w:pict>
          <v:rect id="Врезка13" o:spid="_x0000_s1040" style="position:absolute;left:0;text-align:left;margin-left:14.8pt;margin-top:9.9pt;width:171.4pt;height:124pt;z-index:251649024;visibility:visible;mso-wrap-distance-left:9.05pt;mso-wrap-distance-right:9.05pt" fillcolor="#cfe7f5" strokecolor="gray" strokeweight=".26mm">
            <v:stroke joinstyle="round"/>
          </v:rect>
        </w:pict>
      </w:r>
      <w:r>
        <w:rPr>
          <w:noProof/>
          <w:lang w:val="ru-RU" w:eastAsia="ru-RU"/>
        </w:rPr>
        <w:pict>
          <v:rect id="Врезка11" o:spid="_x0000_s1041" style="position:absolute;left:0;text-align:left;margin-left:-.15pt;margin-top:6.7pt;width:159.05pt;height:51.3pt;z-index:251655168;visibility:visible;mso-wrap-distance-left:0;mso-wrap-distance-right:0" filled="f" stroked="f"/>
        </w:pict>
      </w:r>
      <w:r>
        <w:rPr>
          <w:noProof/>
          <w:lang w:val="ru-RU" w:eastAsia="ru-RU"/>
        </w:rPr>
        <w:pict>
          <v:rect id="_x0000_s1042" style="position:absolute;left:0;text-align:left;margin-left:231.6pt;margin-top:7.3pt;width:207.25pt;height:53.1pt;z-index:251656192;visibility:visible;mso-wrap-distance-left:0;mso-wrap-distance-right:0" filled="f" stroked="f"/>
        </w:pict>
      </w:r>
      <w:r>
        <w:rPr>
          <w:noProof/>
          <w:lang w:val="ru-RU" w:eastAsia="ru-RU"/>
        </w:rPr>
        <w:pict>
          <v:rect id="Врезка5" o:spid="_x0000_s1043" style="position:absolute;left:0;text-align:left;margin-left:-.15pt;margin-top:6.7pt;width:159.05pt;height:51.3pt;z-index:251661312;visibility:visible;mso-wrap-distance-left:0;mso-wrap-distance-right:0" filled="f" stroked="f"/>
        </w:pict>
      </w:r>
      <w:r>
        <w:rPr>
          <w:noProof/>
          <w:lang w:val="ru-RU" w:eastAsia="ru-RU"/>
        </w:rPr>
        <w:pict>
          <v:rect id="Врезка6" o:spid="_x0000_s1044" style="position:absolute;left:0;text-align:left;margin-left:231.6pt;margin-top:7.3pt;width:207.25pt;height:53.1pt;z-index:251662336;visibility:visible;mso-wrap-distance-left:0;mso-wrap-distance-right:0" filled="f" stroked="f"/>
        </w:pict>
      </w:r>
      <w:r>
        <w:rPr>
          <w:noProof/>
          <w:lang w:val="ru-RU" w:eastAsia="ru-RU"/>
        </w:rPr>
        <w:pict>
          <v:rect id="_x0000_s1045" style="position:absolute;left:0;text-align:left;margin-left:231.6pt;margin-top:7.3pt;width:207.25pt;height:53.1pt;z-index:251667456;visibility:visible;mso-wrap-distance-left:0;mso-wrap-distance-right:0" filled="f" stroked="f"/>
        </w:pict>
      </w:r>
      <w:r>
        <w:rPr>
          <w:noProof/>
          <w:lang w:val="ru-RU" w:eastAsia="ru-RU"/>
        </w:rPr>
        <w:pict>
          <v:shape id="_x0000_s1046" type="#_x0000_t202" style="position:absolute;left:0;text-align:left;margin-left:14.8pt;margin-top:9.9pt;width:171.4pt;height:124pt;z-index:251670528;visibility:visible;mso-wrap-distance-left:0;mso-wrap-distance-right:0" filled="f" stroked="f">
            <v:textbox inset="7.1pt,3.55pt,7.1pt,3.55pt">
              <w:txbxContent>
                <w:p w:rsidR="00094286" w:rsidRPr="00CB6DA1" w:rsidRDefault="00094286">
                  <w:pPr>
                    <w:pStyle w:val="a2"/>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noProof/>
          <w:lang w:val="ru-RU" w:eastAsia="ru-RU"/>
        </w:rPr>
        <w:pict>
          <v:shape id="_x0000_s1047" type="#_x0000_t202" style="position:absolute;left:0;text-align:left;margin-left:231.6pt;margin-top:7.3pt;width:207.25pt;height:53.1pt;z-index:251671552;visibility:visible;mso-wrap-distance-left:0;mso-wrap-distance-right:0" filled="f" stroked="f">
            <v:textbox inset="0,0,0,0">
              <w:txbxContent>
                <w:p w:rsidR="00094286" w:rsidRPr="00CB6DA1" w:rsidRDefault="00094286">
                  <w:pPr>
                    <w:jc w:val="center"/>
                    <w:rPr>
                      <w:rFonts w:cs="Times New Roman"/>
                      <w:lang w:val="ru-RU"/>
                    </w:rPr>
                  </w:pPr>
                  <w:r w:rsidRPr="00CB6DA1">
                    <w:rPr>
                      <w:rFonts w:cs="Times New Roman"/>
                      <w:color w:val="00000A"/>
                      <w:lang w:val="ru-RU"/>
                    </w:rPr>
                    <w:t>Выдача мотивированного отказа в предоставлении муниципальной услуги</w:t>
                  </w:r>
                </w:p>
              </w:txbxContent>
            </v:textbox>
          </v:shape>
        </w:pic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rect id="_x0000_s1048" style="position:absolute;left:0;text-align:left;margin-left:4.3pt;margin-top:12pt;width:171.4pt;height:66.95pt;z-index:251657216;visibility:visible;mso-wrap-distance-left:0;mso-wrap-distance-right:0" filled="f" stroked="f"/>
        </w:pict>
      </w:r>
      <w:r>
        <w:rPr>
          <w:noProof/>
          <w:lang w:val="ru-RU" w:eastAsia="ru-RU"/>
        </w:rPr>
        <w:pict>
          <v:rect id="Врезка7" o:spid="_x0000_s1049" style="position:absolute;left:0;text-align:left;margin-left:4.3pt;margin-top:12pt;width:171.4pt;height:66.95pt;z-index:251663360;visibility:visible;mso-wrap-distance-left:0;mso-wrap-distance-right:0" filled="f" stroked="f"/>
        </w:pic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shape id="Изображение5" o:spid="_x0000_s1050" style="position:absolute;left:0;text-align:left;margin-left:83.9pt;margin-top:12.55pt;width:31.5pt;height:28.5pt;z-index:251651072;visibility:visible;mso-wrap-style:square;mso-wrap-distance-left:9.05pt;mso-wrap-distance-top:0;mso-wrap-distance-right:9.05pt;mso-wrap-distance-bottom:0;mso-position-horizontal:absolute;mso-position-horizontal-relative:text;mso-position-vertical:absolute;mso-position-vertical-relative:text;v-text-anchor:top" coordsize="602,542" path="m150,r,405l,405,300,541,601,405r-151,l450,,150,e" fillcolor="#cfe7f5" strokecolor="gray" strokeweight=".26mm">
            <v:path arrowok="t"/>
          </v:shape>
        </w:pict>
      </w:r>
    </w:p>
    <w:p w:rsidR="00094286"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r>
        <w:rPr>
          <w:noProof/>
          <w:lang w:val="ru-RU" w:eastAsia="ru-RU"/>
        </w:rPr>
        <w:pict>
          <v:rect id="_x0000_s1051" style="position:absolute;left:0;text-align:left;margin-left:9.6pt;margin-top:3.35pt;width:160.4pt;height:86.7pt;z-index:251658240;visibility:visible;mso-wrap-distance-left:0;mso-wrap-distance-right:0" filled="f" stroked="f"/>
        </w:pict>
      </w:r>
      <w:r>
        <w:rPr>
          <w:noProof/>
          <w:lang w:val="ru-RU" w:eastAsia="ru-RU"/>
        </w:rPr>
        <w:pict>
          <v:rect id="Врезка8" o:spid="_x0000_s1052" style="position:absolute;left:0;text-align:left;margin-left:9.6pt;margin-top:3.35pt;width:160.4pt;height:86.7pt;z-index:251664384;visibility:visible;mso-wrap-distance-left:0;mso-wrap-distance-right:0" filled="f" stroked="f"/>
        </w:pict>
      </w:r>
      <w:r>
        <w:rPr>
          <w:noProof/>
          <w:lang w:val="ru-RU" w:eastAsia="ru-RU"/>
        </w:rPr>
        <w:pict>
          <v:rect id="Врезка14" o:spid="_x0000_s1053" style="position:absolute;left:0;text-align:left;margin-left:23.85pt;margin-top:3.8pt;width:160.4pt;height:103.2pt;z-index:251650048;visibility:visible;mso-wrap-distance-left:9.05pt;mso-wrap-distance-right:9.05pt" fillcolor="#cfe7f5" strokecolor="gray" strokeweight=".26mm">
            <v:stroke joinstyle="round"/>
          </v:rect>
        </w:pict>
      </w:r>
      <w:r>
        <w:rPr>
          <w:noProof/>
          <w:lang w:val="ru-RU" w:eastAsia="ru-RU"/>
        </w:rPr>
        <w:pict>
          <v:shape id="_x0000_s1054" type="#_x0000_t202" style="position:absolute;left:0;text-align:left;margin-left:23.85pt;margin-top:3.8pt;width:160.4pt;height:103.2pt;z-index:251672576;visibility:visible;mso-wrap-distance-left:0;mso-wrap-distance-right:0" filled="f" stroked="f">
            <v:textbox inset="7.1pt,3.55pt,7.1pt,3.55pt">
              <w:txbxContent>
                <w:p w:rsidR="00094286" w:rsidRPr="00CB6DA1" w:rsidRDefault="00094286">
                  <w:pPr>
                    <w:pStyle w:val="a2"/>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094286" w:rsidRPr="00CB6DA1" w:rsidRDefault="00094286" w:rsidP="007E5911">
      <w:pPr>
        <w:jc w:val="both"/>
        <w:rPr>
          <w:rFonts w:cs="Times New Roman"/>
          <w:lang w:val="ru-RU"/>
        </w:rPr>
      </w:pPr>
    </w:p>
    <w:p w:rsidR="00094286" w:rsidRPr="00CB6DA1" w:rsidRDefault="00094286" w:rsidP="007E5911">
      <w:pPr>
        <w:jc w:val="both"/>
        <w:rPr>
          <w:rFonts w:cs="Times New Roman"/>
          <w:lang w:val="ru-RU"/>
        </w:rPr>
      </w:pPr>
    </w:p>
    <w:p w:rsidR="00094286" w:rsidRPr="004F4FD3" w:rsidRDefault="00094286" w:rsidP="007E5911">
      <w:pPr>
        <w:jc w:val="both"/>
        <w:rPr>
          <w:rFonts w:cs="Times New Roman"/>
          <w:lang w:val="ru-RU"/>
        </w:rPr>
      </w:pPr>
      <w:r>
        <w:rPr>
          <w:noProof/>
          <w:lang w:val="ru-RU" w:eastAsia="ru-RU"/>
        </w:rPr>
        <w:pict>
          <v:shape id="Изображение6" o:spid="_x0000_s1055" style="position:absolute;left:0;text-align:left;margin-left:109.4pt;margin-top:7.05pt;width:3.3pt;height:2.7pt;z-index:251652096;visibility:visible;mso-wrap-style:square;mso-wrap-distance-left:9.05pt;mso-wrap-distance-top:0;mso-wrap-distance-right:9.05pt;mso-wrap-distance-bottom:0;mso-position-horizontal:absolute;mso-position-horizontal-relative:text;mso-position-vertical:absolute;mso-position-vertical-relative:text;v-text-anchor:top" coordsize="38,26" path="m9,r,18l,18r18,7l37,18r-10,l27,,9,e" fillcolor="#cfe7f5" strokecolor="gray" strokeweight=".26mm">
            <v:path arrowok="t"/>
          </v:shape>
        </w:pict>
      </w:r>
    </w:p>
    <w:sectPr w:rsidR="00094286" w:rsidRPr="004F4FD3" w:rsidSect="002F554E">
      <w:footerReference w:type="default" r:id="rId25"/>
      <w:pgSz w:w="11906" w:h="16838"/>
      <w:pgMar w:top="1134" w:right="1134" w:bottom="1134" w:left="1134"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86" w:rsidRDefault="00094286" w:rsidP="009D770E">
      <w:pPr>
        <w:rPr>
          <w:rFonts w:cs="Times New Roman"/>
        </w:rPr>
      </w:pPr>
      <w:r>
        <w:rPr>
          <w:rFonts w:cs="Times New Roman"/>
        </w:rPr>
        <w:separator/>
      </w:r>
    </w:p>
  </w:endnote>
  <w:endnote w:type="continuationSeparator" w:id="1">
    <w:p w:rsidR="00094286" w:rsidRDefault="00094286" w:rsidP="009D770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宋体">
    <w:altName w:val="MS PMincho"/>
    <w:panose1 w:val="00000000000000000000"/>
    <w:charset w:val="80"/>
    <w:family w:val="roman"/>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86" w:rsidRDefault="00094286">
    <w:pPr>
      <w:pStyle w:val="Footer"/>
      <w:jc w:val="right"/>
    </w:pPr>
    <w:fldSimple w:instr=" PAGE   \* MERGEFORMAT ">
      <w:r>
        <w:rPr>
          <w:noProof/>
        </w:rPr>
        <w:t>1</w:t>
      </w:r>
    </w:fldSimple>
  </w:p>
  <w:p w:rsidR="00094286" w:rsidRDefault="00094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86" w:rsidRDefault="00094286" w:rsidP="009D770E">
      <w:pPr>
        <w:rPr>
          <w:rFonts w:cs="Times New Roman"/>
        </w:rPr>
      </w:pPr>
      <w:r>
        <w:rPr>
          <w:rFonts w:cs="Times New Roman"/>
        </w:rPr>
        <w:separator/>
      </w:r>
    </w:p>
  </w:footnote>
  <w:footnote w:type="continuationSeparator" w:id="1">
    <w:p w:rsidR="00094286" w:rsidRDefault="00094286" w:rsidP="009D770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707"/>
    <w:rsid w:val="00006D4D"/>
    <w:rsid w:val="00013A86"/>
    <w:rsid w:val="00035D83"/>
    <w:rsid w:val="0005627A"/>
    <w:rsid w:val="0006181C"/>
    <w:rsid w:val="00063743"/>
    <w:rsid w:val="0008561B"/>
    <w:rsid w:val="00094286"/>
    <w:rsid w:val="000E7AC0"/>
    <w:rsid w:val="00100602"/>
    <w:rsid w:val="00107BBB"/>
    <w:rsid w:val="00115AE7"/>
    <w:rsid w:val="00125E24"/>
    <w:rsid w:val="00153ADC"/>
    <w:rsid w:val="00154433"/>
    <w:rsid w:val="00162B34"/>
    <w:rsid w:val="001977DD"/>
    <w:rsid w:val="001A7100"/>
    <w:rsid w:val="001D5B7A"/>
    <w:rsid w:val="00205597"/>
    <w:rsid w:val="0024271A"/>
    <w:rsid w:val="00293C2C"/>
    <w:rsid w:val="002B456D"/>
    <w:rsid w:val="002B63E2"/>
    <w:rsid w:val="002D58D3"/>
    <w:rsid w:val="002F554E"/>
    <w:rsid w:val="003024EA"/>
    <w:rsid w:val="00304CA4"/>
    <w:rsid w:val="003343A8"/>
    <w:rsid w:val="00363BE5"/>
    <w:rsid w:val="003738AC"/>
    <w:rsid w:val="0037527A"/>
    <w:rsid w:val="00384F03"/>
    <w:rsid w:val="00396199"/>
    <w:rsid w:val="0039703C"/>
    <w:rsid w:val="003D444F"/>
    <w:rsid w:val="003F6DA2"/>
    <w:rsid w:val="00406DEC"/>
    <w:rsid w:val="004409F0"/>
    <w:rsid w:val="00461AD6"/>
    <w:rsid w:val="004717C1"/>
    <w:rsid w:val="004949A6"/>
    <w:rsid w:val="00495E39"/>
    <w:rsid w:val="004B1AC3"/>
    <w:rsid w:val="004D2C60"/>
    <w:rsid w:val="004F4FD3"/>
    <w:rsid w:val="00500220"/>
    <w:rsid w:val="005336BE"/>
    <w:rsid w:val="00533FF8"/>
    <w:rsid w:val="00562BCC"/>
    <w:rsid w:val="005B0BB3"/>
    <w:rsid w:val="005C0B4E"/>
    <w:rsid w:val="005D7D8E"/>
    <w:rsid w:val="005E0E08"/>
    <w:rsid w:val="00617DBE"/>
    <w:rsid w:val="006202B0"/>
    <w:rsid w:val="00626DEA"/>
    <w:rsid w:val="00643799"/>
    <w:rsid w:val="0067367C"/>
    <w:rsid w:val="006757DE"/>
    <w:rsid w:val="0069396C"/>
    <w:rsid w:val="006A4F0E"/>
    <w:rsid w:val="00700409"/>
    <w:rsid w:val="007145CD"/>
    <w:rsid w:val="00741A2E"/>
    <w:rsid w:val="00757CD3"/>
    <w:rsid w:val="00787E9C"/>
    <w:rsid w:val="007A0158"/>
    <w:rsid w:val="007A0448"/>
    <w:rsid w:val="007B1455"/>
    <w:rsid w:val="007D19D6"/>
    <w:rsid w:val="007E5911"/>
    <w:rsid w:val="0080372A"/>
    <w:rsid w:val="00833245"/>
    <w:rsid w:val="00861461"/>
    <w:rsid w:val="00896C1F"/>
    <w:rsid w:val="008F09AA"/>
    <w:rsid w:val="009414A1"/>
    <w:rsid w:val="00944977"/>
    <w:rsid w:val="009479FF"/>
    <w:rsid w:val="009737D0"/>
    <w:rsid w:val="009D770E"/>
    <w:rsid w:val="009E4F95"/>
    <w:rsid w:val="00A31365"/>
    <w:rsid w:val="00A31B02"/>
    <w:rsid w:val="00AA2366"/>
    <w:rsid w:val="00B0778E"/>
    <w:rsid w:val="00B12257"/>
    <w:rsid w:val="00B123F3"/>
    <w:rsid w:val="00B17721"/>
    <w:rsid w:val="00B2233C"/>
    <w:rsid w:val="00B24B3D"/>
    <w:rsid w:val="00B6123F"/>
    <w:rsid w:val="00B93A96"/>
    <w:rsid w:val="00BB264F"/>
    <w:rsid w:val="00BC33B9"/>
    <w:rsid w:val="00BC3C73"/>
    <w:rsid w:val="00BD30E0"/>
    <w:rsid w:val="00C03D3D"/>
    <w:rsid w:val="00C124E6"/>
    <w:rsid w:val="00C46807"/>
    <w:rsid w:val="00C61AC4"/>
    <w:rsid w:val="00C823C0"/>
    <w:rsid w:val="00CA4A60"/>
    <w:rsid w:val="00CB6DA1"/>
    <w:rsid w:val="00D27575"/>
    <w:rsid w:val="00D33D5B"/>
    <w:rsid w:val="00D35506"/>
    <w:rsid w:val="00D53AD1"/>
    <w:rsid w:val="00D62B20"/>
    <w:rsid w:val="00D63757"/>
    <w:rsid w:val="00D736AA"/>
    <w:rsid w:val="00DD0707"/>
    <w:rsid w:val="00DE62FD"/>
    <w:rsid w:val="00DF7C37"/>
    <w:rsid w:val="00E067DF"/>
    <w:rsid w:val="00E4545A"/>
    <w:rsid w:val="00E53BD3"/>
    <w:rsid w:val="00E56569"/>
    <w:rsid w:val="00E964DF"/>
    <w:rsid w:val="00EA0E07"/>
    <w:rsid w:val="00EA7BFD"/>
    <w:rsid w:val="00ED3DBE"/>
    <w:rsid w:val="00EF0E6A"/>
    <w:rsid w:val="00EF35F6"/>
    <w:rsid w:val="00F0102F"/>
    <w:rsid w:val="00F32D10"/>
    <w:rsid w:val="00F765E3"/>
    <w:rsid w:val="00F95A04"/>
    <w:rsid w:val="00FA55B4"/>
    <w:rsid w:val="00FB02FF"/>
    <w:rsid w:val="00FB6830"/>
    <w:rsid w:val="00FB70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A8"/>
    <w:pPr>
      <w:widowControl w:val="0"/>
    </w:pPr>
    <w:rPr>
      <w:sz w:val="24"/>
      <w:szCs w:val="24"/>
      <w:lang w:val="en-US" w:eastAsia="en-US"/>
    </w:rPr>
  </w:style>
  <w:style w:type="paragraph" w:styleId="Heading1">
    <w:name w:val="heading 1"/>
    <w:basedOn w:val="Title"/>
    <w:link w:val="Heading1Char"/>
    <w:uiPriority w:val="99"/>
    <w:qFormat/>
    <w:rsid w:val="003343A8"/>
    <w:pPr>
      <w:numPr>
        <w:numId w:val="1"/>
      </w:numPr>
      <w:outlineLvl w:val="0"/>
    </w:pPr>
    <w:rPr>
      <w:rFonts w:ascii="Times New Roman" w:eastAsia="SimSun;宋体" w:hAnsi="Times New Roman" w:cs="Times New Roman"/>
      <w:b/>
      <w:bCs/>
      <w:sz w:val="48"/>
      <w:szCs w:val="48"/>
    </w:rPr>
  </w:style>
  <w:style w:type="paragraph" w:styleId="Heading3">
    <w:name w:val="heading 3"/>
    <w:basedOn w:val="Normal"/>
    <w:next w:val="Normal"/>
    <w:link w:val="Heading3Char"/>
    <w:uiPriority w:val="99"/>
    <w:qFormat/>
    <w:rsid w:val="00C61AC4"/>
    <w:pPr>
      <w:keepNext/>
      <w:keepLines/>
      <w:spacing w:before="40"/>
      <w:outlineLvl w:val="2"/>
    </w:pPr>
    <w:rPr>
      <w:rFonts w:ascii="Constantia" w:eastAsia="Times New Roman" w:hAnsi="Constantia" w:cs="Constantia"/>
      <w:color w:val="1F4D78"/>
    </w:rPr>
  </w:style>
  <w:style w:type="paragraph" w:styleId="Heading4">
    <w:name w:val="heading 4"/>
    <w:basedOn w:val="Normal"/>
    <w:next w:val="Normal"/>
    <w:link w:val="Heading4Char"/>
    <w:uiPriority w:val="99"/>
    <w:qFormat/>
    <w:rsid w:val="00C61AC4"/>
    <w:pPr>
      <w:keepNext/>
      <w:keepLines/>
      <w:spacing w:before="40"/>
      <w:outlineLvl w:val="3"/>
    </w:pPr>
    <w:rPr>
      <w:rFonts w:ascii="Constantia" w:eastAsia="Times New Roman" w:hAnsi="Constantia" w:cs="Constantia"/>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DA1"/>
    <w:rPr>
      <w:rFonts w:eastAsia="SimSun;宋体"/>
      <w:b/>
      <w:bCs/>
      <w:sz w:val="48"/>
      <w:szCs w:val="48"/>
    </w:rPr>
  </w:style>
  <w:style w:type="character" w:customStyle="1" w:styleId="Heading3Char">
    <w:name w:val="Heading 3 Char"/>
    <w:basedOn w:val="DefaultParagraphFont"/>
    <w:link w:val="Heading3"/>
    <w:uiPriority w:val="99"/>
    <w:semiHidden/>
    <w:locked/>
    <w:rsid w:val="00C61AC4"/>
    <w:rPr>
      <w:rFonts w:ascii="Constantia" w:hAnsi="Constantia" w:cs="Constantia"/>
      <w:color w:val="1F4D78"/>
    </w:rPr>
  </w:style>
  <w:style w:type="character" w:customStyle="1" w:styleId="Heading4Char">
    <w:name w:val="Heading 4 Char"/>
    <w:basedOn w:val="DefaultParagraphFont"/>
    <w:link w:val="Heading4"/>
    <w:uiPriority w:val="99"/>
    <w:semiHidden/>
    <w:locked/>
    <w:rsid w:val="00C61AC4"/>
    <w:rPr>
      <w:rFonts w:ascii="Constantia" w:hAnsi="Constantia" w:cs="Constantia"/>
      <w:i/>
      <w:iCs/>
      <w:color w:val="2E74B5"/>
    </w:rPr>
  </w:style>
  <w:style w:type="character" w:customStyle="1" w:styleId="-">
    <w:name w:val="Интернет-ссылка"/>
    <w:uiPriority w:val="99"/>
    <w:rsid w:val="003343A8"/>
    <w:rPr>
      <w:color w:val="000080"/>
      <w:u w:val="single"/>
    </w:rPr>
  </w:style>
  <w:style w:type="character" w:customStyle="1" w:styleId="2">
    <w:name w:val="Основной шрифт абзаца2"/>
    <w:uiPriority w:val="99"/>
    <w:rsid w:val="003343A8"/>
  </w:style>
  <w:style w:type="character" w:customStyle="1" w:styleId="a">
    <w:name w:val="Посещённая гиперссылка"/>
    <w:basedOn w:val="2"/>
    <w:uiPriority w:val="99"/>
    <w:rsid w:val="003343A8"/>
    <w:rPr>
      <w:color w:val="800080"/>
      <w:u w:val="single"/>
    </w:rPr>
  </w:style>
  <w:style w:type="character" w:customStyle="1" w:styleId="FontStyle21">
    <w:name w:val="Font Style21"/>
    <w:uiPriority w:val="99"/>
    <w:rsid w:val="003343A8"/>
    <w:rPr>
      <w:rFonts w:ascii="Times New Roman" w:hAnsi="Times New Roman" w:cs="Times New Roman"/>
      <w:sz w:val="24"/>
      <w:szCs w:val="24"/>
    </w:rPr>
  </w:style>
  <w:style w:type="paragraph" w:styleId="Title">
    <w:name w:val="Title"/>
    <w:basedOn w:val="Normal"/>
    <w:next w:val="BodyText"/>
    <w:link w:val="TitleChar"/>
    <w:uiPriority w:val="99"/>
    <w:qFormat/>
    <w:rsid w:val="003343A8"/>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2B63E2"/>
    <w:rPr>
      <w:rFonts w:ascii="Cambria" w:hAnsi="Cambria" w:cs="Cambria"/>
      <w:b/>
      <w:bCs/>
      <w:kern w:val="28"/>
      <w:sz w:val="32"/>
      <w:szCs w:val="32"/>
      <w:lang w:val="en-US" w:eastAsia="en-US"/>
    </w:rPr>
  </w:style>
  <w:style w:type="paragraph" w:styleId="BodyText">
    <w:name w:val="Body Text"/>
    <w:basedOn w:val="Normal"/>
    <w:link w:val="BodyTextChar"/>
    <w:uiPriority w:val="99"/>
    <w:rsid w:val="003343A8"/>
    <w:pPr>
      <w:spacing w:after="120"/>
    </w:pPr>
    <w:rPr>
      <w:rFonts w:cs="Times New Roman"/>
    </w:rPr>
  </w:style>
  <w:style w:type="character" w:customStyle="1" w:styleId="BodyTextChar">
    <w:name w:val="Body Text Char"/>
    <w:basedOn w:val="DefaultParagraphFont"/>
    <w:link w:val="BodyText"/>
    <w:uiPriority w:val="99"/>
    <w:semiHidden/>
    <w:locked/>
    <w:rsid w:val="002B63E2"/>
    <w:rPr>
      <w:sz w:val="24"/>
      <w:szCs w:val="24"/>
      <w:lang w:val="en-US" w:eastAsia="en-US"/>
    </w:rPr>
  </w:style>
  <w:style w:type="paragraph" w:styleId="List">
    <w:name w:val="List"/>
    <w:basedOn w:val="BodyText"/>
    <w:uiPriority w:val="99"/>
    <w:rsid w:val="003343A8"/>
  </w:style>
  <w:style w:type="paragraph" w:styleId="Caption">
    <w:name w:val="caption"/>
    <w:basedOn w:val="Normal"/>
    <w:uiPriority w:val="99"/>
    <w:qFormat/>
    <w:rsid w:val="003343A8"/>
    <w:pPr>
      <w:suppressLineNumbers/>
      <w:spacing w:before="120" w:after="120"/>
    </w:pPr>
    <w:rPr>
      <w:rFonts w:cs="Times New Roman"/>
      <w:i/>
      <w:iCs/>
    </w:rPr>
  </w:style>
  <w:style w:type="paragraph" w:styleId="Index1">
    <w:name w:val="index 1"/>
    <w:basedOn w:val="Normal"/>
    <w:next w:val="Normal"/>
    <w:autoRedefine/>
    <w:uiPriority w:val="99"/>
    <w:semiHidden/>
    <w:rsid w:val="00643799"/>
    <w:pPr>
      <w:ind w:left="240" w:hanging="240"/>
    </w:pPr>
    <w:rPr>
      <w:rFonts w:cs="Times New Roman"/>
    </w:rPr>
  </w:style>
  <w:style w:type="paragraph" w:styleId="IndexHeading">
    <w:name w:val="index heading"/>
    <w:basedOn w:val="Normal"/>
    <w:uiPriority w:val="99"/>
    <w:semiHidden/>
    <w:rsid w:val="003343A8"/>
    <w:pPr>
      <w:suppressLineNumbers/>
    </w:pPr>
    <w:rPr>
      <w:rFonts w:cs="Times New Roman"/>
    </w:rPr>
  </w:style>
  <w:style w:type="paragraph" w:customStyle="1" w:styleId="ConsPlusNormal">
    <w:name w:val="ConsPlusNormal"/>
    <w:uiPriority w:val="99"/>
    <w:rsid w:val="003343A8"/>
    <w:pPr>
      <w:widowControl w:val="0"/>
      <w:ind w:firstLine="720"/>
    </w:pPr>
    <w:rPr>
      <w:rFonts w:ascii="Arial" w:eastAsia="Times New Roman" w:hAnsi="Arial" w:cs="Arial"/>
      <w:color w:val="00000A"/>
      <w:sz w:val="20"/>
      <w:szCs w:val="20"/>
      <w:lang w:val="en-US"/>
    </w:rPr>
  </w:style>
  <w:style w:type="paragraph" w:customStyle="1" w:styleId="Style5">
    <w:name w:val="Style5"/>
    <w:basedOn w:val="Normal"/>
    <w:uiPriority w:val="99"/>
    <w:rsid w:val="003343A8"/>
    <w:pPr>
      <w:spacing w:line="324" w:lineRule="atLeast"/>
      <w:ind w:firstLine="710"/>
      <w:jc w:val="both"/>
    </w:pPr>
    <w:rPr>
      <w:rFonts w:cs="Times New Roman"/>
    </w:rPr>
  </w:style>
  <w:style w:type="paragraph" w:customStyle="1" w:styleId="ConsPlusNormal1">
    <w:name w:val="ConsPlusNormal1"/>
    <w:link w:val="ConsPlusNormal0"/>
    <w:uiPriority w:val="99"/>
    <w:rsid w:val="003343A8"/>
    <w:pPr>
      <w:suppressAutoHyphens/>
    </w:pPr>
    <w:rPr>
      <w:rFonts w:ascii="Arial" w:hAnsi="Arial" w:cs="Arial"/>
      <w:color w:val="00000A"/>
      <w:lang w:eastAsia="zh-CN"/>
    </w:rPr>
  </w:style>
  <w:style w:type="paragraph" w:customStyle="1" w:styleId="Style4">
    <w:name w:val="Style4"/>
    <w:basedOn w:val="Normal"/>
    <w:uiPriority w:val="99"/>
    <w:rsid w:val="003343A8"/>
    <w:pPr>
      <w:spacing w:after="120" w:line="480" w:lineRule="atLeast"/>
      <w:ind w:firstLine="763"/>
      <w:jc w:val="both"/>
    </w:pPr>
    <w:rPr>
      <w:rFonts w:ascii="Calibri" w:hAnsi="Calibri" w:cs="Calibri"/>
    </w:rPr>
  </w:style>
  <w:style w:type="paragraph" w:customStyle="1" w:styleId="a0">
    <w:name w:val="Таблицы (моноширинный)"/>
    <w:basedOn w:val="Normal"/>
    <w:uiPriority w:val="99"/>
    <w:rsid w:val="003343A8"/>
    <w:pPr>
      <w:jc w:val="both"/>
    </w:pPr>
    <w:rPr>
      <w:rFonts w:ascii="Courier New" w:hAnsi="Courier New" w:cs="Courier New"/>
      <w:sz w:val="22"/>
      <w:szCs w:val="22"/>
    </w:rPr>
  </w:style>
  <w:style w:type="paragraph" w:customStyle="1" w:styleId="a1">
    <w:name w:val="Содержимое таблицы"/>
    <w:basedOn w:val="Normal"/>
    <w:uiPriority w:val="99"/>
    <w:rsid w:val="003343A8"/>
    <w:rPr>
      <w:rFonts w:cs="Times New Roman"/>
    </w:rPr>
  </w:style>
  <w:style w:type="paragraph" w:customStyle="1" w:styleId="ConsPlusNonformat">
    <w:name w:val="ConsPlusNonformat"/>
    <w:uiPriority w:val="99"/>
    <w:rsid w:val="003343A8"/>
    <w:pPr>
      <w:widowControl w:val="0"/>
    </w:pPr>
    <w:rPr>
      <w:rFonts w:ascii="Courier New" w:eastAsia="Times New Roman" w:hAnsi="Courier New" w:cs="Courier New"/>
      <w:color w:val="00000A"/>
      <w:sz w:val="20"/>
      <w:szCs w:val="20"/>
      <w:lang w:val="en-US" w:eastAsia="en-US"/>
    </w:rPr>
  </w:style>
  <w:style w:type="paragraph" w:customStyle="1" w:styleId="ConsPlusNonformat1">
    <w:name w:val="ConsPlusNonformat1"/>
    <w:uiPriority w:val="99"/>
    <w:rsid w:val="003343A8"/>
    <w:pPr>
      <w:suppressAutoHyphens/>
      <w:overflowPunct w:val="0"/>
    </w:pPr>
    <w:rPr>
      <w:rFonts w:ascii="Courier New" w:hAnsi="Courier New" w:cs="Courier New"/>
      <w:color w:val="00000A"/>
      <w:sz w:val="20"/>
      <w:szCs w:val="20"/>
      <w:lang w:eastAsia="zh-CN"/>
    </w:rPr>
  </w:style>
  <w:style w:type="paragraph" w:customStyle="1" w:styleId="a2">
    <w:name w:val="Содержимое врезки"/>
    <w:basedOn w:val="Normal"/>
    <w:uiPriority w:val="99"/>
    <w:rsid w:val="003343A8"/>
    <w:rPr>
      <w:rFonts w:cs="Times New Roman"/>
    </w:rPr>
  </w:style>
  <w:style w:type="paragraph" w:styleId="NoSpacing">
    <w:name w:val="No Spacing"/>
    <w:uiPriority w:val="99"/>
    <w:qFormat/>
    <w:rsid w:val="00CB6DA1"/>
    <w:rPr>
      <w:rFonts w:ascii="Calibri" w:eastAsia="Times New Roman" w:hAnsi="Calibri" w:cs="Calibri"/>
      <w:sz w:val="24"/>
      <w:szCs w:val="24"/>
    </w:rPr>
  </w:style>
  <w:style w:type="paragraph" w:styleId="ListParagraph">
    <w:name w:val="List Paragraph"/>
    <w:basedOn w:val="Normal"/>
    <w:uiPriority w:val="99"/>
    <w:qFormat/>
    <w:rsid w:val="00CB6DA1"/>
    <w:pPr>
      <w:widowControl/>
      <w:ind w:left="720"/>
    </w:pPr>
    <w:rPr>
      <w:rFonts w:ascii="Calibri" w:eastAsia="Times New Roman" w:hAnsi="Calibri" w:cs="Calibri"/>
      <w:sz w:val="20"/>
      <w:szCs w:val="20"/>
      <w:lang w:val="ru-RU" w:eastAsia="ru-RU"/>
    </w:rPr>
  </w:style>
  <w:style w:type="table" w:styleId="TableGrid">
    <w:name w:val="Table Grid"/>
    <w:basedOn w:val="TableNormal"/>
    <w:uiPriority w:val="99"/>
    <w:rsid w:val="00CB6DA1"/>
    <w:rPr>
      <w:rFonts w:ascii="Constantia" w:eastAsia="Times New Roman" w:hAnsi="Constantia" w:cs="Constant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44977"/>
    <w:rPr>
      <w:color w:val="0000FF"/>
      <w:u w:val="single"/>
    </w:rPr>
  </w:style>
  <w:style w:type="character" w:customStyle="1" w:styleId="a3">
    <w:name w:val="Гипертекстовая ссылка"/>
    <w:basedOn w:val="DefaultParagraphFont"/>
    <w:uiPriority w:val="99"/>
    <w:rsid w:val="00944977"/>
    <w:rPr>
      <w:b/>
      <w:bCs/>
      <w:color w:val="008000"/>
    </w:rPr>
  </w:style>
  <w:style w:type="character" w:customStyle="1" w:styleId="ConsPlusNormal0">
    <w:name w:val="ConsPlusNormal Знак"/>
    <w:link w:val="ConsPlusNormal1"/>
    <w:uiPriority w:val="99"/>
    <w:locked/>
    <w:rsid w:val="00C46807"/>
    <w:rPr>
      <w:rFonts w:ascii="Arial" w:hAnsi="Arial" w:cs="Arial"/>
      <w:color w:val="00000A"/>
      <w:sz w:val="22"/>
      <w:szCs w:val="22"/>
      <w:lang w:val="ru-RU" w:eastAsia="zh-CN"/>
    </w:rPr>
  </w:style>
  <w:style w:type="paragraph" w:styleId="BalloonText">
    <w:name w:val="Balloon Text"/>
    <w:basedOn w:val="Normal"/>
    <w:link w:val="BalloonTextChar"/>
    <w:uiPriority w:val="99"/>
    <w:semiHidden/>
    <w:rsid w:val="00E565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6569"/>
    <w:rPr>
      <w:rFonts w:ascii="Segoe UI" w:hAnsi="Segoe UI" w:cs="Segoe UI"/>
      <w:sz w:val="18"/>
      <w:szCs w:val="18"/>
    </w:rPr>
  </w:style>
  <w:style w:type="paragraph" w:styleId="NormalWeb">
    <w:name w:val="Normal (Web)"/>
    <w:basedOn w:val="Normal"/>
    <w:link w:val="NormalWebChar"/>
    <w:uiPriority w:val="99"/>
    <w:rsid w:val="00741A2E"/>
    <w:pPr>
      <w:widowControl/>
      <w:spacing w:before="100" w:beforeAutospacing="1" w:after="100" w:afterAutospacing="1"/>
    </w:pPr>
    <w:rPr>
      <w:rFonts w:eastAsia="Times New Roman" w:cs="Times New Roman"/>
      <w:sz w:val="20"/>
      <w:szCs w:val="20"/>
      <w:lang w:val="ru-RU" w:eastAsia="ru-RU"/>
    </w:rPr>
  </w:style>
  <w:style w:type="character" w:customStyle="1" w:styleId="NormalWebChar">
    <w:name w:val="Normal (Web) Char"/>
    <w:link w:val="NormalWeb"/>
    <w:uiPriority w:val="99"/>
    <w:locked/>
    <w:rsid w:val="00741A2E"/>
    <w:rPr>
      <w:rFonts w:eastAsia="Times New Roman"/>
      <w:lang w:val="ru-RU" w:eastAsia="ru-RU"/>
    </w:rPr>
  </w:style>
  <w:style w:type="paragraph" w:customStyle="1" w:styleId="formattext">
    <w:name w:val="formattext"/>
    <w:basedOn w:val="Normal"/>
    <w:uiPriority w:val="99"/>
    <w:rsid w:val="003024EA"/>
    <w:pPr>
      <w:widowControl/>
      <w:spacing w:before="100" w:beforeAutospacing="1" w:after="100" w:afterAutospacing="1"/>
    </w:pPr>
    <w:rPr>
      <w:rFonts w:eastAsia="Times New Roman" w:cs="Times New Roman"/>
      <w:lang w:val="ru-RU" w:eastAsia="ru-RU"/>
    </w:rPr>
  </w:style>
  <w:style w:type="paragraph" w:customStyle="1" w:styleId="headertext">
    <w:name w:val="headertext"/>
    <w:basedOn w:val="Normal"/>
    <w:uiPriority w:val="99"/>
    <w:rsid w:val="00C61AC4"/>
    <w:pPr>
      <w:widowControl/>
      <w:spacing w:before="100" w:beforeAutospacing="1" w:after="100" w:afterAutospacing="1"/>
    </w:pPr>
    <w:rPr>
      <w:rFonts w:eastAsia="Times New Roman" w:cs="Times New Roman"/>
      <w:lang w:val="ru-RU" w:eastAsia="ru-RU"/>
    </w:rPr>
  </w:style>
  <w:style w:type="paragraph" w:customStyle="1" w:styleId="unformattext">
    <w:name w:val="unformattext"/>
    <w:basedOn w:val="Normal"/>
    <w:uiPriority w:val="99"/>
    <w:rsid w:val="00C61AC4"/>
    <w:pPr>
      <w:widowControl/>
      <w:spacing w:before="100" w:beforeAutospacing="1" w:after="100" w:afterAutospacing="1"/>
    </w:pPr>
    <w:rPr>
      <w:rFonts w:eastAsia="Times New Roman" w:cs="Times New Roman"/>
      <w:lang w:val="ru-RU" w:eastAsia="ru-RU"/>
    </w:rPr>
  </w:style>
  <w:style w:type="paragraph" w:styleId="Header">
    <w:name w:val="header"/>
    <w:basedOn w:val="Normal"/>
    <w:link w:val="HeaderChar"/>
    <w:uiPriority w:val="99"/>
    <w:semiHidden/>
    <w:rsid w:val="009D770E"/>
    <w:pPr>
      <w:tabs>
        <w:tab w:val="center" w:pos="4677"/>
        <w:tab w:val="right" w:pos="9355"/>
      </w:tabs>
    </w:pPr>
    <w:rPr>
      <w:rFonts w:cs="Times New Roman"/>
    </w:rPr>
  </w:style>
  <w:style w:type="character" w:customStyle="1" w:styleId="HeaderChar">
    <w:name w:val="Header Char"/>
    <w:basedOn w:val="DefaultParagraphFont"/>
    <w:link w:val="Header"/>
    <w:uiPriority w:val="99"/>
    <w:semiHidden/>
    <w:locked/>
    <w:rsid w:val="009D770E"/>
  </w:style>
  <w:style w:type="paragraph" w:styleId="Footer">
    <w:name w:val="footer"/>
    <w:basedOn w:val="Normal"/>
    <w:link w:val="FooterChar"/>
    <w:uiPriority w:val="99"/>
    <w:rsid w:val="009D770E"/>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9D770E"/>
  </w:style>
</w:styles>
</file>

<file path=word/webSettings.xml><?xml version="1.0" encoding="utf-8"?>
<w:webSettings xmlns:r="http://schemas.openxmlformats.org/officeDocument/2006/relationships" xmlns:w="http://schemas.openxmlformats.org/wordprocessingml/2006/main">
  <w:divs>
    <w:div w:id="594096424">
      <w:marLeft w:val="0"/>
      <w:marRight w:val="0"/>
      <w:marTop w:val="0"/>
      <w:marBottom w:val="0"/>
      <w:divBdr>
        <w:top w:val="none" w:sz="0" w:space="0" w:color="auto"/>
        <w:left w:val="none" w:sz="0" w:space="0" w:color="auto"/>
        <w:bottom w:val="none" w:sz="0" w:space="0" w:color="auto"/>
        <w:right w:val="none" w:sz="0" w:space="0" w:color="auto"/>
      </w:divBdr>
    </w:div>
    <w:div w:id="594096425">
      <w:marLeft w:val="0"/>
      <w:marRight w:val="0"/>
      <w:marTop w:val="0"/>
      <w:marBottom w:val="0"/>
      <w:divBdr>
        <w:top w:val="none" w:sz="0" w:space="0" w:color="auto"/>
        <w:left w:val="none" w:sz="0" w:space="0" w:color="auto"/>
        <w:bottom w:val="none" w:sz="0" w:space="0" w:color="auto"/>
        <w:right w:val="none" w:sz="0" w:space="0" w:color="auto"/>
      </w:divBdr>
      <w:divsChild>
        <w:div w:id="594096426">
          <w:marLeft w:val="0"/>
          <w:marRight w:val="0"/>
          <w:marTop w:val="0"/>
          <w:marBottom w:val="0"/>
          <w:divBdr>
            <w:top w:val="none" w:sz="0" w:space="0" w:color="auto"/>
            <w:left w:val="none" w:sz="0" w:space="0" w:color="auto"/>
            <w:bottom w:val="none" w:sz="0" w:space="0" w:color="auto"/>
            <w:right w:val="none" w:sz="0" w:space="0" w:color="auto"/>
          </w:divBdr>
        </w:div>
        <w:div w:id="594096427">
          <w:marLeft w:val="0"/>
          <w:marRight w:val="0"/>
          <w:marTop w:val="0"/>
          <w:marBottom w:val="0"/>
          <w:divBdr>
            <w:top w:val="inset" w:sz="2" w:space="0" w:color="auto"/>
            <w:left w:val="inset" w:sz="2" w:space="1" w:color="auto"/>
            <w:bottom w:val="inset" w:sz="2" w:space="0" w:color="auto"/>
            <w:right w:val="inset" w:sz="2" w:space="1" w:color="auto"/>
          </w:divBdr>
        </w:div>
      </w:divsChild>
    </w:div>
    <w:div w:id="594096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www.consultant.ru/document/cons_doc_LAW_303658/a593eaab768d34bf2d7419322eac79481e73cf03/" TargetMode="External"/><Relationship Id="rId18" Type="http://schemas.openxmlformats.org/officeDocument/2006/relationships/hyperlink" Target="consultantplus://offline/ref=0F5086F9AA733AD87B358D385FE20A428740634EAD44A871DC0F248E33213BE72CD10E1D69D1B7DBr96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8816657.98/" TargetMode="External"/><Relationship Id="rId7" Type="http://schemas.openxmlformats.org/officeDocument/2006/relationships/hyperlink" Target="http://dostup.scli.ru:8111/content/act/bba0bfb1-06c7-4e50-a8d3-fe1045784bf1.html" TargetMode="External"/><Relationship Id="rId12" Type="http://schemas.openxmlformats.org/officeDocument/2006/relationships/hyperlink" Target="http://www.ruzaevka-" TargetMode="External"/><Relationship Id="rId17" Type="http://schemas.openxmlformats.org/officeDocument/2006/relationships/hyperlink" Target="https://pandia.ru/text/category/sanitarnie_norm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garantf1://8816657.1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1401583.0" TargetMode="External"/><Relationship Id="rId24"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garantf1://12077515.11027/" TargetMode="External"/><Relationship Id="rId10" Type="http://schemas.openxmlformats.org/officeDocument/2006/relationships/hyperlink" Target="garantF1://21401583.0" TargetMode="External"/><Relationship Id="rId19" Type="http://schemas.openxmlformats.org/officeDocument/2006/relationships/hyperlink" Target="consultantplus://offline/ref=0F5086F9AA733AD87B358D385FE20A428740634EAD44A871DC0F248E33213BE72CD10E1D69D1B7D9r960G" TargetMode="External"/><Relationship Id="rId4" Type="http://schemas.openxmlformats.org/officeDocument/2006/relationships/webSettings" Target="webSettings.xml"/><Relationship Id="rId9" Type="http://schemas.openxmlformats.org/officeDocument/2006/relationships/hyperlink" Target="http://mpa.e-mordovia.ru/Home/Document/0f91b35a-6a6e-4784-9ff6-534a18a505b4" TargetMode="External"/><Relationship Id="rId14" Type="http://schemas.openxmlformats.org/officeDocument/2006/relationships/hyperlink" Target="http://www.consultant.ru/document/cons_doc_LAW_303658/585cf44cd76d6cfd2491e5713fd663e8e56a3831/" TargetMode="External"/><Relationship Id="rId22" Type="http://schemas.openxmlformats.org/officeDocument/2006/relationships/hyperlink" Target="garantf1://12025267.5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35</Pages>
  <Words>11101</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СУРГОДЬСКОГО СЕЛЬСКОГО ПОСЕЛЕНИЯ </dc:title>
  <dc:subject/>
  <dc:creator>Оля</dc:creator>
  <cp:keywords/>
  <dc:description/>
  <cp:lastModifiedBy>Customer</cp:lastModifiedBy>
  <cp:revision>11</cp:revision>
  <cp:lastPrinted>2020-06-22T13:03:00Z</cp:lastPrinted>
  <dcterms:created xsi:type="dcterms:W3CDTF">2020-05-25T09:11:00Z</dcterms:created>
  <dcterms:modified xsi:type="dcterms:W3CDTF">2020-09-22T06:35:00Z</dcterms:modified>
</cp:coreProperties>
</file>