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E0" w:rsidRPr="001B37F5" w:rsidRDefault="001B37F5" w:rsidP="001B37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о</w:t>
      </w:r>
      <w:r w:rsidR="003C21E0" w:rsidRPr="001B37F5">
        <w:rPr>
          <w:rFonts w:ascii="Times New Roman" w:hAnsi="Times New Roman" w:cs="Times New Roman"/>
          <w:b/>
        </w:rPr>
        <w:t xml:space="preserve"> результатах общественных обсуждений</w:t>
      </w:r>
      <w:r>
        <w:rPr>
          <w:rFonts w:ascii="Times New Roman" w:hAnsi="Times New Roman" w:cs="Times New Roman"/>
          <w:b/>
        </w:rPr>
        <w:t xml:space="preserve"> по</w:t>
      </w:r>
      <w:r w:rsidRPr="00DA6E1B">
        <w:rPr>
          <w:rFonts w:ascii="Times New Roman" w:hAnsi="Times New Roman" w:cs="Times New Roman"/>
          <w:b/>
        </w:rPr>
        <w:t xml:space="preserve"> оп</w:t>
      </w:r>
      <w:r>
        <w:rPr>
          <w:rFonts w:ascii="Times New Roman" w:hAnsi="Times New Roman" w:cs="Times New Roman"/>
          <w:b/>
        </w:rPr>
        <w:t>ределению общественной</w:t>
      </w:r>
      <w:r w:rsidRPr="00DA6E1B">
        <w:rPr>
          <w:rFonts w:ascii="Times New Roman" w:hAnsi="Times New Roman" w:cs="Times New Roman"/>
          <w:b/>
        </w:rPr>
        <w:t xml:space="preserve"> территории, на которой, в случае победы во Всероссийском конкурсе лучших проектов создания комфортной городской </w:t>
      </w:r>
      <w:r>
        <w:rPr>
          <w:rFonts w:ascii="Times New Roman" w:hAnsi="Times New Roman" w:cs="Times New Roman"/>
          <w:b/>
        </w:rPr>
        <w:t>среды, будет реализован проект.</w:t>
      </w:r>
    </w:p>
    <w:p w:rsidR="003C21E0" w:rsidRDefault="003C21E0" w:rsidP="00C7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29.11.2019</w:t>
      </w:r>
    </w:p>
    <w:p w:rsidR="003C21E0" w:rsidRDefault="003C21E0" w:rsidP="003C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Общественные обсуждения по определению</w:t>
      </w:r>
      <w:r w:rsidRPr="00C702A0">
        <w:rPr>
          <w:rFonts w:ascii="Times New Roman" w:hAnsi="Times New Roman" w:cs="Times New Roman"/>
        </w:rPr>
        <w:t xml:space="preserve"> общественной</w:t>
      </w:r>
      <w:r>
        <w:rPr>
          <w:rFonts w:ascii="Times New Roman" w:hAnsi="Times New Roman" w:cs="Times New Roman"/>
        </w:rPr>
        <w:t xml:space="preserve"> </w:t>
      </w:r>
      <w:r w:rsidRPr="00C702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ерритории, на которой, в случае </w:t>
      </w:r>
      <w:r w:rsidRPr="00C702A0">
        <w:rPr>
          <w:rFonts w:ascii="Times New Roman" w:hAnsi="Times New Roman" w:cs="Times New Roman"/>
        </w:rPr>
        <w:t>побе</w:t>
      </w:r>
      <w:r>
        <w:rPr>
          <w:rFonts w:ascii="Times New Roman" w:hAnsi="Times New Roman" w:cs="Times New Roman"/>
        </w:rPr>
        <w:t xml:space="preserve">ды во Всероссийском конкурсе проектов создания комфортной городской среды, будет реализован представленный проект, проводились в период с </w:t>
      </w:r>
      <w:r w:rsidRPr="00C702A0">
        <w:rPr>
          <w:rFonts w:ascii="Times New Roman" w:hAnsi="Times New Roman" w:cs="Times New Roman"/>
        </w:rPr>
        <w:t xml:space="preserve">01.11.2019 г. по 28.11.2019 г. </w:t>
      </w:r>
    </w:p>
    <w:p w:rsidR="003C21E0" w:rsidRDefault="003C21E0" w:rsidP="003C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общественных обсуждениях приняло участие </w:t>
      </w:r>
      <w:r w:rsidR="001B37F5">
        <w:rPr>
          <w:rFonts w:ascii="Times New Roman" w:hAnsi="Times New Roman" w:cs="Times New Roman"/>
        </w:rPr>
        <w:t>4039 человек</w:t>
      </w:r>
      <w:bookmarkStart w:id="0" w:name="_GoBack"/>
      <w:bookmarkEnd w:id="0"/>
    </w:p>
    <w:p w:rsidR="003C21E0" w:rsidRDefault="003C21E0" w:rsidP="003C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общественных обсуждений составлен протокол общественных обсуждений, на основании которого подготовлено заключение о результатах общественных обсуждений.</w:t>
      </w:r>
    </w:p>
    <w:p w:rsidR="00120AD1" w:rsidRDefault="003C21E0" w:rsidP="003C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проведения общественных обсуждений были поданы предложения от участников общественных обсуждений постоянно проживающих на территории городского поселения Рузаевка</w:t>
      </w:r>
      <w:r w:rsidR="001B37F5">
        <w:rPr>
          <w:rFonts w:ascii="Times New Roman" w:hAnsi="Times New Roman" w:cs="Times New Roman"/>
        </w:rPr>
        <w:t xml:space="preserve"> – 3853 предложения.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60"/>
        <w:gridCol w:w="1701"/>
        <w:gridCol w:w="1701"/>
        <w:gridCol w:w="1559"/>
        <w:gridCol w:w="1701"/>
      </w:tblGrid>
      <w:tr w:rsidR="001B37F5" w:rsidRPr="00194B10" w:rsidTr="00802AE6">
        <w:tc>
          <w:tcPr>
            <w:tcW w:w="1668" w:type="dxa"/>
            <w:vMerge w:val="restart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1198" w:type="dxa"/>
            <w:gridSpan w:val="7"/>
          </w:tcPr>
          <w:p w:rsidR="001B37F5" w:rsidRPr="00194B10" w:rsidRDefault="001B37F5" w:rsidP="0080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Места проведения опроса</w:t>
            </w:r>
          </w:p>
        </w:tc>
        <w:tc>
          <w:tcPr>
            <w:tcW w:w="1701" w:type="dxa"/>
            <w:vMerge w:val="restart"/>
          </w:tcPr>
          <w:p w:rsidR="001B37F5" w:rsidRPr="00194B10" w:rsidRDefault="001B37F5" w:rsidP="0080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B37F5" w:rsidRPr="00194B10" w:rsidTr="00802AE6">
        <w:tc>
          <w:tcPr>
            <w:tcW w:w="1668" w:type="dxa"/>
            <w:vMerge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ruzaevka</w:t>
            </w:r>
            <w:proofErr w:type="spellEnd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rm</w:t>
            </w:r>
            <w:proofErr w:type="spellEnd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https://vk.com/ruzaevka_rm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https://vk.com/ruzvk</w:t>
            </w:r>
          </w:p>
        </w:tc>
        <w:tc>
          <w:tcPr>
            <w:tcW w:w="1560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http://vmestedelaem.ru/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В здании администрации городского поселения Рузаевка по адресу: г. Рузаевка, ул. Ленина, д. 79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здании ГКУ</w:t>
            </w: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У «МФЦ» по адресу г. Рузаевка, ул. Революции 1905 года, д. 5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электронного письма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адрес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электронной почты admruz-gkh@mail.ru</w:t>
            </w:r>
          </w:p>
        </w:tc>
        <w:tc>
          <w:tcPr>
            <w:tcW w:w="1701" w:type="dxa"/>
            <w:vMerge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F5" w:rsidRPr="00194B10" w:rsidTr="00802AE6">
        <w:tc>
          <w:tcPr>
            <w:tcW w:w="1668" w:type="dxa"/>
          </w:tcPr>
          <w:p w:rsidR="001B37F5" w:rsidRPr="00194B10" w:rsidRDefault="001B37F5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 xml:space="preserve">1. Парк Культуры и отдыха по улице Терешковой </w:t>
            </w:r>
          </w:p>
          <w:p w:rsidR="001B37F5" w:rsidRPr="00194B10" w:rsidRDefault="001B37F5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</w:tr>
      <w:tr w:rsidR="001B37F5" w:rsidRPr="00194B10" w:rsidTr="00802AE6">
        <w:tc>
          <w:tcPr>
            <w:tcW w:w="1668" w:type="dxa"/>
          </w:tcPr>
          <w:p w:rsidR="001B37F5" w:rsidRPr="00194B10" w:rsidRDefault="001B37F5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2. Аллея машиностроителей по улице Менделеева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560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1B37F5" w:rsidRPr="00194B10" w:rsidTr="00802AE6">
        <w:tc>
          <w:tcPr>
            <w:tcW w:w="1668" w:type="dxa"/>
          </w:tcPr>
          <w:p w:rsidR="001B37F5" w:rsidRPr="00194B10" w:rsidRDefault="001B37F5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3. Аллея в честь воинов, погибших в Афганистане по бульвару Горшкова</w:t>
            </w:r>
          </w:p>
          <w:p w:rsidR="001B37F5" w:rsidRPr="00194B10" w:rsidRDefault="001B37F5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</w:tr>
      <w:tr w:rsidR="001B37F5" w:rsidRPr="00194B10" w:rsidTr="00802AE6">
        <w:tc>
          <w:tcPr>
            <w:tcW w:w="1668" w:type="dxa"/>
          </w:tcPr>
          <w:p w:rsidR="001B37F5" w:rsidRPr="00194B10" w:rsidRDefault="001B37F5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4. Музей боевой техники под открытым небом по улице Луначарского</w:t>
            </w:r>
          </w:p>
          <w:p w:rsidR="001B37F5" w:rsidRPr="00194B10" w:rsidRDefault="001B37F5" w:rsidP="0080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B37F5" w:rsidRPr="00194B10" w:rsidRDefault="001B37F5" w:rsidP="00802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</w:tbl>
    <w:p w:rsidR="00120AD1" w:rsidRDefault="00120AD1" w:rsidP="003C21E0">
      <w:pPr>
        <w:jc w:val="both"/>
        <w:rPr>
          <w:rFonts w:ascii="Times New Roman" w:hAnsi="Times New Roman" w:cs="Times New Roman"/>
        </w:rPr>
      </w:pPr>
    </w:p>
    <w:p w:rsidR="00120AD1" w:rsidRDefault="00120AD1" w:rsidP="001B37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по результатам общественных обсуждений</w:t>
      </w:r>
      <w:r w:rsidR="001B37F5">
        <w:rPr>
          <w:rFonts w:ascii="Times New Roman" w:hAnsi="Times New Roman" w:cs="Times New Roman"/>
        </w:rPr>
        <w:t>:</w:t>
      </w:r>
    </w:p>
    <w:p w:rsidR="001B37F5" w:rsidRDefault="001B37F5" w:rsidP="001B37F5">
      <w:pPr>
        <w:spacing w:after="0"/>
        <w:jc w:val="both"/>
        <w:rPr>
          <w:rFonts w:ascii="Times New Roman" w:hAnsi="Times New Roman" w:cs="Times New Roman"/>
        </w:rPr>
      </w:pPr>
    </w:p>
    <w:p w:rsidR="001B37F5" w:rsidRDefault="001B37F5" w:rsidP="001B37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  <w:r>
        <w:rPr>
          <w:rFonts w:ascii="Times New Roman" w:hAnsi="Times New Roman" w:cs="Times New Roman"/>
        </w:rPr>
        <w:t>Определить для подготовки проекта создания комфортной городской среды на участие во Всероссийском конкурсе проектов создания комфортной городской среды территорию Парка культуры и отдыха.</w:t>
      </w:r>
    </w:p>
    <w:p w:rsidR="00120AD1" w:rsidRDefault="00120AD1" w:rsidP="001B37F5">
      <w:pPr>
        <w:spacing w:after="0"/>
        <w:jc w:val="both"/>
        <w:rPr>
          <w:rFonts w:ascii="Times New Roman" w:hAnsi="Times New Roman" w:cs="Times New Roman"/>
        </w:rPr>
      </w:pPr>
    </w:p>
    <w:p w:rsidR="001B37F5" w:rsidRDefault="001B37F5" w:rsidP="001B37F5">
      <w:pPr>
        <w:spacing w:after="0"/>
        <w:jc w:val="both"/>
        <w:rPr>
          <w:rFonts w:ascii="Times New Roman" w:hAnsi="Times New Roman" w:cs="Times New Roman"/>
        </w:rPr>
      </w:pPr>
    </w:p>
    <w:p w:rsidR="001B37F5" w:rsidRDefault="001B37F5" w:rsidP="001B37F5">
      <w:pPr>
        <w:spacing w:after="0"/>
        <w:jc w:val="both"/>
        <w:rPr>
          <w:rFonts w:ascii="Times New Roman" w:hAnsi="Times New Roman" w:cs="Times New Roman"/>
        </w:rPr>
      </w:pPr>
    </w:p>
    <w:p w:rsidR="003C21E0" w:rsidRDefault="00120AD1" w:rsidP="001B37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общественной комиссии</w:t>
      </w:r>
      <w:r w:rsidR="003C21E0">
        <w:rPr>
          <w:rFonts w:ascii="Times New Roman" w:hAnsi="Times New Roman" w:cs="Times New Roman"/>
        </w:rPr>
        <w:t xml:space="preserve"> </w:t>
      </w:r>
      <w:r w:rsidR="001B37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А.Н. Киселев</w:t>
      </w:r>
    </w:p>
    <w:p w:rsidR="001B37F5" w:rsidRDefault="001B37F5" w:rsidP="001B37F5">
      <w:pPr>
        <w:spacing w:after="0"/>
        <w:jc w:val="both"/>
        <w:rPr>
          <w:rFonts w:ascii="Times New Roman" w:hAnsi="Times New Roman" w:cs="Times New Roman"/>
        </w:rPr>
      </w:pPr>
    </w:p>
    <w:p w:rsidR="00120AD1" w:rsidRDefault="00120AD1" w:rsidP="001B37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общественной комиссии      </w:t>
      </w:r>
      <w:r w:rsidR="001B37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Е.А. Макарова</w:t>
      </w:r>
    </w:p>
    <w:p w:rsidR="003C21E0" w:rsidRPr="007E316D" w:rsidRDefault="003C21E0" w:rsidP="001B37F5">
      <w:pPr>
        <w:spacing w:after="0"/>
        <w:rPr>
          <w:rFonts w:ascii="Times New Roman" w:hAnsi="Times New Roman" w:cs="Times New Roman"/>
        </w:rPr>
      </w:pPr>
    </w:p>
    <w:sectPr w:rsidR="003C21E0" w:rsidRPr="007E316D" w:rsidSect="00F57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6D"/>
    <w:rsid w:val="00120AD1"/>
    <w:rsid w:val="001B37F5"/>
    <w:rsid w:val="003C21E0"/>
    <w:rsid w:val="005E4A9F"/>
    <w:rsid w:val="007E316D"/>
    <w:rsid w:val="00C702A0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F3408-2100-4DBA-8BF5-BED5394A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5</cp:revision>
  <dcterms:created xsi:type="dcterms:W3CDTF">2019-12-10T20:22:00Z</dcterms:created>
  <dcterms:modified xsi:type="dcterms:W3CDTF">2019-12-16T05:57:00Z</dcterms:modified>
</cp:coreProperties>
</file>