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2"/>
      </w:tblGrid>
      <w:tr w:rsidR="002D3D46" w:rsidRPr="007D1398">
        <w:trPr>
          <w:cantSplit/>
          <w:trHeight w:val="2156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 w:rsidR="002D3D46" w:rsidRPr="007D1398" w:rsidRDefault="002D3D46" w:rsidP="0024577E">
            <w:pPr>
              <w:jc w:val="center"/>
              <w:rPr>
                <w:sz w:val="24"/>
                <w:szCs w:val="24"/>
              </w:rPr>
            </w:pPr>
            <w:r w:rsidRPr="00BA2460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2pt;height:59.4pt;visibility:visible">
                  <v:imagedata r:id="rId5" o:title=""/>
                </v:shape>
              </w:pict>
            </w:r>
          </w:p>
          <w:p w:rsidR="002D3D46" w:rsidRPr="007D1398" w:rsidRDefault="002D3D46" w:rsidP="0024577E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ШИШКЕЕВСКОГО СЕЛЬСКОГО</w:t>
            </w:r>
            <w:r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ПОСЕЛЕНИЯ РУЗАЕВС</w:t>
            </w:r>
            <w:r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</w:t>
            </w:r>
          </w:p>
          <w:p w:rsidR="002D3D46" w:rsidRDefault="002D3D46" w:rsidP="006D58DC">
            <w:pPr>
              <w:pStyle w:val="Heading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</w:t>
            </w:r>
            <w:r w:rsidRPr="007D1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2D3D46" w:rsidRPr="007D1398" w:rsidRDefault="002D3D46" w:rsidP="006D58DC">
            <w:pPr>
              <w:pStyle w:val="Heading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РЕСПУБЛИКИ МОРДОВИЯ</w:t>
            </w:r>
          </w:p>
          <w:p w:rsidR="002D3D46" w:rsidRPr="007D1398" w:rsidRDefault="002D3D46" w:rsidP="0024577E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3D46" w:rsidRPr="00BD0DFE" w:rsidRDefault="002D3D46" w:rsidP="0092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3D46" w:rsidRDefault="002D3D46" w:rsidP="0092203D">
      <w:pPr>
        <w:rPr>
          <w:rFonts w:ascii="Times New Roman" w:hAnsi="Times New Roman" w:cs="Times New Roman"/>
          <w:sz w:val="24"/>
          <w:szCs w:val="24"/>
        </w:rPr>
      </w:pPr>
    </w:p>
    <w:p w:rsidR="002D3D46" w:rsidRPr="00C7488A" w:rsidRDefault="002D3D46" w:rsidP="0092203D">
      <w:pPr>
        <w:rPr>
          <w:rFonts w:ascii="Times New Roman" w:hAnsi="Times New Roman" w:cs="Times New Roman"/>
          <w:b/>
          <w:sz w:val="28"/>
          <w:szCs w:val="28"/>
        </w:rPr>
      </w:pPr>
      <w:r w:rsidRPr="00C7488A">
        <w:rPr>
          <w:rFonts w:ascii="Times New Roman" w:hAnsi="Times New Roman" w:cs="Times New Roman"/>
          <w:b/>
          <w:sz w:val="28"/>
          <w:szCs w:val="28"/>
        </w:rPr>
        <w:t xml:space="preserve">от 25 апреля </w:t>
      </w:r>
      <w:smartTag w:uri="urn:schemas-microsoft-com:office:smarttags" w:element="metricconverter">
        <w:smartTagPr>
          <w:attr w:name="ProductID" w:val="2019 г"/>
        </w:smartTagPr>
        <w:r w:rsidRPr="00C7488A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C7488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74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2D3D46" w:rsidRPr="00C7488A" w:rsidRDefault="002D3D46" w:rsidP="00922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88A">
        <w:rPr>
          <w:rFonts w:ascii="Times New Roman" w:hAnsi="Times New Roman" w:cs="Times New Roman"/>
          <w:sz w:val="28"/>
          <w:szCs w:val="28"/>
        </w:rPr>
        <w:t>с. Шишкеево</w:t>
      </w:r>
    </w:p>
    <w:p w:rsidR="002D3D46" w:rsidRPr="008C746F" w:rsidRDefault="002D3D46" w:rsidP="00922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3D46" w:rsidRDefault="002D3D46" w:rsidP="0092203D">
      <w:pPr>
        <w:widowControl w:val="0"/>
        <w:spacing w:after="0"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D3D46" w:rsidRDefault="002D3D46" w:rsidP="0092203D">
      <w:pPr>
        <w:widowControl w:val="0"/>
        <w:spacing w:after="0"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Рузаевского муниципального </w:t>
      </w:r>
    </w:p>
    <w:p w:rsidR="002D3D46" w:rsidRPr="008C746F" w:rsidRDefault="002D3D46" w:rsidP="0092203D">
      <w:pPr>
        <w:widowControl w:val="0"/>
        <w:spacing w:after="0"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 Республики Мордовия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8C746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2018 г</w:t>
        </w:r>
      </w:smartTag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D3D46" w:rsidRPr="00672B1B" w:rsidRDefault="002D3D46" w:rsidP="0092203D">
      <w:pPr>
        <w:widowControl w:val="0"/>
        <w:spacing w:after="0" w:line="260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3D46" w:rsidRPr="00672B1B" w:rsidRDefault="002D3D46" w:rsidP="0092203D">
      <w:pPr>
        <w:widowControl w:val="0"/>
        <w:spacing w:after="0" w:line="30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статьей 219 Бюджетного кодекса Российской Федерации, </w:t>
      </w:r>
      <w:r w:rsidRPr="001F488F">
        <w:rPr>
          <w:rFonts w:ascii="Times New Roman" w:hAnsi="Times New Roman" w:cs="Times New Roman"/>
          <w:bCs/>
          <w:color w:val="000000"/>
          <w:spacing w:val="80"/>
          <w:sz w:val="28"/>
          <w:szCs w:val="28"/>
          <w:shd w:val="clear" w:color="auto" w:fill="FFFFFF"/>
          <w:lang w:eastAsia="ru-RU"/>
        </w:rPr>
        <w:t>приказываю:</w:t>
      </w:r>
    </w:p>
    <w:p w:rsidR="002D3D46" w:rsidRPr="00672B1B" w:rsidRDefault="002D3D46" w:rsidP="0092203D">
      <w:pPr>
        <w:widowControl w:val="0"/>
        <w:numPr>
          <w:ilvl w:val="0"/>
          <w:numId w:val="1"/>
        </w:numPr>
        <w:tabs>
          <w:tab w:val="left" w:pos="1068"/>
        </w:tabs>
        <w:spacing w:after="0" w:line="317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Порядок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и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Мордовия, утвержденный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 сентября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C74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2018 г</w:t>
        </w:r>
      </w:smartTag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2D3D46" w:rsidRPr="00672B1B" w:rsidRDefault="002D3D46" w:rsidP="0092203D">
      <w:pPr>
        <w:widowControl w:val="0"/>
        <w:numPr>
          <w:ilvl w:val="0"/>
          <w:numId w:val="2"/>
        </w:numPr>
        <w:tabs>
          <w:tab w:val="left" w:pos="1068"/>
        </w:tabs>
        <w:spacing w:after="0" w:line="30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абзаце третьем пункта 3 слова «подпункта 17» заменить словами «подпункта 16»;</w:t>
      </w:r>
    </w:p>
    <w:p w:rsidR="002D3D46" w:rsidRPr="00672B1B" w:rsidRDefault="002D3D46" w:rsidP="0092203D">
      <w:pPr>
        <w:widowControl w:val="0"/>
        <w:numPr>
          <w:ilvl w:val="0"/>
          <w:numId w:val="2"/>
        </w:numPr>
        <w:tabs>
          <w:tab w:val="left" w:pos="1068"/>
        </w:tabs>
        <w:spacing w:after="0" w:line="2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4 дополнить подпунктом 16 следующего содержания:</w:t>
      </w:r>
    </w:p>
    <w:p w:rsidR="002D3D46" w:rsidRPr="00672B1B" w:rsidRDefault="002D3D46" w:rsidP="0092203D">
      <w:pPr>
        <w:widowControl w:val="0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«16) номера лицевого счета неучастника бюджетного процесса- получателя денежных средств по Заявке, идентификатора государственного контракта (контракта, договора, соглашения), сформированного в соответствии с порядком, утвержденным приказом Федерального казначейства от 9 января </w:t>
      </w:r>
      <w:smartTag w:uri="urn:schemas-microsoft-com:office:smarttags" w:element="metricconverter">
        <w:smartTagPr>
          <w:attr w:name="ProductID" w:val="2018 г"/>
        </w:smartTagPr>
        <w:r w:rsidRPr="008C74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2019 г</w:t>
        </w:r>
      </w:smartTag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(далее - идентификатор государственного контракта (контракта, договора, соглашения)), а также иной информации, необходимой для исполнения условия о казначейском сопровождении платежа, в случае, если платеж подлежит казначейскому сопровождению в соответствии с подпунктом «б»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</w:t>
      </w:r>
      <w:smartTag w:uri="urn:schemas-microsoft-com:office:smarttags" w:element="metricconverter">
        <w:smartTagPr>
          <w:attr w:name="ProductID" w:val="2018 г"/>
        </w:smartTagPr>
        <w:r w:rsidRPr="008C74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2018 г</w:t>
        </w:r>
      </w:smartTag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1268, 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</w:t>
      </w:r>
      <w:smartTag w:uri="urn:schemas-microsoft-com:office:smarttags" w:element="metricconverter">
        <w:smartTagPr>
          <w:attr w:name="ProductID" w:val="2018 г"/>
        </w:smartTagPr>
        <w:r w:rsidRPr="008C74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2018 г</w:t>
        </w:r>
      </w:smartTag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№ 275н.»;</w:t>
      </w:r>
    </w:p>
    <w:p w:rsidR="002D3D46" w:rsidRPr="00672B1B" w:rsidRDefault="002D3D46" w:rsidP="0092203D">
      <w:pPr>
        <w:widowControl w:val="0"/>
        <w:numPr>
          <w:ilvl w:val="0"/>
          <w:numId w:val="2"/>
        </w:numPr>
        <w:tabs>
          <w:tab w:val="left" w:pos="1068"/>
        </w:tabs>
        <w:spacing w:after="0" w:line="326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6 дополнить подпунктом 17 следующего содержания:</w:t>
      </w:r>
    </w:p>
    <w:p w:rsidR="002D3D46" w:rsidRPr="00672B1B" w:rsidRDefault="002D3D46" w:rsidP="0092203D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«17) соответствие идентификатора государственного контракта (контракта, договора, соглашения), указанного в Заявке, идентификатору государственного контракта (контракта, договора, соглашения), указанного в бюджетном обязательстве и в документах, подтверждающих возникновение бю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джетных и денежных обязательств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2D3D46" w:rsidRPr="00672B1B" w:rsidRDefault="002D3D46" w:rsidP="0092203D">
      <w:pPr>
        <w:widowControl w:val="0"/>
        <w:numPr>
          <w:ilvl w:val="0"/>
          <w:numId w:val="2"/>
        </w:numPr>
        <w:tabs>
          <w:tab w:val="left" w:pos="1178"/>
        </w:tabs>
        <w:spacing w:after="0" w:line="260" w:lineRule="exact"/>
        <w:ind w:left="10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 первую пункта 11 изложить в следующей редакции;</w:t>
      </w:r>
    </w:p>
    <w:p w:rsidR="002D3D46" w:rsidRPr="00672B1B" w:rsidRDefault="002D3D46" w:rsidP="0092203D">
      <w:pPr>
        <w:widowControl w:val="0"/>
        <w:spacing w:after="0" w:line="317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«11. Орган, осуществляющий открытие и ведение лицевых счетов, не позднее сроков, установленных пунктом 3 настоящего Порядка, возвращает получателю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 (администратору источников) экземпляры Заявки на бумажном носителе с указанием в прилагаемом Протоколе (код по КФД 0531805) причины возврата, в следующих случаях:</w:t>
      </w:r>
    </w:p>
    <w:p w:rsidR="002D3D46" w:rsidRPr="00672B1B" w:rsidRDefault="002D3D46" w:rsidP="0092203D">
      <w:pPr>
        <w:widowControl w:val="0"/>
        <w:spacing w:after="0" w:line="317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несоответствия формы или информации, указанных в Заявке, требованиям, установленным пунктами 3, 4, подпунктами 1 - 13, 16 и 17 пункта 6, пунктами 7, 9 и 10 настоящего Порядка;</w:t>
      </w:r>
    </w:p>
    <w:p w:rsidR="002D3D46" w:rsidRPr="00672B1B" w:rsidRDefault="002D3D46" w:rsidP="0092203D">
      <w:pPr>
        <w:widowControl w:val="0"/>
        <w:spacing w:after="0" w:line="307" w:lineRule="exact"/>
        <w:ind w:left="10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установления нарушения получателем средств республиканского бюджета условий, предусмотренных пунктом 8 настоящего Порядка;</w:t>
      </w:r>
    </w:p>
    <w:p w:rsidR="002D3D46" w:rsidRPr="00672B1B" w:rsidRDefault="002D3D46" w:rsidP="0092203D">
      <w:pPr>
        <w:widowControl w:val="0"/>
        <w:spacing w:after="0" w:line="312" w:lineRule="exact"/>
        <w:ind w:left="100" w:right="6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Заявки на оплату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за исключением случаев, когда в целях софинансирования (финансового обеспечения) капитальных вложений в объекты государственной (муниципальной) собственности из федерального бюджета предоставляются субсидии и иные межбюджетные трансферты бюджету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Шишкеев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  <w:r w:rsidRPr="008C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Мордовия.».</w:t>
      </w:r>
    </w:p>
    <w:p w:rsidR="002D3D46" w:rsidRPr="008C746F" w:rsidRDefault="002D3D46" w:rsidP="00922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46F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C746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Pr="0092203D" w:rsidRDefault="002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sz w:val="28"/>
          <w:szCs w:val="28"/>
        </w:rPr>
        <w:t>Глава Шишкеевского</w:t>
      </w:r>
    </w:p>
    <w:p w:rsidR="002D3D46" w:rsidRPr="0092203D" w:rsidRDefault="002D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В.М.Сураева     </w:t>
      </w: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D46" w:rsidRPr="007D1398" w:rsidRDefault="002D3D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3D46" w:rsidRPr="007D1398" w:rsidSect="001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DA5"/>
    <w:multiLevelType w:val="multilevel"/>
    <w:tmpl w:val="3F424978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740933"/>
    <w:multiLevelType w:val="multilevel"/>
    <w:tmpl w:val="2D022186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5"/>
    <w:rsid w:val="0006399B"/>
    <w:rsid w:val="00077A9A"/>
    <w:rsid w:val="000F3488"/>
    <w:rsid w:val="001438BA"/>
    <w:rsid w:val="001A53E2"/>
    <w:rsid w:val="001D0BEC"/>
    <w:rsid w:val="001F488F"/>
    <w:rsid w:val="00234414"/>
    <w:rsid w:val="00235A77"/>
    <w:rsid w:val="002421E4"/>
    <w:rsid w:val="0024577E"/>
    <w:rsid w:val="002603B9"/>
    <w:rsid w:val="00293DFB"/>
    <w:rsid w:val="002A7EBB"/>
    <w:rsid w:val="002B7801"/>
    <w:rsid w:val="002D3D46"/>
    <w:rsid w:val="002D47E4"/>
    <w:rsid w:val="003173B8"/>
    <w:rsid w:val="0034452E"/>
    <w:rsid w:val="003C0E97"/>
    <w:rsid w:val="003D4BAF"/>
    <w:rsid w:val="0044243F"/>
    <w:rsid w:val="00463AA5"/>
    <w:rsid w:val="0049682A"/>
    <w:rsid w:val="004C4E49"/>
    <w:rsid w:val="004C7D37"/>
    <w:rsid w:val="004F00C9"/>
    <w:rsid w:val="004F27CA"/>
    <w:rsid w:val="00572962"/>
    <w:rsid w:val="005B3032"/>
    <w:rsid w:val="005D7FAF"/>
    <w:rsid w:val="005E1BBD"/>
    <w:rsid w:val="005F1AF2"/>
    <w:rsid w:val="00642DD5"/>
    <w:rsid w:val="00643B66"/>
    <w:rsid w:val="00655E4E"/>
    <w:rsid w:val="00672B1B"/>
    <w:rsid w:val="006C2120"/>
    <w:rsid w:val="006D58DC"/>
    <w:rsid w:val="006E65CE"/>
    <w:rsid w:val="007137AA"/>
    <w:rsid w:val="007976B9"/>
    <w:rsid w:val="007A577A"/>
    <w:rsid w:val="007D1398"/>
    <w:rsid w:val="007D4200"/>
    <w:rsid w:val="00810AAB"/>
    <w:rsid w:val="00822FA4"/>
    <w:rsid w:val="00843EDE"/>
    <w:rsid w:val="008C361A"/>
    <w:rsid w:val="008C746F"/>
    <w:rsid w:val="008D0740"/>
    <w:rsid w:val="008F0DBF"/>
    <w:rsid w:val="008F2162"/>
    <w:rsid w:val="009206DC"/>
    <w:rsid w:val="0092203D"/>
    <w:rsid w:val="009250FE"/>
    <w:rsid w:val="009E63CB"/>
    <w:rsid w:val="009F16D4"/>
    <w:rsid w:val="00A075B4"/>
    <w:rsid w:val="00A244BA"/>
    <w:rsid w:val="00AC4122"/>
    <w:rsid w:val="00B02FCA"/>
    <w:rsid w:val="00BA2460"/>
    <w:rsid w:val="00BB3118"/>
    <w:rsid w:val="00BD0DFE"/>
    <w:rsid w:val="00BF50E2"/>
    <w:rsid w:val="00C02B8D"/>
    <w:rsid w:val="00C10FF8"/>
    <w:rsid w:val="00C7488A"/>
    <w:rsid w:val="00C80014"/>
    <w:rsid w:val="00C837E2"/>
    <w:rsid w:val="00CA3C8A"/>
    <w:rsid w:val="00CD7F91"/>
    <w:rsid w:val="00D374C2"/>
    <w:rsid w:val="00D57FBE"/>
    <w:rsid w:val="00D81D51"/>
    <w:rsid w:val="00D91184"/>
    <w:rsid w:val="00DD64F2"/>
    <w:rsid w:val="00E10719"/>
    <w:rsid w:val="00E50341"/>
    <w:rsid w:val="00E5290A"/>
    <w:rsid w:val="00E86A29"/>
    <w:rsid w:val="00F57C78"/>
    <w:rsid w:val="00F7295C"/>
    <w:rsid w:val="00FB5606"/>
    <w:rsid w:val="00FB73CA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C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D42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9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642D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42DD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42DD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D4200"/>
    <w:rPr>
      <w:rFonts w:ascii="Arial" w:hAnsi="Arial" w:cs="Arial"/>
      <w:b/>
      <w:bCs/>
      <w:color w:val="000080"/>
      <w:lang w:val="ru-RU" w:eastAsia="ru-RU"/>
    </w:rPr>
  </w:style>
  <w:style w:type="paragraph" w:customStyle="1" w:styleId="a">
    <w:name w:val="Знак"/>
    <w:basedOn w:val="Normal"/>
    <w:uiPriority w:val="99"/>
    <w:rsid w:val="007D42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609</Words>
  <Characters>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 Владимир Игорьевич</dc:creator>
  <cp:keywords/>
  <dc:description/>
  <cp:lastModifiedBy>Homee</cp:lastModifiedBy>
  <cp:revision>8</cp:revision>
  <cp:lastPrinted>2019-04-26T06:48:00Z</cp:lastPrinted>
  <dcterms:created xsi:type="dcterms:W3CDTF">2019-04-24T13:12:00Z</dcterms:created>
  <dcterms:modified xsi:type="dcterms:W3CDTF">2019-04-26T06:53:00Z</dcterms:modified>
</cp:coreProperties>
</file>