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8F" w:rsidRDefault="008B39E6" w:rsidP="005E118F">
      <w:pPr>
        <w:ind w:right="-54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18F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5E118F" w:rsidRDefault="005E118F" w:rsidP="005E118F">
      <w:pPr>
        <w:ind w:right="-5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МОРДОВСКО-ПИШЛИНСКОГО СЕЛЬСКОГО ПОСЕЛЕНИЯ РУЗАЕВСКОГО МУНИЦИПАЛЬНОГО РАЙОНА</w:t>
      </w:r>
    </w:p>
    <w:p w:rsidR="005E118F" w:rsidRDefault="005E118F" w:rsidP="005E1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5E118F" w:rsidRDefault="005E118F" w:rsidP="005E118F">
      <w:pPr>
        <w:rPr>
          <w:rFonts w:ascii="Times New Roman" w:hAnsi="Times New Roman" w:cs="Times New Roman"/>
          <w:sz w:val="28"/>
          <w:szCs w:val="28"/>
        </w:rPr>
      </w:pPr>
    </w:p>
    <w:p w:rsidR="005E118F" w:rsidRDefault="005E118F" w:rsidP="005E1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5E118F" w:rsidRDefault="005E118F" w:rsidP="005E118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E118F" w:rsidRDefault="00D47737" w:rsidP="005E118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>
        <w:rPr>
          <w:rFonts w:ascii="Times New Roman" w:hAnsi="Times New Roman" w:cs="Times New Roman"/>
          <w:color w:val="000000"/>
          <w:sz w:val="28"/>
          <w:szCs w:val="28"/>
        </w:rPr>
        <w:t>.04.2019</w:t>
      </w:r>
      <w:r w:rsidR="005E118F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5E1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71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7104">
        <w:rPr>
          <w:rFonts w:ascii="Times New Roman" w:hAnsi="Times New Roman" w:cs="Times New Roman"/>
          <w:sz w:val="28"/>
          <w:szCs w:val="28"/>
        </w:rPr>
        <w:tab/>
        <w:t xml:space="preserve">            № 37/100</w:t>
      </w:r>
    </w:p>
    <w:p w:rsidR="005E118F" w:rsidRDefault="005E118F" w:rsidP="005E118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118F" w:rsidRDefault="005E118F" w:rsidP="005E1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Мордовская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Пишля</w:t>
      </w:r>
      <w:proofErr w:type="spellEnd"/>
    </w:p>
    <w:p w:rsidR="005E118F" w:rsidRDefault="005E118F" w:rsidP="005E118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18F" w:rsidRDefault="005E118F" w:rsidP="005E11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отчете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 о результатах своей деятельности и деятельности администрации</w:t>
      </w:r>
    </w:p>
    <w:p w:rsidR="005E118F" w:rsidRDefault="00D47737" w:rsidP="005E11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</w:t>
      </w:r>
      <w:r w:rsidR="005E118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5E118F" w:rsidRDefault="005E118F" w:rsidP="005E118F">
      <w:pPr>
        <w:tabs>
          <w:tab w:val="left" w:pos="756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118F" w:rsidRDefault="005E118F" w:rsidP="005E118F">
      <w:pPr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заслушав отчет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о результатах своей деятельности и де</w:t>
      </w:r>
      <w:r w:rsidR="00D47737">
        <w:rPr>
          <w:rFonts w:ascii="Times New Roman" w:hAnsi="Times New Roman" w:cs="Times New Roman"/>
          <w:sz w:val="28"/>
          <w:szCs w:val="28"/>
        </w:rPr>
        <w:t>ятельности администрации за 2018</w:t>
      </w:r>
      <w:r>
        <w:rPr>
          <w:rFonts w:ascii="Times New Roman" w:hAnsi="Times New Roman" w:cs="Times New Roman"/>
          <w:sz w:val="28"/>
          <w:szCs w:val="28"/>
        </w:rPr>
        <w:t xml:space="preserve"> год,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E118F" w:rsidRDefault="005E118F" w:rsidP="005E118F">
      <w:pPr>
        <w:ind w:firstLine="5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8F" w:rsidRDefault="005E118F" w:rsidP="005E118F">
      <w:pPr>
        <w:ind w:firstLine="50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5E118F" w:rsidRDefault="005E118F" w:rsidP="005E118F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сведению прилагаемый отчет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о результатах своей деятельности и де</w:t>
      </w:r>
      <w:r w:rsidR="00D47737">
        <w:rPr>
          <w:rFonts w:ascii="Times New Roman" w:hAnsi="Times New Roman" w:cs="Times New Roman"/>
          <w:sz w:val="28"/>
          <w:szCs w:val="28"/>
        </w:rPr>
        <w:t>ятельности администрации за 2018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E118F" w:rsidRDefault="005E118F" w:rsidP="005E118F">
      <w:pPr>
        <w:shd w:val="clear" w:color="auto" w:fill="FFFFFF"/>
        <w:ind w:right="5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 подлежит обнародованию в информационном бюллетене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E118F" w:rsidRDefault="005E118F" w:rsidP="005E118F">
      <w:pPr>
        <w:shd w:val="clear" w:color="auto" w:fill="FFFFFF"/>
        <w:ind w:right="5" w:firstLine="540"/>
        <w:rPr>
          <w:rFonts w:ascii="Times New Roman" w:hAnsi="Times New Roman" w:cs="Times New Roman"/>
          <w:sz w:val="28"/>
          <w:szCs w:val="28"/>
        </w:rPr>
      </w:pPr>
    </w:p>
    <w:p w:rsidR="005E118F" w:rsidRDefault="005E118F" w:rsidP="005E118F">
      <w:pPr>
        <w:shd w:val="clear" w:color="auto" w:fill="FFFFFF"/>
        <w:ind w:right="5" w:firstLine="540"/>
        <w:rPr>
          <w:rFonts w:ascii="Times New Roman" w:hAnsi="Times New Roman" w:cs="Times New Roman"/>
          <w:sz w:val="28"/>
          <w:szCs w:val="28"/>
        </w:rPr>
      </w:pPr>
    </w:p>
    <w:p w:rsidR="005E118F" w:rsidRDefault="005E118F" w:rsidP="005E118F">
      <w:pPr>
        <w:shd w:val="clear" w:color="auto" w:fill="FFFFFF"/>
        <w:ind w:right="5" w:firstLine="540"/>
        <w:rPr>
          <w:rFonts w:ascii="Times New Roman" w:hAnsi="Times New Roman" w:cs="Times New Roman"/>
          <w:sz w:val="28"/>
          <w:szCs w:val="28"/>
        </w:rPr>
      </w:pPr>
    </w:p>
    <w:p w:rsidR="005E118F" w:rsidRDefault="005E118F" w:rsidP="005E118F">
      <w:pPr>
        <w:shd w:val="clear" w:color="auto" w:fill="FFFFFF"/>
        <w:ind w:right="5" w:firstLine="540"/>
        <w:rPr>
          <w:rFonts w:ascii="Times New Roman" w:hAnsi="Times New Roman" w:cs="Times New Roman"/>
          <w:sz w:val="28"/>
          <w:szCs w:val="28"/>
        </w:rPr>
      </w:pPr>
    </w:p>
    <w:p w:rsidR="005E118F" w:rsidRDefault="005E118F" w:rsidP="005E118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5E118F" w:rsidRDefault="005E118F" w:rsidP="005E118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18F" w:rsidRDefault="005E118F" w:rsidP="005E118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работе в Совете</w:t>
      </w:r>
    </w:p>
    <w:p w:rsidR="008B39E6" w:rsidRDefault="008B39E6" w:rsidP="005E118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39E6" w:rsidRDefault="008B39E6" w:rsidP="005E118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7AFC" w:rsidRDefault="00497AFC" w:rsidP="00497A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7AFC" w:rsidRDefault="00497AFC" w:rsidP="00497AFC">
      <w:pPr>
        <w:ind w:firstLine="0"/>
        <w:jc w:val="right"/>
      </w:pPr>
      <w:r>
        <w:lastRenderedPageBreak/>
        <w:t>Приложение 1</w:t>
      </w:r>
    </w:p>
    <w:p w:rsidR="00497AFC" w:rsidRDefault="00497AFC" w:rsidP="00497AFC">
      <w:pPr>
        <w:jc w:val="right"/>
      </w:pPr>
      <w:r>
        <w:t>к решению Совета депутатов</w:t>
      </w:r>
    </w:p>
    <w:p w:rsidR="00497AFC" w:rsidRDefault="00497AFC" w:rsidP="00497AFC">
      <w:pPr>
        <w:jc w:val="right"/>
      </w:pPr>
      <w:proofErr w:type="spellStart"/>
      <w:r>
        <w:t>Мордовско-Пишлинского</w:t>
      </w:r>
      <w:proofErr w:type="spellEnd"/>
      <w:r>
        <w:t xml:space="preserve"> сельского</w:t>
      </w:r>
    </w:p>
    <w:p w:rsidR="00497AFC" w:rsidRDefault="00497AFC" w:rsidP="00497AFC">
      <w:pPr>
        <w:jc w:val="right"/>
      </w:pPr>
      <w:r>
        <w:t xml:space="preserve">Поселения от 26.04.2019 г. № 37/100 </w:t>
      </w:r>
    </w:p>
    <w:p w:rsidR="00497AFC" w:rsidRDefault="00497AFC" w:rsidP="00497AFC">
      <w:pPr>
        <w:jc w:val="right"/>
      </w:pPr>
    </w:p>
    <w:p w:rsidR="00497AFC" w:rsidRDefault="00497AFC" w:rsidP="00497AFC">
      <w:pPr>
        <w:jc w:val="right"/>
      </w:pPr>
    </w:p>
    <w:p w:rsidR="00497AFC" w:rsidRDefault="00497AFC" w:rsidP="00497AFC">
      <w:pPr>
        <w:jc w:val="right"/>
      </w:pPr>
    </w:p>
    <w:p w:rsidR="00497AFC" w:rsidRPr="00EF4E10" w:rsidRDefault="00497AFC" w:rsidP="00497AFC">
      <w:pPr>
        <w:jc w:val="center"/>
        <w:rPr>
          <w:b/>
        </w:rPr>
      </w:pPr>
      <w:r w:rsidRPr="00EF4E10">
        <w:rPr>
          <w:b/>
        </w:rPr>
        <w:t>Мероприятия по выполнению Послания Главы РМ Государственному</w:t>
      </w:r>
    </w:p>
    <w:p w:rsidR="00497AFC" w:rsidRPr="00EF4E10" w:rsidRDefault="00497AFC" w:rsidP="00497AFC">
      <w:pPr>
        <w:jc w:val="center"/>
        <w:rPr>
          <w:b/>
        </w:rPr>
      </w:pPr>
      <w:r w:rsidRPr="00EF4E10">
        <w:rPr>
          <w:b/>
        </w:rPr>
        <w:t xml:space="preserve">Собранию РМ на территории </w:t>
      </w:r>
      <w:proofErr w:type="spellStart"/>
      <w:r>
        <w:rPr>
          <w:b/>
        </w:rPr>
        <w:t>Мордовско-Пишли</w:t>
      </w:r>
      <w:r w:rsidRPr="00EF4E10">
        <w:rPr>
          <w:b/>
        </w:rPr>
        <w:t>нского</w:t>
      </w:r>
      <w:proofErr w:type="spellEnd"/>
      <w:r w:rsidRPr="00EF4E10">
        <w:rPr>
          <w:b/>
        </w:rPr>
        <w:t xml:space="preserve"> сельского поселения</w:t>
      </w:r>
    </w:p>
    <w:p w:rsidR="00497AFC" w:rsidRDefault="00497AFC" w:rsidP="00497AFC">
      <w:pPr>
        <w:jc w:val="center"/>
        <w:rPr>
          <w:b/>
        </w:rPr>
      </w:pPr>
      <w:r w:rsidRPr="00EF4E10">
        <w:rPr>
          <w:b/>
        </w:rPr>
        <w:t>Рузаевского муниципального района на 201</w:t>
      </w:r>
      <w:r>
        <w:rPr>
          <w:b/>
        </w:rPr>
        <w:t>9</w:t>
      </w:r>
      <w:r w:rsidRPr="00EF4E10">
        <w:rPr>
          <w:b/>
        </w:rPr>
        <w:t xml:space="preserve"> год</w:t>
      </w:r>
      <w:r>
        <w:rPr>
          <w:b/>
        </w:rPr>
        <w:t>.</w:t>
      </w:r>
    </w:p>
    <w:p w:rsidR="00497AFC" w:rsidRDefault="00497AFC" w:rsidP="00497AF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43"/>
        <w:gridCol w:w="1903"/>
      </w:tblGrid>
      <w:tr w:rsidR="00497AFC" w:rsidTr="00502D2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97AFC" w:rsidTr="00502D24">
        <w:trPr>
          <w:trHeight w:val="56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Обеспечить выполнение прогноза социально-экономических показателей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Мордовско-Пишленского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</w:t>
            </w:r>
            <w:r w:rsidR="000008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2018 год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6"/>
              <w:gridCol w:w="2964"/>
              <w:gridCol w:w="3586"/>
              <w:gridCol w:w="2819"/>
            </w:tblGrid>
            <w:tr w:rsidR="00497AFC" w:rsidTr="00502D24">
              <w:trPr>
                <w:trHeight w:val="406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Показатели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963D7C" w:rsidP="00963D7C">
                  <w:pPr>
                    <w:jc w:val="center"/>
                  </w:pPr>
                  <w:r>
                    <w:t>Прогноз</w:t>
                  </w:r>
                  <w:r w:rsidR="000008AE">
                    <w:t xml:space="preserve"> на 2018 год</w:t>
                  </w:r>
                  <w:bookmarkStart w:id="0" w:name="_GoBack"/>
                  <w:bookmarkEnd w:id="0"/>
                  <w:r>
                    <w:t xml:space="preserve"> 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 xml:space="preserve">Кол-во </w:t>
                  </w:r>
                </w:p>
              </w:tc>
            </w:tr>
            <w:tr w:rsidR="00497AFC" w:rsidTr="00502D24">
              <w:trPr>
                <w:trHeight w:val="377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>Объем производства зерна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3668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4402 тонны</w:t>
                  </w:r>
                </w:p>
              </w:tc>
            </w:tr>
            <w:tr w:rsidR="00497AFC" w:rsidTr="00502D24">
              <w:trPr>
                <w:trHeight w:val="360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>Объем закупок скота - всего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125 тонн</w:t>
                  </w:r>
                </w:p>
              </w:tc>
            </w:tr>
            <w:tr w:rsidR="00497AFC" w:rsidTr="00502D24">
              <w:trPr>
                <w:trHeight w:val="594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 xml:space="preserve">В </w:t>
                  </w:r>
                  <w:proofErr w:type="spellStart"/>
                  <w:r>
                    <w:t>т.ч</w:t>
                  </w:r>
                  <w:proofErr w:type="spellEnd"/>
                  <w:r>
                    <w:t>. от личных подворий населения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64 тонны</w:t>
                  </w:r>
                </w:p>
              </w:tc>
            </w:tr>
            <w:tr w:rsidR="00497AFC" w:rsidTr="00502D24">
              <w:trPr>
                <w:trHeight w:val="368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>Объем закупок молока - всего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506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969 тонн</w:t>
                  </w:r>
                </w:p>
              </w:tc>
            </w:tr>
            <w:tr w:rsidR="00497AFC" w:rsidTr="00502D24">
              <w:trPr>
                <w:trHeight w:val="653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 xml:space="preserve">В </w:t>
                  </w:r>
                  <w:proofErr w:type="spellStart"/>
                  <w:r>
                    <w:t>т.ч</w:t>
                  </w:r>
                  <w:proofErr w:type="spellEnd"/>
                  <w:r>
                    <w:t>. от личных подворий населения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354 тонны</w:t>
                  </w:r>
                </w:p>
              </w:tc>
            </w:tr>
            <w:tr w:rsidR="00497AFC" w:rsidTr="00502D24">
              <w:trPr>
                <w:trHeight w:val="358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 xml:space="preserve">              от сельхозпроизводителей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505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615 тонн</w:t>
                  </w:r>
                </w:p>
              </w:tc>
            </w:tr>
            <w:tr w:rsidR="00497AFC" w:rsidTr="00502D24">
              <w:trPr>
                <w:trHeight w:val="367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>Объем розничного товарооборота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4750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 xml:space="preserve">198950  </w:t>
                  </w:r>
                  <w:proofErr w:type="spellStart"/>
                  <w:r>
                    <w:t>тыс</w:t>
                  </w:r>
                  <w:proofErr w:type="gramStart"/>
                  <w:r>
                    <w:t>.р</w:t>
                  </w:r>
                  <w:proofErr w:type="gramEnd"/>
                  <w:r>
                    <w:t>уб</w:t>
                  </w:r>
                  <w:proofErr w:type="spellEnd"/>
                  <w:r>
                    <w:t>.</w:t>
                  </w:r>
                </w:p>
              </w:tc>
            </w:tr>
            <w:tr w:rsidR="00497AFC" w:rsidTr="00502D24">
              <w:trPr>
                <w:trHeight w:val="695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>Фонд оплаты труда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905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 xml:space="preserve">             244028  </w:t>
                  </w:r>
                  <w:proofErr w:type="spellStart"/>
                  <w:r>
                    <w:t>тыс</w:t>
                  </w:r>
                  <w:proofErr w:type="gramStart"/>
                  <w:r>
                    <w:t>.р</w:t>
                  </w:r>
                  <w:proofErr w:type="gramEnd"/>
                  <w:r>
                    <w:t>уб</w:t>
                  </w:r>
                  <w:proofErr w:type="spellEnd"/>
                  <w:r>
                    <w:t>.</w:t>
                  </w:r>
                </w:p>
              </w:tc>
            </w:tr>
            <w:tr w:rsidR="00497AFC" w:rsidTr="00502D24">
              <w:trPr>
                <w:trHeight w:val="695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>Реализация водки производства РМ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150</w:t>
                  </w:r>
                </w:p>
                <w:p w:rsidR="00497AFC" w:rsidRDefault="00497AFC" w:rsidP="00502D24"/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 xml:space="preserve">             5082 дал  </w:t>
                  </w:r>
                </w:p>
              </w:tc>
            </w:tr>
            <w:tr w:rsidR="00497AFC" w:rsidTr="00502D24">
              <w:trPr>
                <w:trHeight w:val="695"/>
              </w:trPr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r>
                    <w:t>Сохранение поголовья</w:t>
                  </w:r>
                </w:p>
              </w:tc>
              <w:tc>
                <w:tcPr>
                  <w:tcW w:w="2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>
                  <w:pPr>
                    <w:jc w:val="center"/>
                  </w:pPr>
                  <w:r>
                    <w:t>191</w:t>
                  </w:r>
                </w:p>
              </w:tc>
              <w:tc>
                <w:tcPr>
                  <w:tcW w:w="3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AFC" w:rsidRDefault="00497AFC" w:rsidP="00502D24"/>
              </w:tc>
              <w:tc>
                <w:tcPr>
                  <w:tcW w:w="2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7AFC" w:rsidRDefault="00497AFC" w:rsidP="00502D24"/>
              </w:tc>
            </w:tr>
          </w:tbl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tabs>
                <w:tab w:val="left" w:pos="252"/>
              </w:tabs>
              <w:ind w:right="-1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 руководители  бюджетных учреждений, Совет депутатов</w:t>
            </w:r>
          </w:p>
        </w:tc>
      </w:tr>
      <w:tr w:rsidR="00497AFC" w:rsidTr="00502D24">
        <w:trPr>
          <w:trHeight w:val="56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766E0B" w:rsidRDefault="00497AFC" w:rsidP="00502D24">
            <w:pPr>
              <w:pStyle w:val="ConsNormal"/>
              <w:widowControl/>
              <w:tabs>
                <w:tab w:val="left" w:pos="252"/>
              </w:tabs>
              <w:ind w:right="-18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6E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Совершенствование системы здравоохранения </w:t>
            </w:r>
          </w:p>
        </w:tc>
      </w:tr>
      <w:tr w:rsidR="00497AFC" w:rsidTr="00502D24">
        <w:trPr>
          <w:trHeight w:val="56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766E0B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E0B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иммунизацию населения – против гриппа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 чел.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AFC" w:rsidRPr="00766E0B" w:rsidRDefault="00497AFC" w:rsidP="00502D24">
            <w:pPr>
              <w:pStyle w:val="ConsNormal"/>
              <w:widowControl/>
              <w:tabs>
                <w:tab w:val="left" w:pos="252"/>
              </w:tabs>
              <w:ind w:right="-1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 работники ФАП</w:t>
            </w:r>
          </w:p>
        </w:tc>
      </w:tr>
      <w:tr w:rsidR="00497AFC" w:rsidTr="00502D24">
        <w:trPr>
          <w:trHeight w:val="56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766E0B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проведения профилактических медицинских осмотров занятого населения 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FC" w:rsidRPr="00766E0B" w:rsidRDefault="00497AFC" w:rsidP="00502D24">
            <w:pPr>
              <w:pStyle w:val="ConsNormal"/>
              <w:widowControl/>
              <w:tabs>
                <w:tab w:val="left" w:pos="252"/>
              </w:tabs>
              <w:ind w:right="-1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AFC" w:rsidTr="00502D24">
        <w:trPr>
          <w:trHeight w:val="56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флюорографического обследования населения 326 чел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FC" w:rsidRPr="00766E0B" w:rsidRDefault="00497AFC" w:rsidP="00502D24">
            <w:pPr>
              <w:pStyle w:val="ConsNormal"/>
              <w:widowControl/>
              <w:tabs>
                <w:tab w:val="left" w:pos="252"/>
              </w:tabs>
              <w:ind w:right="-1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AFC" w:rsidTr="00502D24">
        <w:trPr>
          <w:trHeight w:val="56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регулярных подворных обходов пожилых и нетранспортабельных граждан сельского поселения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766E0B" w:rsidRDefault="00497AFC" w:rsidP="00502D24">
            <w:pPr>
              <w:pStyle w:val="ConsNormal"/>
              <w:widowControl/>
              <w:tabs>
                <w:tab w:val="left" w:pos="252"/>
              </w:tabs>
              <w:ind w:right="-1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AFC" w:rsidTr="00502D24">
        <w:trPr>
          <w:trHeight w:val="56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052803" w:rsidRDefault="00497AFC" w:rsidP="00502D24">
            <w:pPr>
              <w:rPr>
                <w:b/>
              </w:rPr>
            </w:pPr>
            <w:r w:rsidRPr="00052803">
              <w:rPr>
                <w:b/>
              </w:rPr>
              <w:t>ПРОФИЛАКТИКА БЕЗНАДЗОРНОСТИ И ПРАВОНАРУШЕНИЙ НЕСОВЕРШЕННОЛЕТНИХ, ЗАЩИТЕ ИХ ПРАВ</w:t>
            </w:r>
          </w:p>
          <w:p w:rsidR="00497AFC" w:rsidRPr="00766E0B" w:rsidRDefault="00497AFC" w:rsidP="00502D24">
            <w:pPr>
              <w:pStyle w:val="ConsNormal"/>
              <w:widowControl/>
              <w:tabs>
                <w:tab w:val="left" w:pos="252"/>
              </w:tabs>
              <w:ind w:right="-1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052803" w:rsidRDefault="00497AFC" w:rsidP="00502D24">
            <w:r w:rsidRPr="0031666E">
              <w:t>Выявление семей, находящихся в социально опасном положении, проведение с такими семьями воспитательной работы.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 работники ФАП</w:t>
            </w:r>
          </w:p>
        </w:tc>
      </w:tr>
      <w:tr w:rsidR="00497AFC" w:rsidTr="00502D24">
        <w:trPr>
          <w:trHeight w:val="81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03">
              <w:rPr>
                <w:rFonts w:ascii="Times New Roman" w:hAnsi="Times New Roman"/>
                <w:b/>
                <w:sz w:val="24"/>
                <w:szCs w:val="24"/>
              </w:rPr>
              <w:t>РАЗВИТИЕ И РЕАЛИЗАЦИЯ ДУХОВНО-НРАВСТВЕННОГО ПОТЕНЦИАЛА</w:t>
            </w:r>
          </w:p>
        </w:tc>
      </w:tr>
      <w:tr w:rsidR="00497AFC" w:rsidTr="00502D24">
        <w:trPr>
          <w:trHeight w:val="8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31666E" w:rsidRDefault="00497AFC" w:rsidP="00502D24">
            <w:r>
              <w:t xml:space="preserve">Отчетный концерт «Душа настроена на песни»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7D">
              <w:rPr>
                <w:rFonts w:ascii="Times New Roman" w:hAnsi="Times New Roman"/>
                <w:sz w:val="24"/>
                <w:szCs w:val="24"/>
              </w:rPr>
              <w:t>администрация с/поселения, КДЦ</w:t>
            </w:r>
          </w:p>
        </w:tc>
      </w:tr>
      <w:tr w:rsidR="00497AFC" w:rsidTr="00502D24">
        <w:trPr>
          <w:trHeight w:val="8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31666E" w:rsidRDefault="00497AFC" w:rsidP="00502D24">
            <w:r>
              <w:t xml:space="preserve">«Отчий дом». </w:t>
            </w:r>
            <w:proofErr w:type="gramStart"/>
            <w:r>
              <w:t>Праздник</w:t>
            </w:r>
            <w:proofErr w:type="gramEnd"/>
            <w:r>
              <w:t xml:space="preserve"> посвященный дню семьи, любви и верности.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7D">
              <w:rPr>
                <w:rFonts w:ascii="Times New Roman" w:hAnsi="Times New Roman"/>
                <w:sz w:val="24"/>
                <w:szCs w:val="24"/>
              </w:rPr>
              <w:t>администрация с/поселения, КДЦ</w:t>
            </w:r>
          </w:p>
        </w:tc>
      </w:tr>
      <w:tr w:rsidR="00497AFC" w:rsidTr="00502D24">
        <w:trPr>
          <w:trHeight w:val="8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31666E" w:rsidRDefault="00497AFC" w:rsidP="00502D24">
            <w:r>
              <w:t xml:space="preserve">Возрождение народных праздников, национальных традиций и обрядов. Вечер отдыха.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7D">
              <w:rPr>
                <w:rFonts w:ascii="Times New Roman" w:hAnsi="Times New Roman"/>
                <w:sz w:val="24"/>
                <w:szCs w:val="24"/>
              </w:rPr>
              <w:t>администрация с/поселения, КДЦ</w:t>
            </w:r>
          </w:p>
        </w:tc>
      </w:tr>
      <w:tr w:rsidR="00497AFC" w:rsidTr="00502D24">
        <w:trPr>
          <w:trHeight w:val="8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31666E" w:rsidRDefault="00497AFC" w:rsidP="00502D24">
            <w:r>
              <w:t xml:space="preserve">«Золотой возраст» Концерт посвященный дню пожилых людей.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7D">
              <w:rPr>
                <w:rFonts w:ascii="Times New Roman" w:hAnsi="Times New Roman"/>
                <w:sz w:val="24"/>
                <w:szCs w:val="24"/>
              </w:rPr>
              <w:t>администрация с/поселения, КДЦ</w:t>
            </w:r>
          </w:p>
        </w:tc>
      </w:tr>
      <w:tr w:rsidR="00497AFC" w:rsidTr="00502D24">
        <w:trPr>
          <w:trHeight w:val="81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D07D50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D50">
              <w:rPr>
                <w:rFonts w:ascii="Times New Roman" w:hAnsi="Times New Roman"/>
                <w:b/>
                <w:bCs/>
                <w:sz w:val="24"/>
                <w:szCs w:val="24"/>
              </w:rPr>
              <w:t>ИНВЕСТИЦИОННАЯ ДЕЯТЕЛЬНОСТЬ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052803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803">
              <w:rPr>
                <w:rFonts w:ascii="Times New Roman" w:hAnsi="Times New Roman"/>
                <w:bCs/>
                <w:sz w:val="24"/>
                <w:szCs w:val="24"/>
              </w:rPr>
              <w:t>Оформление невостребованных земельных пай долей с последующей передачей земли в аренду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AC">
              <w:rPr>
                <w:rFonts w:ascii="Times New Roman" w:hAnsi="Times New Roman"/>
                <w:sz w:val="24"/>
                <w:szCs w:val="24"/>
              </w:rPr>
              <w:t>администрация с/поселения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052803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Помощь гражданам сельского поселения в оформление земель личного подсобного хозяйства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AC">
              <w:rPr>
                <w:rFonts w:ascii="Times New Roman" w:hAnsi="Times New Roman"/>
                <w:sz w:val="24"/>
                <w:szCs w:val="24"/>
              </w:rPr>
              <w:t>администрация с/поселения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052803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803"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Оформление в собственность бесхозяйных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инженерных сетей, оборудования:</w:t>
            </w:r>
            <w:r w:rsidRPr="000528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2803">
              <w:rPr>
                <w:rFonts w:ascii="Times New Roman" w:hAnsi="Times New Roman"/>
                <w:bCs/>
                <w:sz w:val="24"/>
                <w:szCs w:val="24"/>
              </w:rPr>
              <w:t>артскважина</w:t>
            </w:r>
            <w:proofErr w:type="spellEnd"/>
            <w:r w:rsidRPr="00052803">
              <w:rPr>
                <w:rFonts w:ascii="Times New Roman" w:hAnsi="Times New Roman"/>
                <w:bCs/>
                <w:sz w:val="24"/>
                <w:szCs w:val="24"/>
              </w:rPr>
              <w:t>, жилфонд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AC">
              <w:rPr>
                <w:rFonts w:ascii="Times New Roman" w:hAnsi="Times New Roman"/>
                <w:sz w:val="24"/>
                <w:szCs w:val="24"/>
              </w:rPr>
              <w:t>администрация с/поселения</w:t>
            </w:r>
          </w:p>
        </w:tc>
      </w:tr>
      <w:tr w:rsidR="00497AFC" w:rsidTr="00502D24">
        <w:trPr>
          <w:trHeight w:val="81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D50">
              <w:rPr>
                <w:rFonts w:ascii="Times New Roman" w:hAnsi="Times New Roman"/>
                <w:b/>
                <w:bCs/>
                <w:sz w:val="24"/>
                <w:szCs w:val="24"/>
              </w:rPr>
              <w:t>МАЛОЕ И СРЕДНЕЕ ПРЕДПРИНИМАТЕЛЬСТВО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r>
              <w:t>Поддержка и содействие развитию имеющегося малого и среднего предпринимательства на территории сельского поселения:</w:t>
            </w:r>
          </w:p>
          <w:p w:rsidR="00497AFC" w:rsidRDefault="00497AFC" w:rsidP="00502D24">
            <w:r>
              <w:t xml:space="preserve">- </w:t>
            </w:r>
            <w:proofErr w:type="spellStart"/>
            <w:r>
              <w:t>Биктякова</w:t>
            </w:r>
            <w:proofErr w:type="spellEnd"/>
            <w:r>
              <w:t xml:space="preserve"> С.А. (посадка саженцев смородины),</w:t>
            </w:r>
          </w:p>
          <w:p w:rsidR="00497AFC" w:rsidRDefault="00497AFC" w:rsidP="00502D24">
            <w:r>
              <w:t xml:space="preserve">- </w:t>
            </w:r>
            <w:proofErr w:type="spellStart"/>
            <w:r>
              <w:t>Гулин</w:t>
            </w:r>
            <w:proofErr w:type="spellEnd"/>
            <w:r>
              <w:t xml:space="preserve"> А.А. </w:t>
            </w:r>
            <w:proofErr w:type="gramStart"/>
            <w:r>
              <w:t xml:space="preserve">( </w:t>
            </w:r>
            <w:proofErr w:type="gramEnd"/>
            <w:r>
              <w:t>дальнейшее развитие семейно-молочной фермы)</w:t>
            </w:r>
          </w:p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1B3EA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AC">
              <w:rPr>
                <w:rFonts w:ascii="Times New Roman" w:hAnsi="Times New Roman"/>
                <w:sz w:val="24"/>
                <w:szCs w:val="24"/>
              </w:rPr>
              <w:t>администрация с/поселения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1B3EA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предприимчивых и инициативных граждан в селе. Оказание им помощи в организации </w:t>
            </w:r>
            <w:proofErr w:type="spellStart"/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>самозанятости</w:t>
            </w:r>
            <w:proofErr w:type="spellEnd"/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 xml:space="preserve"> через центр занятости населения, в получении </w:t>
            </w:r>
            <w:proofErr w:type="gramStart"/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>гос.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>поддержки</w:t>
            </w:r>
            <w:proofErr w:type="gramEnd"/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 xml:space="preserve"> на развитие своего дела.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AC">
              <w:rPr>
                <w:rFonts w:ascii="Times New Roman" w:hAnsi="Times New Roman"/>
                <w:sz w:val="24"/>
                <w:szCs w:val="24"/>
              </w:rPr>
              <w:t>администрация с/поселения, центр занятости населения</w:t>
            </w:r>
          </w:p>
        </w:tc>
      </w:tr>
      <w:tr w:rsidR="00497AFC" w:rsidTr="00502D24">
        <w:trPr>
          <w:trHeight w:val="81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AC"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СОВЕРШЕНСТВОВАНИЕ УПРАВЛЕНЧЕСКОЙ ДЕЯТЕЛЬНОСТИ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1B3EA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>Обеспечить исполнение мероприятий по противодействию коррупции в органах местног</w:t>
            </w:r>
            <w:r w:rsidR="0088650A">
              <w:rPr>
                <w:rFonts w:ascii="Times New Roman" w:hAnsi="Times New Roman"/>
                <w:bCs/>
                <w:sz w:val="24"/>
                <w:szCs w:val="24"/>
              </w:rPr>
              <w:t xml:space="preserve">о самоуправления </w:t>
            </w:r>
            <w:proofErr w:type="spellStart"/>
            <w:r w:rsidR="0088650A">
              <w:rPr>
                <w:rFonts w:ascii="Times New Roman" w:hAnsi="Times New Roman"/>
                <w:bCs/>
                <w:sz w:val="24"/>
                <w:szCs w:val="24"/>
              </w:rPr>
              <w:t>Мордовско-Пишли</w:t>
            </w:r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>нского</w:t>
            </w:r>
            <w:proofErr w:type="spellEnd"/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AC">
              <w:rPr>
                <w:rFonts w:ascii="Times New Roman" w:hAnsi="Times New Roman"/>
                <w:sz w:val="24"/>
                <w:szCs w:val="24"/>
              </w:rPr>
              <w:t>администрация с/поселения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1B3EA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EAC">
              <w:rPr>
                <w:rFonts w:ascii="Times New Roman" w:hAnsi="Times New Roman"/>
                <w:bCs/>
                <w:sz w:val="24"/>
                <w:szCs w:val="24"/>
              </w:rPr>
              <w:t>Продолжить работу с программой САО по электронной обработке данных каждого хозяйства сельского поселения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EAC">
              <w:rPr>
                <w:rFonts w:ascii="Times New Roman" w:hAnsi="Times New Roman"/>
                <w:sz w:val="24"/>
                <w:szCs w:val="24"/>
              </w:rPr>
              <w:t>администрация с/поселения</w:t>
            </w:r>
          </w:p>
        </w:tc>
      </w:tr>
      <w:tr w:rsidR="00497AFC" w:rsidTr="00502D24">
        <w:trPr>
          <w:trHeight w:val="81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AFC" w:rsidRPr="00915B7D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7AFC" w:rsidRPr="00915B7D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B7D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СФЕРА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915B7D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B7D">
              <w:rPr>
                <w:rFonts w:ascii="Times New Roman" w:hAnsi="Times New Roman"/>
                <w:bCs/>
                <w:sz w:val="24"/>
                <w:szCs w:val="24"/>
              </w:rPr>
              <w:t>Постоянно повышать роль органов самоуправления  Совета депутатов в решении вопросов села, подходить к каждому жителю своевременно, помогая в решении вопросов связанных с жизненными обстоятельствами.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1B3EA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  Совет депутатов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915B7D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B7D">
              <w:rPr>
                <w:rFonts w:ascii="Times New Roman" w:hAnsi="Times New Roman"/>
                <w:bCs/>
                <w:sz w:val="24"/>
                <w:szCs w:val="24"/>
              </w:rPr>
              <w:t>Постоянно вести работу среди населения по ведению здорового образа жизни: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возродить массовые виды спорта. </w:t>
            </w:r>
            <w:r w:rsidRPr="00915B7D">
              <w:rPr>
                <w:rFonts w:ascii="Times New Roman" w:hAnsi="Times New Roman"/>
                <w:bCs/>
                <w:sz w:val="24"/>
                <w:szCs w:val="24"/>
              </w:rPr>
              <w:t>Шире использовать молодежь села для решения культурных задач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1B3EA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7D">
              <w:rPr>
                <w:rFonts w:ascii="Times New Roman" w:hAnsi="Times New Roman"/>
                <w:sz w:val="24"/>
                <w:szCs w:val="24"/>
              </w:rPr>
              <w:t>администрация с/поселения, КДЦ</w:t>
            </w:r>
          </w:p>
        </w:tc>
      </w:tr>
      <w:tr w:rsidR="00497AFC" w:rsidTr="00502D24">
        <w:trPr>
          <w:trHeight w:val="81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1B3EAC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7D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МОЛОДЕЖНАЯ ПОЛИТИКА, РАЗВИТИЕ ФИЗКУЛЬТУРЫ И СПОРТА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915B7D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Дальнейшее о</w:t>
            </w:r>
            <w:r w:rsidRPr="00915B7D">
              <w:rPr>
                <w:rFonts w:ascii="Times New Roman" w:hAnsi="Times New Roman"/>
                <w:bCs/>
                <w:sz w:val="24"/>
                <w:szCs w:val="24"/>
              </w:rPr>
              <w:t xml:space="preserve">казание содействия в разработке и начале реализации муниципальной программы «Развитие сельского туризма на территории Рузаевского муниципального района РМ» на территории </w:t>
            </w:r>
            <w:proofErr w:type="spellStart"/>
            <w:r w:rsidR="00676C34">
              <w:rPr>
                <w:rFonts w:ascii="Times New Roman" w:hAnsi="Times New Roman"/>
                <w:bCs/>
                <w:sz w:val="24"/>
                <w:szCs w:val="24"/>
              </w:rPr>
              <w:t>Мордовско-Пишли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нского</w:t>
            </w:r>
            <w:proofErr w:type="spellEnd"/>
            <w:r w:rsidRPr="00915B7D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915B7D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7D">
              <w:rPr>
                <w:rFonts w:ascii="Times New Roman" w:hAnsi="Times New Roman"/>
                <w:sz w:val="24"/>
                <w:szCs w:val="24"/>
              </w:rPr>
              <w:t>МАУ «Молодежный центр», администрация с/поселения</w:t>
            </w:r>
          </w:p>
        </w:tc>
      </w:tr>
      <w:tr w:rsidR="00497AFC" w:rsidTr="00502D24">
        <w:trPr>
          <w:trHeight w:val="8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Default="00497AFC" w:rsidP="00502D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915B7D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B7D">
              <w:rPr>
                <w:rFonts w:ascii="Times New Roman" w:hAnsi="Times New Roman"/>
                <w:bCs/>
                <w:sz w:val="24"/>
                <w:szCs w:val="24"/>
              </w:rPr>
              <w:t>Участие в спортивных праздниках и соревнованиях, проводимых в Рузаевском муниципальном районе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C" w:rsidRPr="00915B7D" w:rsidRDefault="00497AFC" w:rsidP="00502D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7D">
              <w:rPr>
                <w:rFonts w:ascii="Times New Roman" w:hAnsi="Times New Roman"/>
                <w:sz w:val="24"/>
                <w:szCs w:val="24"/>
              </w:rPr>
              <w:t>администрация с/поселения, КДЦ</w:t>
            </w:r>
          </w:p>
        </w:tc>
      </w:tr>
    </w:tbl>
    <w:p w:rsidR="00497AFC" w:rsidRPr="00EF4E10" w:rsidRDefault="00497AFC" w:rsidP="00497AFC">
      <w:pPr>
        <w:jc w:val="center"/>
        <w:rPr>
          <w:b/>
        </w:rPr>
      </w:pPr>
    </w:p>
    <w:p w:rsidR="008B39E6" w:rsidRDefault="008B39E6" w:rsidP="005E118F">
      <w:pPr>
        <w:ind w:firstLine="0"/>
      </w:pPr>
    </w:p>
    <w:p w:rsidR="0083443A" w:rsidRDefault="0083443A"/>
    <w:sectPr w:rsidR="0083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F1"/>
    <w:rsid w:val="000008AE"/>
    <w:rsid w:val="001223F1"/>
    <w:rsid w:val="00497AFC"/>
    <w:rsid w:val="005E118F"/>
    <w:rsid w:val="00676C34"/>
    <w:rsid w:val="0083443A"/>
    <w:rsid w:val="00877104"/>
    <w:rsid w:val="0088650A"/>
    <w:rsid w:val="008B39E6"/>
    <w:rsid w:val="00963D7C"/>
    <w:rsid w:val="00D47737"/>
    <w:rsid w:val="00D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8F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E118F"/>
    <w:rPr>
      <w:color w:val="0000FF"/>
      <w:u w:val="single"/>
    </w:rPr>
  </w:style>
  <w:style w:type="paragraph" w:customStyle="1" w:styleId="a4">
    <w:name w:val="Знак Знак Знак Знак Знак Знак Знак"/>
    <w:basedOn w:val="a"/>
    <w:rsid w:val="00497AFC"/>
    <w:pPr>
      <w:widowControl/>
      <w:suppressAutoHyphens w:val="0"/>
      <w:autoSpaceDE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ConsNormal">
    <w:name w:val="ConsNormal"/>
    <w:rsid w:val="00497A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8F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E118F"/>
    <w:rPr>
      <w:color w:val="0000FF"/>
      <w:u w:val="single"/>
    </w:rPr>
  </w:style>
  <w:style w:type="paragraph" w:customStyle="1" w:styleId="a4">
    <w:name w:val="Знак Знак Знак Знак Знак Знак Знак"/>
    <w:basedOn w:val="a"/>
    <w:rsid w:val="00497AFC"/>
    <w:pPr>
      <w:widowControl/>
      <w:suppressAutoHyphens w:val="0"/>
      <w:autoSpaceDE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ConsNormal">
    <w:name w:val="ConsNormal"/>
    <w:rsid w:val="00497A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10</cp:revision>
  <dcterms:created xsi:type="dcterms:W3CDTF">2019-04-22T10:25:00Z</dcterms:created>
  <dcterms:modified xsi:type="dcterms:W3CDTF">2019-04-30T08:37:00Z</dcterms:modified>
</cp:coreProperties>
</file>