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2"/>
      </w:tblGrid>
      <w:tr w:rsidR="00235A77" w:rsidRPr="007D1398">
        <w:trPr>
          <w:cantSplit/>
          <w:trHeight w:val="2156"/>
          <w:jc w:val="center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</w:tcPr>
          <w:p w:rsidR="00235A77" w:rsidRPr="007D1398" w:rsidRDefault="00235A77" w:rsidP="0024577E">
            <w:pPr>
              <w:jc w:val="center"/>
              <w:rPr>
                <w:sz w:val="24"/>
                <w:szCs w:val="24"/>
              </w:rPr>
            </w:pPr>
          </w:p>
          <w:p w:rsidR="00235A77" w:rsidRPr="007D1398" w:rsidRDefault="008D0740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 </w:t>
            </w:r>
            <w:r w:rsidR="0071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ПЕРХЛЯЙСКОГО</w:t>
            </w:r>
            <w:r w:rsidR="006D58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СЕЛЬСКОГО</w:t>
            </w:r>
            <w:r w:rsidR="00415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ПОСЕЛЕНИЯ </w:t>
            </w:r>
            <w:r w:rsidR="008F21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РУЗАЕВС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КОГО </w:t>
            </w:r>
          </w:p>
          <w:p w:rsidR="006D58DC" w:rsidRDefault="0041548B" w:rsidP="006D58DC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МУНИЦИПАЛЬНОГО РАЙОНА </w:t>
            </w:r>
          </w:p>
          <w:p w:rsidR="00235A77" w:rsidRPr="007D1398" w:rsidRDefault="0041548B" w:rsidP="006D58DC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</w:t>
            </w:r>
            <w:r w:rsidR="00077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РЕСПУБЛИКИ МОРДОВИЯ</w:t>
            </w:r>
          </w:p>
          <w:p w:rsidR="00235A77" w:rsidRPr="007D1398" w:rsidRDefault="00235A77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C4561" w:rsidRPr="00BD0DFE" w:rsidRDefault="00AC4561" w:rsidP="00AC4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C4561" w:rsidRPr="007D1398" w:rsidRDefault="00AC4561" w:rsidP="00AC4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561" w:rsidRPr="001F488F" w:rsidRDefault="00AC4561" w:rsidP="00AC4561">
      <w:pPr>
        <w:rPr>
          <w:rFonts w:ascii="Times New Roman" w:hAnsi="Times New Roman" w:cs="Times New Roman"/>
          <w:sz w:val="28"/>
          <w:szCs w:val="28"/>
        </w:rPr>
      </w:pPr>
      <w:r w:rsidRPr="001F488F">
        <w:rPr>
          <w:rFonts w:ascii="Times New Roman" w:hAnsi="Times New Roman" w:cs="Times New Roman"/>
          <w:sz w:val="28"/>
          <w:szCs w:val="28"/>
        </w:rPr>
        <w:t xml:space="preserve">от   </w:t>
      </w:r>
      <w:r w:rsidR="00FD7081"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Pr="001F488F">
        <w:rPr>
          <w:rFonts w:ascii="Times New Roman" w:hAnsi="Times New Roman" w:cs="Times New Roman"/>
          <w:sz w:val="28"/>
          <w:szCs w:val="28"/>
        </w:rPr>
        <w:t xml:space="preserve"> 2019 г.                                                                                №</w:t>
      </w:r>
      <w:r w:rsidR="00FD7081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AC4561" w:rsidRDefault="00AC4561" w:rsidP="00AC4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46F">
        <w:rPr>
          <w:rFonts w:ascii="Times New Roman" w:hAnsi="Times New Roman" w:cs="Times New Roman"/>
          <w:b w:val="0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Перхляй</w:t>
      </w:r>
      <w:proofErr w:type="spellEnd"/>
    </w:p>
    <w:p w:rsidR="00AC4561" w:rsidRPr="008C746F" w:rsidRDefault="00AC4561" w:rsidP="00AC4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4561" w:rsidRDefault="00AC4561" w:rsidP="00AC4561">
      <w:pPr>
        <w:widowControl w:val="0"/>
        <w:spacing w:after="0" w:line="260" w:lineRule="exact"/>
        <w:ind w:right="20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AC4561" w:rsidRPr="008C746F" w:rsidRDefault="00AC4561" w:rsidP="00AC4561">
      <w:pPr>
        <w:widowControl w:val="0"/>
        <w:spacing w:after="0" w:line="260" w:lineRule="exact"/>
        <w:ind w:right="20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Перхляй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 Республики Мордовия от 0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5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сентября 2018 г. № 2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3</w:t>
      </w:r>
    </w:p>
    <w:p w:rsidR="00AC4561" w:rsidRPr="00672B1B" w:rsidRDefault="00AC4561" w:rsidP="00AC4561">
      <w:pPr>
        <w:widowControl w:val="0"/>
        <w:spacing w:after="0" w:line="260" w:lineRule="exact"/>
        <w:ind w:righ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AC4561" w:rsidRPr="00672B1B" w:rsidRDefault="00AC4561" w:rsidP="00AC4561">
      <w:pPr>
        <w:widowControl w:val="0"/>
        <w:spacing w:after="0" w:line="307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219 Бюджетного кодекса Российской Федерации, </w:t>
      </w:r>
      <w:r w:rsidRPr="001F488F">
        <w:rPr>
          <w:rFonts w:ascii="Times New Roman" w:eastAsia="Sylfaen" w:hAnsi="Times New Roman" w:cs="Times New Roman"/>
          <w:bCs/>
          <w:color w:val="000000"/>
          <w:spacing w:val="80"/>
          <w:sz w:val="28"/>
          <w:szCs w:val="28"/>
          <w:shd w:val="clear" w:color="auto" w:fill="FFFFFF"/>
          <w:lang w:eastAsia="ru-RU"/>
        </w:rPr>
        <w:t>приказываю:</w:t>
      </w:r>
    </w:p>
    <w:p w:rsidR="00AC4561" w:rsidRPr="00672B1B" w:rsidRDefault="00AC4561" w:rsidP="00AC4561">
      <w:pPr>
        <w:widowControl w:val="0"/>
        <w:numPr>
          <w:ilvl w:val="0"/>
          <w:numId w:val="1"/>
        </w:numPr>
        <w:tabs>
          <w:tab w:val="left" w:pos="1068"/>
        </w:tabs>
        <w:spacing w:after="0" w:line="317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Внести в Порядок санкционирования оплаты денежных обязательств получателей средств бюджета</w:t>
      </w:r>
      <w:r w:rsidR="0041548B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Перхляй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и администраторов источников финансирования дефицита бюджета </w:t>
      </w:r>
      <w:proofErr w:type="spellStart"/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Перхляй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Мордовия, утвержденный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Постановлением</w:t>
      </w:r>
      <w:r w:rsidR="0041548B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Перхляй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от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 сентября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2018 г. №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следующие изменения:</w:t>
      </w:r>
      <w:proofErr w:type="gramEnd"/>
    </w:p>
    <w:p w:rsidR="00AC4561" w:rsidRPr="00672B1B" w:rsidRDefault="00AC4561" w:rsidP="00AC4561">
      <w:pPr>
        <w:widowControl w:val="0"/>
        <w:numPr>
          <w:ilvl w:val="0"/>
          <w:numId w:val="2"/>
        </w:numPr>
        <w:tabs>
          <w:tab w:val="left" w:pos="1068"/>
        </w:tabs>
        <w:spacing w:after="0" w:line="302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абзаце третьем пункта 3 слова «подпункта 17» заменить словами «подпункта 16»;</w:t>
      </w:r>
    </w:p>
    <w:p w:rsidR="00AC4561" w:rsidRPr="00672B1B" w:rsidRDefault="00AC4561" w:rsidP="00AC4561">
      <w:pPr>
        <w:widowControl w:val="0"/>
        <w:numPr>
          <w:ilvl w:val="0"/>
          <w:numId w:val="2"/>
        </w:numPr>
        <w:tabs>
          <w:tab w:val="left" w:pos="1068"/>
        </w:tabs>
        <w:spacing w:after="0" w:line="260" w:lineRule="exact"/>
        <w:ind w:left="4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4 дополнить подпунктом 16 следующего содержания:</w:t>
      </w:r>
    </w:p>
    <w:p w:rsidR="00AC4561" w:rsidRPr="00672B1B" w:rsidRDefault="00AC4561" w:rsidP="00AC4561">
      <w:pPr>
        <w:widowControl w:val="0"/>
        <w:spacing w:after="0" w:line="322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«16) номера лицевого счета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неучастника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бюджетного процесса- получателя денежных средств по Заявке, идентификатора государственного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2019 г. №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 (далее - идентификатор государственного контракта (контракта, договора, соглашения)), а также иной информации, необходимой для исполнения условия о казначейском сопровождении платежа, в случае, если платеж подлежит казначейскому сопровождению в</w:t>
      </w:r>
      <w:proofErr w:type="gram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соответствии с подпунктом «б»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1268, подпунктом «б»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2018 г. № 275н.»;</w:t>
      </w:r>
      <w:proofErr w:type="gramEnd"/>
    </w:p>
    <w:p w:rsidR="00AC4561" w:rsidRPr="00672B1B" w:rsidRDefault="00AC4561" w:rsidP="00AC4561">
      <w:pPr>
        <w:widowControl w:val="0"/>
        <w:numPr>
          <w:ilvl w:val="0"/>
          <w:numId w:val="2"/>
        </w:numPr>
        <w:tabs>
          <w:tab w:val="left" w:pos="1068"/>
        </w:tabs>
        <w:spacing w:after="0" w:line="326" w:lineRule="exact"/>
        <w:ind w:left="4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6 дополнить подпунктом 17 следующего содержания:</w:t>
      </w:r>
    </w:p>
    <w:p w:rsidR="00AC4561" w:rsidRPr="00672B1B" w:rsidRDefault="00AC4561" w:rsidP="00AC4561">
      <w:pPr>
        <w:widowControl w:val="0"/>
        <w:spacing w:after="0" w:line="326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«17) соответствие идентификатора государственного контракта (контракта, договора, соглашения), указанного в Заявке, идентификатору государственного контракта (контракта, договора, соглашения), указанного в бюджетном обязательстве и в документах, подтверждающих возникновение бюджетных и денежных обязательств</w:t>
      </w: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.»;</w:t>
      </w:r>
      <w:proofErr w:type="gramEnd"/>
    </w:p>
    <w:p w:rsidR="00AC4561" w:rsidRPr="00672B1B" w:rsidRDefault="00AC4561" w:rsidP="00AC4561">
      <w:pPr>
        <w:widowControl w:val="0"/>
        <w:numPr>
          <w:ilvl w:val="0"/>
          <w:numId w:val="2"/>
        </w:numPr>
        <w:tabs>
          <w:tab w:val="left" w:pos="1178"/>
        </w:tabs>
        <w:spacing w:after="0" w:line="260" w:lineRule="exact"/>
        <w:ind w:left="100" w:firstLine="7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часть первую пункта 11 изложить в следующей редакции;</w:t>
      </w:r>
    </w:p>
    <w:p w:rsidR="00AC4561" w:rsidRPr="00672B1B" w:rsidRDefault="00AC4561" w:rsidP="00AC4561">
      <w:pPr>
        <w:widowControl w:val="0"/>
        <w:spacing w:after="0" w:line="317" w:lineRule="exact"/>
        <w:ind w:left="100" w:right="6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«11. Орган, осуществляющий открытие и ведение лицевых счетов, не позднее сроков, установленных пунктом 3 настоящего Порядка, возвращает получателю средств бюджета </w:t>
      </w:r>
      <w:proofErr w:type="spellStart"/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Перхляй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(администратору источников) экземпляры Заявки на бумажном носителе с указанием в прилагаемом Протоколе (код по КФД 0531805) причины возврата, в следующих случаях:</w:t>
      </w:r>
    </w:p>
    <w:p w:rsidR="00AC4561" w:rsidRPr="00672B1B" w:rsidRDefault="00AC4561" w:rsidP="00AC4561">
      <w:pPr>
        <w:widowControl w:val="0"/>
        <w:spacing w:after="0" w:line="317" w:lineRule="exact"/>
        <w:ind w:left="100" w:right="6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несоответствия формы или информации, указанных в Заявке, требованиям, установленным пунктами 3, 4, подпунктами 1 - 13, 16 и 17 пункта 6, пунктами 7, 9 и 10 настоящего Порядка;</w:t>
      </w:r>
    </w:p>
    <w:p w:rsidR="00AC4561" w:rsidRPr="00672B1B" w:rsidRDefault="00AC4561" w:rsidP="00AC4561">
      <w:pPr>
        <w:widowControl w:val="0"/>
        <w:spacing w:after="0" w:line="307" w:lineRule="exact"/>
        <w:ind w:left="100" w:right="6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установления нарушения получателем средств республиканского бюджета условий, предусмотренных пунктом 8 настоящего Порядка;</w:t>
      </w:r>
    </w:p>
    <w:p w:rsidR="00AC4561" w:rsidRPr="00672B1B" w:rsidRDefault="00AC4561" w:rsidP="00AC4561">
      <w:pPr>
        <w:widowControl w:val="0"/>
        <w:spacing w:after="0" w:line="312" w:lineRule="exact"/>
        <w:ind w:left="100" w:right="6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представления Заявки на оплату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за исключением случаев, когда в целях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софинансирования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 </w:t>
      </w:r>
      <w:proofErr w:type="spellStart"/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Перхляй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1548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Мордовия.».</w:t>
      </w:r>
      <w:proofErr w:type="gramEnd"/>
    </w:p>
    <w:p w:rsidR="00AC4561" w:rsidRPr="008C746F" w:rsidRDefault="00AC4561" w:rsidP="00AC45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46F">
        <w:rPr>
          <w:rFonts w:ascii="Times New Roman" w:hAnsi="Times New Roman" w:cs="Times New Roman"/>
          <w:sz w:val="28"/>
          <w:szCs w:val="28"/>
        </w:rPr>
        <w:t>3. Настоящ</w:t>
      </w:r>
      <w:r>
        <w:rPr>
          <w:rFonts w:ascii="Times New Roman" w:hAnsi="Times New Roman" w:cs="Times New Roman"/>
          <w:sz w:val="28"/>
          <w:szCs w:val="28"/>
        </w:rPr>
        <w:t>ееПостановление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Pr="00AC4561" w:rsidRDefault="006D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56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14406" w:rsidRPr="00AC4561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</w:p>
    <w:p w:rsidR="00235A77" w:rsidRPr="00AC4561" w:rsidRDefault="006D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56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4452E" w:rsidRPr="00AC4561">
        <w:rPr>
          <w:rFonts w:ascii="Times New Roman" w:hAnsi="Times New Roman" w:cs="Times New Roman"/>
          <w:sz w:val="28"/>
          <w:szCs w:val="28"/>
        </w:rPr>
        <w:t xml:space="preserve">поселения                               </w:t>
      </w:r>
      <w:bookmarkStart w:id="0" w:name="_GoBack"/>
      <w:bookmarkEnd w:id="0"/>
      <w:r w:rsidR="00714406" w:rsidRPr="00AC4561">
        <w:rPr>
          <w:rFonts w:ascii="Times New Roman" w:hAnsi="Times New Roman" w:cs="Times New Roman"/>
          <w:sz w:val="28"/>
          <w:szCs w:val="28"/>
        </w:rPr>
        <w:t>Е.Н.Польдяева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3445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3445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3E2" w:rsidRPr="007D1398" w:rsidRDefault="001A53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5A77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42DD5"/>
    <w:rsid w:val="00045059"/>
    <w:rsid w:val="0006399B"/>
    <w:rsid w:val="00077A9A"/>
    <w:rsid w:val="000F3488"/>
    <w:rsid w:val="001438BA"/>
    <w:rsid w:val="001A53E2"/>
    <w:rsid w:val="001D0BEC"/>
    <w:rsid w:val="00235A77"/>
    <w:rsid w:val="002421E4"/>
    <w:rsid w:val="0024577E"/>
    <w:rsid w:val="002603B9"/>
    <w:rsid w:val="00293DFB"/>
    <w:rsid w:val="002A7EBB"/>
    <w:rsid w:val="002B7801"/>
    <w:rsid w:val="002D47E4"/>
    <w:rsid w:val="003173B8"/>
    <w:rsid w:val="0034452E"/>
    <w:rsid w:val="003D4BAF"/>
    <w:rsid w:val="0041548B"/>
    <w:rsid w:val="0044243F"/>
    <w:rsid w:val="00463AA5"/>
    <w:rsid w:val="004C4E49"/>
    <w:rsid w:val="004C7D37"/>
    <w:rsid w:val="004F00C9"/>
    <w:rsid w:val="004F27CA"/>
    <w:rsid w:val="00572962"/>
    <w:rsid w:val="005B3032"/>
    <w:rsid w:val="005D7FAF"/>
    <w:rsid w:val="005E1BBD"/>
    <w:rsid w:val="005F1AF2"/>
    <w:rsid w:val="00642DD5"/>
    <w:rsid w:val="00655E4E"/>
    <w:rsid w:val="006C2120"/>
    <w:rsid w:val="006D58DC"/>
    <w:rsid w:val="006E65CE"/>
    <w:rsid w:val="007137AA"/>
    <w:rsid w:val="00714406"/>
    <w:rsid w:val="007647F6"/>
    <w:rsid w:val="007976B9"/>
    <w:rsid w:val="007D1398"/>
    <w:rsid w:val="007D4200"/>
    <w:rsid w:val="00810AAB"/>
    <w:rsid w:val="00822FA4"/>
    <w:rsid w:val="00843EDE"/>
    <w:rsid w:val="008C361A"/>
    <w:rsid w:val="008D0740"/>
    <w:rsid w:val="008F0DBF"/>
    <w:rsid w:val="008F2162"/>
    <w:rsid w:val="009250FE"/>
    <w:rsid w:val="009E63CB"/>
    <w:rsid w:val="00A075B4"/>
    <w:rsid w:val="00AC4122"/>
    <w:rsid w:val="00AC4561"/>
    <w:rsid w:val="00B02FCA"/>
    <w:rsid w:val="00BB3118"/>
    <w:rsid w:val="00BF50E2"/>
    <w:rsid w:val="00C02B8D"/>
    <w:rsid w:val="00C837E2"/>
    <w:rsid w:val="00CA3C8A"/>
    <w:rsid w:val="00CD7F91"/>
    <w:rsid w:val="00D57FBE"/>
    <w:rsid w:val="00D81D51"/>
    <w:rsid w:val="00D91184"/>
    <w:rsid w:val="00DD64F2"/>
    <w:rsid w:val="00E10719"/>
    <w:rsid w:val="00E50341"/>
    <w:rsid w:val="00E5290A"/>
    <w:rsid w:val="00F421B9"/>
    <w:rsid w:val="00F57C78"/>
    <w:rsid w:val="00F7295C"/>
    <w:rsid w:val="00FB5606"/>
    <w:rsid w:val="00FB73CA"/>
    <w:rsid w:val="00FD4671"/>
    <w:rsid w:val="00FD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F421B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 Владимир Игорьевич</dc:creator>
  <cp:lastModifiedBy>1</cp:lastModifiedBy>
  <cp:revision>5</cp:revision>
  <cp:lastPrinted>2019-04-25T08:58:00Z</cp:lastPrinted>
  <dcterms:created xsi:type="dcterms:W3CDTF">2019-04-24T11:38:00Z</dcterms:created>
  <dcterms:modified xsi:type="dcterms:W3CDTF">2019-04-25T08:58:00Z</dcterms:modified>
</cp:coreProperties>
</file>