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BA26C4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СЕЛЬСКОГО ПОСЕЛЕНИЯ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</w:t>
      </w:r>
      <w:proofErr w:type="gramEnd"/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О С Т А Н О В Л Е Н И Е</w:t>
      </w:r>
    </w:p>
    <w:p w:rsidR="007A689E" w:rsidRDefault="007A689E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AB3AFD" w:rsidRDefault="00AB3AFD" w:rsidP="0068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B3AFD">
        <w:rPr>
          <w:rFonts w:ascii="Times New Roman" w:eastAsia="Times New Roman" w:hAnsi="Times New Roman" w:cs="Times New Roman"/>
          <w:sz w:val="28"/>
          <w:szCs w:val="28"/>
          <w:lang w:eastAsia="ru-RU"/>
        </w:rPr>
        <w:t>12.02.2021 г.</w:t>
      </w:r>
      <w:r w:rsidR="00B051A5" w:rsidRPr="00A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A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№  9</w:t>
      </w:r>
    </w:p>
    <w:p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0215E4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п.Совхоз «Красное Сельцо»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1A2E" w:rsidRPr="00FA5EEB" w:rsidRDefault="00BC1A2E" w:rsidP="00BC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Порядка проведения</w:t>
      </w: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рейтингового голосования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лению общественной территории для благоустройства в </w:t>
      </w:r>
      <w:r w:rsidR="00363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первоочередном порядке</w:t>
      </w:r>
    </w:p>
    <w:p w:rsidR="00BC1A2E" w:rsidRPr="00FA5EEB" w:rsidRDefault="00BC1A2E" w:rsidP="00BC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A11" w:rsidRDefault="0068235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</w:t>
      </w:r>
      <w:r w:rsidR="0069761A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льным законом от 06.10.2003г. 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131-ФЗ </w:t>
      </w:r>
      <w:r w:rsidR="00BC1A2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</w:t>
      </w:r>
      <w:r w:rsidR="00BC1A2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постановлени</w:t>
      </w:r>
      <w:r w:rsidR="00B051A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ем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Правительства Российс</w:t>
      </w:r>
      <w:r w:rsidR="0069761A"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кой Федерации 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30.12.2017</w:t>
      </w:r>
      <w:r w:rsidR="00B051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  <w:r w:rsidR="008F76D2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C1A2E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19467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руководствуясь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Уставо</w:t>
      </w:r>
      <w:r w:rsidR="00BA26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 Красносельцовского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поселения Рузаев</w:t>
      </w:r>
      <w:r w:rsidR="00BA26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ского муниципального района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BA26C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Мордовия </w:t>
      </w:r>
      <w:r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пост</w:t>
      </w:r>
      <w:r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а</w:t>
      </w:r>
      <w:r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новляет</w:t>
      </w:r>
      <w:r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proofErr w:type="gramEnd"/>
    </w:p>
    <w:p w:rsidR="00C929E8" w:rsidRDefault="00C929E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A11" w:rsidRDefault="0068235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0F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514FB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прилагаемый </w:t>
      </w:r>
      <w:r w:rsidR="008C00F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  <w:r w:rsidR="00B051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51A5" w:rsidRPr="00B051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рейтингового голосования по определению общественной территории для благоустройства в </w:t>
      </w:r>
      <w:r w:rsidR="00E95129">
        <w:rPr>
          <w:rFonts w:ascii="Times New Roman" w:eastAsia="Calibri" w:hAnsi="Times New Roman" w:cs="Times New Roman"/>
          <w:sz w:val="28"/>
          <w:szCs w:val="28"/>
          <w:lang w:eastAsia="ru-RU"/>
        </w:rPr>
        <w:t>первоочере</w:t>
      </w:r>
      <w:r w:rsidR="00E95129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E95129">
        <w:rPr>
          <w:rFonts w:ascii="Times New Roman" w:eastAsia="Calibri" w:hAnsi="Times New Roman" w:cs="Times New Roman"/>
          <w:sz w:val="28"/>
          <w:szCs w:val="28"/>
          <w:lang w:eastAsia="ru-RU"/>
        </w:rPr>
        <w:t>ном порядке</w:t>
      </w:r>
      <w:r w:rsidR="00C92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>в рамках реализации муниципальной программы «Формирование современной городско</w:t>
      </w:r>
      <w:r w:rsidR="00BA26C4">
        <w:rPr>
          <w:rFonts w:ascii="Times New Roman" w:eastAsia="Calibri" w:hAnsi="Times New Roman" w:cs="Times New Roman"/>
          <w:sz w:val="28"/>
          <w:szCs w:val="28"/>
        </w:rPr>
        <w:t>й среды на территории Красносельцовского сельского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>о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>селе</w:t>
      </w:r>
      <w:r w:rsidR="00BA26C4">
        <w:rPr>
          <w:rFonts w:ascii="Times New Roman" w:eastAsia="Calibri" w:hAnsi="Times New Roman" w:cs="Times New Roman"/>
          <w:sz w:val="28"/>
          <w:szCs w:val="28"/>
        </w:rPr>
        <w:t>ния Рузаевского муниципального района Республики Мордовия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 xml:space="preserve"> на 2018-2024 годы»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929E8" w:rsidRDefault="00B13228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постановления возложить на 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местителя Главы администрации</w:t>
      </w:r>
      <w:r w:rsidR="00BA2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26C4">
        <w:rPr>
          <w:rFonts w:ascii="Times New Roman" w:eastAsia="Calibri" w:hAnsi="Times New Roman" w:cs="Times New Roman"/>
          <w:sz w:val="28"/>
          <w:szCs w:val="28"/>
          <w:lang w:eastAsia="ru-RU"/>
        </w:rPr>
        <w:t>Шарашкину</w:t>
      </w:r>
      <w:proofErr w:type="gramEnd"/>
      <w:r w:rsidR="00BA26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Н.Ю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82358" w:rsidRPr="00C929E8" w:rsidRDefault="00B13228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0154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FA402E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23E0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="003C138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на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орган</w:t>
      </w:r>
      <w:r w:rsidR="00AB3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местного самоуправления Красносельцов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Рузае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3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по адресу: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0F" w:rsidRPr="00FA5EEB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6C4" w:rsidRDefault="001C3967" w:rsidP="00BA26C4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Красносельцовского</w:t>
      </w:r>
    </w:p>
    <w:p w:rsidR="00785207" w:rsidRPr="00FA5EEB" w:rsidRDefault="00BA26C4" w:rsidP="00BA26C4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Лапаева</w:t>
      </w:r>
      <w:proofErr w:type="spellEnd"/>
    </w:p>
    <w:p w:rsidR="00514FB6" w:rsidRPr="00FA5EEB" w:rsidRDefault="00514FB6" w:rsidP="00AB3AFD">
      <w:pPr>
        <w:spacing w:after="0" w:line="240" w:lineRule="auto"/>
        <w:ind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14FB6" w:rsidRPr="00FA5EEB" w:rsidSect="00FA5EEB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p w:rsidR="008C00F6" w:rsidRPr="00514FB6" w:rsidRDefault="00514FB6" w:rsidP="00C929E8">
      <w:pPr>
        <w:tabs>
          <w:tab w:val="left" w:pos="5954"/>
        </w:tabs>
        <w:spacing w:after="0" w:line="240" w:lineRule="auto"/>
        <w:ind w:left="5954" w:right="-1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</w:t>
      </w:r>
    </w:p>
    <w:p w:rsidR="007A689E" w:rsidRDefault="005A0031" w:rsidP="00C929E8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8C00F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</w:t>
      </w:r>
    </w:p>
    <w:p w:rsidR="00AB3AFD" w:rsidRDefault="00BA26C4" w:rsidP="00C929E8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Красносельцов</w:t>
      </w:r>
      <w:r w:rsidR="008C00F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ского </w:t>
      </w:r>
    </w:p>
    <w:p w:rsidR="007A689E" w:rsidRDefault="00AB3AFD" w:rsidP="00C929E8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сельского </w:t>
      </w:r>
      <w:r w:rsidR="008C00F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</w:t>
      </w:r>
      <w:r w:rsidR="00BA26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ения </w:t>
      </w:r>
    </w:p>
    <w:p w:rsidR="008C00F6" w:rsidRDefault="005A0031" w:rsidP="00563ECF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AB3AFD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7A68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B3A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февраля </w:t>
      </w:r>
      <w:r w:rsidR="00C27671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C929E8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514FB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37A35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="00D77ADA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7A68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B3AFD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563ECF" w:rsidRPr="00514FB6" w:rsidRDefault="00563ECF" w:rsidP="00563ECF">
      <w:pPr>
        <w:tabs>
          <w:tab w:val="left" w:pos="5954"/>
        </w:tabs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00F6" w:rsidRPr="00C66DAB" w:rsidRDefault="008C00F6" w:rsidP="005A0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B84" w:rsidRPr="0019467E" w:rsidRDefault="00C929E8" w:rsidP="0019467E">
      <w:pPr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" w:name="_Hlk3076432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E9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рейтингового голосования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общ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ственной территории для благоустройства в </w:t>
      </w:r>
      <w:r w:rsidR="00E9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первоочередном порядке</w:t>
      </w:r>
      <w:r w:rsidRPr="00C929E8">
        <w:t xml:space="preserve"> </w:t>
      </w:r>
      <w:r w:rsidRPr="00C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муниципальной программы «Формирование совреме</w:t>
      </w:r>
      <w:r w:rsidRPr="00C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C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гор</w:t>
      </w:r>
      <w:r w:rsidR="00BA2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одской среды на территории Красносельцовского поселения Рузае</w:t>
      </w:r>
      <w:r w:rsidR="00BA2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A2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муниципального района Республики Мордовия</w:t>
      </w:r>
      <w:r w:rsidRPr="00C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2018-2024 годы» </w:t>
      </w:r>
    </w:p>
    <w:bookmarkEnd w:id="1"/>
    <w:p w:rsidR="008C00F6" w:rsidRPr="00C66DAB" w:rsidRDefault="008C00F6" w:rsidP="00470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F63" w:rsidRDefault="008C00F6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Рейтинговое </w:t>
      </w:r>
      <w:r w:rsidR="0019467E">
        <w:rPr>
          <w:rFonts w:ascii="Times New Roman" w:eastAsia="Calibri" w:hAnsi="Times New Roman" w:cs="Times New Roman"/>
          <w:sz w:val="28"/>
          <w:szCs w:val="28"/>
        </w:rPr>
        <w:t>г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олосование </w:t>
      </w:r>
      <w:r w:rsidR="0019467E" w:rsidRPr="0019467E">
        <w:rPr>
          <w:rFonts w:ascii="Times New Roman" w:eastAsia="Calibri" w:hAnsi="Times New Roman" w:cs="Times New Roman"/>
          <w:sz w:val="28"/>
          <w:szCs w:val="28"/>
        </w:rPr>
        <w:t xml:space="preserve">по определению общественной территории, подлежащей благоустройству в </w:t>
      </w:r>
      <w:r w:rsidR="00E95129">
        <w:rPr>
          <w:rFonts w:ascii="Times New Roman" w:eastAsia="Calibri" w:hAnsi="Times New Roman" w:cs="Times New Roman"/>
          <w:sz w:val="28"/>
          <w:szCs w:val="28"/>
        </w:rPr>
        <w:t>первоочередном порядке</w:t>
      </w:r>
      <w:r w:rsidR="0019467E" w:rsidRPr="0019467E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 муниципальной программы «Формирование современной гор</w:t>
      </w:r>
      <w:r w:rsidR="00BA26C4">
        <w:rPr>
          <w:rFonts w:ascii="Times New Roman" w:eastAsia="Calibri" w:hAnsi="Times New Roman" w:cs="Times New Roman"/>
          <w:sz w:val="28"/>
          <w:szCs w:val="28"/>
        </w:rPr>
        <w:t xml:space="preserve">одской среды на территории Красносельцовского сельского поселения </w:t>
      </w:r>
      <w:r w:rsidR="00BA26C4" w:rsidRPr="00BA26C4">
        <w:rPr>
          <w:rFonts w:ascii="Times New Roman" w:eastAsia="Calibri" w:hAnsi="Times New Roman" w:cs="Times New Roman"/>
          <w:sz w:val="28"/>
          <w:szCs w:val="28"/>
        </w:rPr>
        <w:t>Рузаев</w:t>
      </w:r>
      <w:r w:rsidR="00BA26C4" w:rsidRP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</w:t>
      </w:r>
      <w:r w:rsidR="00BA26C4" w:rsidRP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A26C4" w:rsidRP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Республики Мордовия</w:t>
      </w:r>
      <w:r w:rsidR="0019467E" w:rsidRPr="0019467E">
        <w:rPr>
          <w:rFonts w:ascii="Times New Roman" w:eastAsia="Calibri" w:hAnsi="Times New Roman" w:cs="Times New Roman"/>
          <w:sz w:val="28"/>
          <w:szCs w:val="28"/>
        </w:rPr>
        <w:t xml:space="preserve"> на 2018-2024 годы»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C929E8">
        <w:rPr>
          <w:rFonts w:ascii="Times New Roman" w:eastAsia="Calibri" w:hAnsi="Times New Roman" w:cs="Times New Roman"/>
          <w:sz w:val="28"/>
          <w:szCs w:val="28"/>
        </w:rPr>
        <w:t>р</w:t>
      </w:r>
      <w:r w:rsidR="005F0820">
        <w:rPr>
          <w:rFonts w:ascii="Times New Roman" w:eastAsia="Calibri" w:hAnsi="Times New Roman" w:cs="Times New Roman"/>
          <w:sz w:val="28"/>
          <w:szCs w:val="28"/>
        </w:rPr>
        <w:t>ейтинговое г</w:t>
      </w:r>
      <w:r w:rsidR="005F0820">
        <w:rPr>
          <w:rFonts w:ascii="Times New Roman" w:eastAsia="Calibri" w:hAnsi="Times New Roman" w:cs="Times New Roman"/>
          <w:sz w:val="28"/>
          <w:szCs w:val="28"/>
        </w:rPr>
        <w:t>о</w:t>
      </w:r>
      <w:r w:rsidR="005F0820">
        <w:rPr>
          <w:rFonts w:ascii="Times New Roman" w:eastAsia="Calibri" w:hAnsi="Times New Roman" w:cs="Times New Roman"/>
          <w:sz w:val="28"/>
          <w:szCs w:val="28"/>
        </w:rPr>
        <w:t>лосование)</w:t>
      </w:r>
      <w:r w:rsidR="0019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проводится в целях определения </w:t>
      </w:r>
      <w:r w:rsid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сельцовского сельского</w:t>
      </w:r>
      <w:r w:rsidR="0004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</w:t>
      </w:r>
      <w:r w:rsidR="00BA26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5F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будет разработан</w:t>
      </w:r>
      <w:r w:rsidR="001A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дизайн-проект благоустройства </w:t>
      </w:r>
      <w:r w:rsidR="005F0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42C38" w:rsidRPr="0044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F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конкурсной заявки на участие в конкурсе лучших</w:t>
      </w:r>
      <w:proofErr w:type="gramEnd"/>
      <w:r w:rsidR="001A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благоустройства муниципальных образований Республики Мордовия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6F63" w:rsidRDefault="00442C38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442C38">
        <w:rPr>
          <w:rFonts w:ascii="Times New Roman" w:eastAsia="Calibri" w:hAnsi="Times New Roman" w:cs="Times New Roman"/>
          <w:sz w:val="28"/>
          <w:szCs w:val="28"/>
        </w:rPr>
        <w:t>Решение о</w:t>
      </w:r>
      <w:r w:rsidR="00F2755E">
        <w:rPr>
          <w:rFonts w:ascii="Times New Roman" w:eastAsia="Calibri" w:hAnsi="Times New Roman" w:cs="Times New Roman"/>
          <w:sz w:val="28"/>
          <w:szCs w:val="28"/>
        </w:rPr>
        <w:t>б утверждении перечня общественных территорий для пров</w:t>
      </w:r>
      <w:r w:rsidR="00F2755E">
        <w:rPr>
          <w:rFonts w:ascii="Times New Roman" w:eastAsia="Calibri" w:hAnsi="Times New Roman" w:cs="Times New Roman"/>
          <w:sz w:val="28"/>
          <w:szCs w:val="28"/>
        </w:rPr>
        <w:t>е</w:t>
      </w:r>
      <w:r w:rsidR="00F2755E">
        <w:rPr>
          <w:rFonts w:ascii="Times New Roman" w:eastAsia="Calibri" w:hAnsi="Times New Roman" w:cs="Times New Roman"/>
          <w:sz w:val="28"/>
          <w:szCs w:val="28"/>
        </w:rPr>
        <w:t>дения рейтингового голосования, о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назначении</w:t>
      </w:r>
      <w:r w:rsidR="00F27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9E8">
        <w:rPr>
          <w:rFonts w:ascii="Times New Roman" w:eastAsia="Calibri" w:hAnsi="Times New Roman" w:cs="Times New Roman"/>
          <w:sz w:val="28"/>
          <w:szCs w:val="28"/>
        </w:rPr>
        <w:t>р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голосования </w:t>
      </w:r>
      <w:r w:rsidR="00047D4A">
        <w:rPr>
          <w:rFonts w:ascii="Times New Roman" w:eastAsia="Calibri" w:hAnsi="Times New Roman" w:cs="Times New Roman"/>
          <w:sz w:val="28"/>
          <w:szCs w:val="28"/>
        </w:rPr>
        <w:t>пр</w:t>
      </w:r>
      <w:r w:rsidR="00047D4A">
        <w:rPr>
          <w:rFonts w:ascii="Times New Roman" w:eastAsia="Calibri" w:hAnsi="Times New Roman" w:cs="Times New Roman"/>
          <w:sz w:val="28"/>
          <w:szCs w:val="28"/>
        </w:rPr>
        <w:t>и</w:t>
      </w:r>
      <w:r w:rsidR="00BA26C4">
        <w:rPr>
          <w:rFonts w:ascii="Times New Roman" w:eastAsia="Calibri" w:hAnsi="Times New Roman" w:cs="Times New Roman"/>
          <w:sz w:val="28"/>
          <w:szCs w:val="28"/>
        </w:rPr>
        <w:t xml:space="preserve">нимается администрацией Красносельцовского поселения </w:t>
      </w:r>
      <w:r w:rsidR="001D526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F2755E">
        <w:rPr>
          <w:rFonts w:ascii="Times New Roman" w:eastAsia="Calibri" w:hAnsi="Times New Roman" w:cs="Times New Roman"/>
          <w:sz w:val="28"/>
          <w:szCs w:val="28"/>
        </w:rPr>
        <w:t>а</w:t>
      </w:r>
      <w:r w:rsidR="001D5267">
        <w:rPr>
          <w:rFonts w:ascii="Times New Roman" w:eastAsia="Calibri" w:hAnsi="Times New Roman" w:cs="Times New Roman"/>
          <w:sz w:val="28"/>
          <w:szCs w:val="28"/>
        </w:rPr>
        <w:t>дминистр</w:t>
      </w:r>
      <w:r w:rsidR="001D5267">
        <w:rPr>
          <w:rFonts w:ascii="Times New Roman" w:eastAsia="Calibri" w:hAnsi="Times New Roman" w:cs="Times New Roman"/>
          <w:sz w:val="28"/>
          <w:szCs w:val="28"/>
        </w:rPr>
        <w:t>а</w:t>
      </w:r>
      <w:r w:rsidR="001D5267">
        <w:rPr>
          <w:rFonts w:ascii="Times New Roman" w:eastAsia="Calibri" w:hAnsi="Times New Roman" w:cs="Times New Roman"/>
          <w:sz w:val="28"/>
          <w:szCs w:val="28"/>
        </w:rPr>
        <w:t>ция)</w:t>
      </w:r>
      <w:r w:rsidR="00FA4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2755E">
        <w:rPr>
          <w:rFonts w:ascii="Times New Roman" w:eastAsia="Calibri" w:hAnsi="Times New Roman" w:cs="Times New Roman"/>
          <w:sz w:val="28"/>
          <w:szCs w:val="28"/>
        </w:rPr>
        <w:t>протокола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 общественной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 по вопросам подготовки и реализации муниципальной программы «Формирование современной городской сре</w:t>
      </w:r>
      <w:r w:rsidR="00BA26C4">
        <w:rPr>
          <w:rFonts w:ascii="Times New Roman" w:eastAsia="Calibri" w:hAnsi="Times New Roman" w:cs="Times New Roman"/>
          <w:sz w:val="28"/>
          <w:szCs w:val="28"/>
        </w:rPr>
        <w:t>ды на территории Красносельцов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 w:rsidR="00BA26C4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906968">
        <w:rPr>
          <w:rFonts w:ascii="Times New Roman" w:eastAsia="Calibri" w:hAnsi="Times New Roman" w:cs="Times New Roman"/>
          <w:sz w:val="28"/>
          <w:szCs w:val="28"/>
        </w:rPr>
        <w:t>на 2018 – 202</w:t>
      </w:r>
      <w:r w:rsidR="00753AE2">
        <w:rPr>
          <w:rFonts w:ascii="Times New Roman" w:eastAsia="Calibri" w:hAnsi="Times New Roman" w:cs="Times New Roman"/>
          <w:sz w:val="28"/>
          <w:szCs w:val="28"/>
        </w:rPr>
        <w:t>4</w:t>
      </w:r>
      <w:r w:rsidR="00906968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047D4A">
        <w:rPr>
          <w:rFonts w:ascii="Times New Roman" w:eastAsia="Calibri" w:hAnsi="Times New Roman" w:cs="Times New Roman"/>
          <w:sz w:val="28"/>
          <w:szCs w:val="28"/>
        </w:rPr>
        <w:t>»</w:t>
      </w:r>
      <w:r w:rsidR="001D526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F2755E">
        <w:rPr>
          <w:rFonts w:ascii="Times New Roman" w:eastAsia="Calibri" w:hAnsi="Times New Roman" w:cs="Times New Roman"/>
          <w:sz w:val="28"/>
          <w:szCs w:val="28"/>
        </w:rPr>
        <w:t>о</w:t>
      </w:r>
      <w:r w:rsidR="001D5267">
        <w:rPr>
          <w:rFonts w:ascii="Times New Roman" w:eastAsia="Calibri" w:hAnsi="Times New Roman" w:cs="Times New Roman"/>
          <w:sz w:val="28"/>
          <w:szCs w:val="28"/>
        </w:rPr>
        <w:t>бщественная комиссия)</w:t>
      </w:r>
      <w:r w:rsidR="004F0BE3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B13228">
        <w:rPr>
          <w:rFonts w:ascii="Times New Roman" w:eastAsia="Calibri" w:hAnsi="Times New Roman" w:cs="Times New Roman"/>
          <w:sz w:val="28"/>
          <w:szCs w:val="28"/>
        </w:rPr>
        <w:t xml:space="preserve">б одобрении </w:t>
      </w:r>
      <w:r w:rsidR="004F0BE3">
        <w:rPr>
          <w:rFonts w:ascii="Times New Roman" w:eastAsia="Calibri" w:hAnsi="Times New Roman" w:cs="Times New Roman"/>
          <w:sz w:val="28"/>
          <w:szCs w:val="28"/>
        </w:rPr>
        <w:t>перечня общественных территорий для проведения рейтингового голосования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2D6F63" w:rsidRDefault="00F2755E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Рейтинговое г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олосо</w:t>
      </w:r>
      <w:r w:rsidR="00906968">
        <w:rPr>
          <w:rFonts w:ascii="Times New Roman" w:eastAsia="Calibri" w:hAnsi="Times New Roman" w:cs="Times New Roman"/>
          <w:sz w:val="28"/>
          <w:szCs w:val="28"/>
        </w:rPr>
        <w:t xml:space="preserve">вание проводится 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Calibri" w:hAnsi="Times New Roman" w:cs="Times New Roman"/>
          <w:sz w:val="28"/>
          <w:szCs w:val="28"/>
        </w:rPr>
        <w:t>с 26.04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2021 г. по 30.05.2021 г.</w:t>
      </w:r>
    </w:p>
    <w:p w:rsidR="002D6F63" w:rsidRDefault="00442C38" w:rsidP="00C3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>3.</w:t>
      </w:r>
      <w:r w:rsidR="00753AE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442C38">
        <w:rPr>
          <w:rFonts w:ascii="Times New Roman" w:eastAsia="Calibri" w:hAnsi="Times New Roman" w:cs="Times New Roman"/>
          <w:sz w:val="28"/>
          <w:szCs w:val="28"/>
        </w:rPr>
        <w:t>ормативн</w:t>
      </w:r>
      <w:r w:rsidR="00753AE2">
        <w:rPr>
          <w:rFonts w:ascii="Times New Roman" w:eastAsia="Calibri" w:hAnsi="Times New Roman" w:cs="Times New Roman"/>
          <w:sz w:val="28"/>
          <w:szCs w:val="28"/>
        </w:rPr>
        <w:t>ый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правово</w:t>
      </w:r>
      <w:r w:rsidR="00753AE2">
        <w:rPr>
          <w:rFonts w:ascii="Times New Roman" w:eastAsia="Calibri" w:hAnsi="Times New Roman" w:cs="Times New Roman"/>
          <w:sz w:val="28"/>
          <w:szCs w:val="28"/>
        </w:rPr>
        <w:t>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акт </w:t>
      </w:r>
      <w:r w:rsidR="008E659E" w:rsidRPr="002D6F63">
        <w:rPr>
          <w:rFonts w:ascii="Times New Roman" w:eastAsia="Calibri" w:hAnsi="Times New Roman" w:cs="Times New Roman"/>
          <w:sz w:val="28"/>
          <w:szCs w:val="28"/>
        </w:rPr>
        <w:t>админис</w:t>
      </w:r>
      <w:r w:rsidR="002D6F63" w:rsidRPr="002D6F63">
        <w:rPr>
          <w:rFonts w:ascii="Times New Roman" w:eastAsia="Calibri" w:hAnsi="Times New Roman" w:cs="Times New Roman"/>
          <w:sz w:val="28"/>
          <w:szCs w:val="28"/>
        </w:rPr>
        <w:t xml:space="preserve">трации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о назначении </w:t>
      </w:r>
      <w:r w:rsidR="00F2755E">
        <w:rPr>
          <w:rFonts w:ascii="Times New Roman" w:eastAsia="Calibri" w:hAnsi="Times New Roman" w:cs="Times New Roman"/>
          <w:sz w:val="28"/>
          <w:szCs w:val="28"/>
        </w:rPr>
        <w:t>р</w:t>
      </w:r>
      <w:r w:rsidR="00753AE2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голосования </w:t>
      </w:r>
      <w:r w:rsidR="00753AE2">
        <w:rPr>
          <w:rFonts w:ascii="Times New Roman" w:eastAsia="Calibri" w:hAnsi="Times New Roman" w:cs="Times New Roman"/>
          <w:sz w:val="28"/>
          <w:szCs w:val="28"/>
        </w:rPr>
        <w:t>должен содержать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следующие сведения:</w:t>
      </w:r>
    </w:p>
    <w:p w:rsidR="00906968" w:rsidRPr="00906968" w:rsidRDefault="00906968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563E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ейтингового</w:t>
      </w: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голосования;</w:t>
      </w:r>
    </w:p>
    <w:p w:rsidR="00906968" w:rsidRPr="00906968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A4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электронном адресе цифровой платформы для провед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рейтингового голосования</w:t>
      </w:r>
      <w:r w:rsidR="005A0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6D7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перечень общественных территорий,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вынесенных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рейтинговое 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сование;</w:t>
      </w:r>
    </w:p>
    <w:p w:rsidR="00906968" w:rsidRPr="00906968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определения по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бедителя по итогам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рейтингового 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голосования;</w:t>
      </w:r>
    </w:p>
    <w:p w:rsidR="002D6F63" w:rsidRPr="005A0031" w:rsidRDefault="00563ECF" w:rsidP="005A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сведения, необходимые для проведения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рейтингового 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голосования.</w:t>
      </w:r>
    </w:p>
    <w:p w:rsidR="001D5267" w:rsidRDefault="00442C38" w:rsidP="00C3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4. Решение о назначении </w:t>
      </w:r>
      <w:r w:rsidR="00CB6142">
        <w:rPr>
          <w:rFonts w:ascii="Times New Roman" w:eastAsia="Calibri" w:hAnsi="Times New Roman" w:cs="Times New Roman"/>
          <w:sz w:val="28"/>
          <w:szCs w:val="28"/>
        </w:rPr>
        <w:t>р</w:t>
      </w:r>
      <w:r w:rsidR="00B934A9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>голосования подлежи</w:t>
      </w:r>
      <w:r w:rsidR="002D6F63">
        <w:rPr>
          <w:rFonts w:ascii="Times New Roman" w:eastAsia="Calibri" w:hAnsi="Times New Roman" w:cs="Times New Roman"/>
          <w:sz w:val="28"/>
          <w:szCs w:val="28"/>
        </w:rPr>
        <w:t>т опубликов</w:t>
      </w:r>
      <w:r w:rsidR="002D6F63">
        <w:rPr>
          <w:rFonts w:ascii="Times New Roman" w:eastAsia="Calibri" w:hAnsi="Times New Roman" w:cs="Times New Roman"/>
          <w:sz w:val="28"/>
          <w:szCs w:val="28"/>
        </w:rPr>
        <w:t>а</w:t>
      </w:r>
      <w:r w:rsidR="002D6F63">
        <w:rPr>
          <w:rFonts w:ascii="Times New Roman" w:eastAsia="Calibri" w:hAnsi="Times New Roman" w:cs="Times New Roman"/>
          <w:sz w:val="28"/>
          <w:szCs w:val="28"/>
        </w:rPr>
        <w:t xml:space="preserve">нию в средствах массовой информации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D6F63">
        <w:rPr>
          <w:rFonts w:ascii="Times New Roman" w:eastAsia="Calibri" w:hAnsi="Times New Roman" w:cs="Times New Roman"/>
          <w:sz w:val="28"/>
          <w:szCs w:val="28"/>
        </w:rPr>
        <w:t>размещению на официальном сайте</w:t>
      </w:r>
      <w:r w:rsidR="00B934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B934A9">
        <w:rPr>
          <w:rFonts w:ascii="Times New Roman" w:eastAsia="Calibri" w:hAnsi="Times New Roman" w:cs="Times New Roman"/>
          <w:sz w:val="28"/>
          <w:szCs w:val="28"/>
        </w:rPr>
        <w:t>р</w:t>
      </w:r>
      <w:r w:rsidR="00B934A9">
        <w:rPr>
          <w:rFonts w:ascii="Times New Roman" w:eastAsia="Calibri" w:hAnsi="Times New Roman" w:cs="Times New Roman"/>
          <w:sz w:val="28"/>
          <w:szCs w:val="28"/>
        </w:rPr>
        <w:t>ганов местного самоуправления</w:t>
      </w:r>
      <w:r w:rsidR="00BA26C4">
        <w:rPr>
          <w:rFonts w:ascii="Times New Roman" w:eastAsia="Calibri" w:hAnsi="Times New Roman" w:cs="Times New Roman"/>
          <w:sz w:val="28"/>
          <w:szCs w:val="28"/>
        </w:rPr>
        <w:t xml:space="preserve"> Красносельцов</w:t>
      </w:r>
      <w:r w:rsidR="002D6F63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 w:rsidR="00BA26C4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2D6F63">
        <w:rPr>
          <w:rFonts w:ascii="Times New Roman" w:eastAsia="Calibri" w:hAnsi="Times New Roman" w:cs="Times New Roman"/>
          <w:sz w:val="28"/>
          <w:szCs w:val="28"/>
        </w:rPr>
        <w:t>поселения Руз</w:t>
      </w:r>
      <w:r w:rsidR="002D6F63">
        <w:rPr>
          <w:rFonts w:ascii="Times New Roman" w:eastAsia="Calibri" w:hAnsi="Times New Roman" w:cs="Times New Roman"/>
          <w:sz w:val="28"/>
          <w:szCs w:val="28"/>
        </w:rPr>
        <w:t>а</w:t>
      </w:r>
      <w:r w:rsidR="002D6F63">
        <w:rPr>
          <w:rFonts w:ascii="Times New Roman" w:eastAsia="Calibri" w:hAnsi="Times New Roman" w:cs="Times New Roman"/>
          <w:sz w:val="28"/>
          <w:szCs w:val="28"/>
        </w:rPr>
        <w:t>ев</w:t>
      </w:r>
      <w:r w:rsidR="00BA26C4">
        <w:rPr>
          <w:rFonts w:ascii="Times New Roman" w:eastAsia="Calibri" w:hAnsi="Times New Roman" w:cs="Times New Roman"/>
          <w:sz w:val="28"/>
          <w:szCs w:val="28"/>
        </w:rPr>
        <w:t>ского муниципального района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</w:t>
      </w:r>
      <w:r w:rsidR="001D5267">
        <w:rPr>
          <w:rFonts w:ascii="Times New Roman" w:eastAsia="Calibri" w:hAnsi="Times New Roman" w:cs="Times New Roman"/>
          <w:sz w:val="28"/>
          <w:szCs w:val="28"/>
        </w:rPr>
        <w:t>сети «Интернет».</w:t>
      </w:r>
    </w:p>
    <w:p w:rsidR="00C313C4" w:rsidRPr="00CB6142" w:rsidRDefault="001D5267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D5267">
        <w:rPr>
          <w:rFonts w:ascii="Times New Roman" w:eastAsia="Calibri" w:hAnsi="Times New Roman" w:cs="Times New Roman"/>
          <w:sz w:val="28"/>
          <w:szCs w:val="28"/>
        </w:rPr>
        <w:t>5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. Проведение </w:t>
      </w:r>
      <w:r w:rsidR="00CB6142">
        <w:rPr>
          <w:rFonts w:ascii="Times New Roman" w:eastAsia="Calibri" w:hAnsi="Times New Roman" w:cs="Times New Roman"/>
          <w:sz w:val="28"/>
          <w:szCs w:val="28"/>
        </w:rPr>
        <w:t>р</w:t>
      </w:r>
      <w:r w:rsidR="000D1208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голосования орга</w:t>
      </w:r>
      <w:r w:rsidR="00CB6142">
        <w:rPr>
          <w:rFonts w:ascii="Times New Roman" w:eastAsia="Calibri" w:hAnsi="Times New Roman" w:cs="Times New Roman"/>
          <w:sz w:val="28"/>
          <w:szCs w:val="28"/>
        </w:rPr>
        <w:t>низовывает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 и обеспеч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ивает </w:t>
      </w:r>
      <w:r w:rsidR="00CB6142" w:rsidRPr="00CF393F">
        <w:rPr>
          <w:rFonts w:ascii="Times New Roman" w:eastAsia="Calibri" w:hAnsi="Times New Roman" w:cs="Times New Roman"/>
          <w:sz w:val="28"/>
          <w:szCs w:val="28"/>
        </w:rPr>
        <w:t xml:space="preserve">рабочая группа </w:t>
      </w:r>
      <w:r w:rsidR="00CF393F" w:rsidRPr="00CF393F">
        <w:rPr>
          <w:rFonts w:ascii="Times New Roman" w:eastAsia="Calibri" w:hAnsi="Times New Roman" w:cs="Times New Roman"/>
          <w:sz w:val="28"/>
          <w:szCs w:val="28"/>
        </w:rPr>
        <w:t xml:space="preserve">по проведению электронного голосования по выбору территорий </w:t>
      </w:r>
      <w:r w:rsidR="00CF393F" w:rsidRPr="00CF39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благоустройства и голосования за </w:t>
      </w:r>
      <w:proofErr w:type="gramStart"/>
      <w:r w:rsidR="00CF393F" w:rsidRPr="00CF393F">
        <w:rPr>
          <w:rFonts w:ascii="Times New Roman" w:eastAsia="Calibri" w:hAnsi="Times New Roman" w:cs="Times New Roman"/>
          <w:sz w:val="28"/>
          <w:szCs w:val="28"/>
        </w:rPr>
        <w:t>дизайн-проекты</w:t>
      </w:r>
      <w:proofErr w:type="gramEnd"/>
      <w:r w:rsidR="00CF393F" w:rsidRPr="00CF393F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</w:t>
      </w:r>
      <w:r w:rsidR="00CF393F" w:rsidRPr="00CF393F">
        <w:rPr>
          <w:rFonts w:ascii="Times New Roman" w:eastAsia="Calibri" w:hAnsi="Times New Roman" w:cs="Times New Roman"/>
          <w:sz w:val="28"/>
          <w:szCs w:val="28"/>
        </w:rPr>
        <w:t>о</w:t>
      </w:r>
      <w:r w:rsidR="00CF393F" w:rsidRPr="00CF393F">
        <w:rPr>
          <w:rFonts w:ascii="Times New Roman" w:eastAsia="Calibri" w:hAnsi="Times New Roman" w:cs="Times New Roman"/>
          <w:sz w:val="28"/>
          <w:szCs w:val="28"/>
        </w:rPr>
        <w:t>рий</w:t>
      </w:r>
      <w:r w:rsidR="00CF393F">
        <w:rPr>
          <w:rFonts w:ascii="Times New Roman" w:eastAsia="Calibri" w:hAnsi="Times New Roman" w:cs="Times New Roman"/>
          <w:sz w:val="28"/>
          <w:szCs w:val="28"/>
        </w:rPr>
        <w:t xml:space="preserve"> (далее – рабочая группа)</w:t>
      </w:r>
      <w:r w:rsidR="00B934A9" w:rsidRPr="00CF39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1208" w:rsidRDefault="00E339A9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5503D">
        <w:rPr>
          <w:rFonts w:ascii="Times New Roman" w:eastAsia="Calibri" w:hAnsi="Times New Roman" w:cs="Times New Roman"/>
          <w:sz w:val="28"/>
          <w:szCs w:val="28"/>
        </w:rPr>
        <w:t>Рабочая группа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31E22" w:rsidRDefault="00531E22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E22" w:rsidRDefault="00531E22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предоставление необходимой информации, запрашива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органами власти в целях наполнения официальной страницы Республики Мордовия</w:t>
      </w:r>
      <w:r w:rsid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рейтингового голосования на портале Минстроя Ро</w:t>
      </w:r>
      <w:r w:rsid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«Комфортная городская среда» по электронному адресу: </w:t>
      </w:r>
      <w:proofErr w:type="spellStart"/>
      <w:r w:rsidR="00165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gorodsreda</w:t>
      </w:r>
      <w:proofErr w:type="spellEnd"/>
      <w:r w:rsidR="001652A5" w:rsidRP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65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208" w:rsidRDefault="00531E22" w:rsidP="000D1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49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12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03D">
        <w:rPr>
          <w:rFonts w:ascii="Times New Roman" w:eastAsia="Calibri" w:hAnsi="Times New Roman" w:cs="Times New Roman"/>
          <w:sz w:val="28"/>
          <w:szCs w:val="28"/>
        </w:rPr>
        <w:t>Обеспечивает формирование волонтерск</w:t>
      </w:r>
      <w:r w:rsidR="00B24CAE">
        <w:rPr>
          <w:rFonts w:ascii="Times New Roman" w:eastAsia="Calibri" w:hAnsi="Times New Roman" w:cs="Times New Roman"/>
          <w:sz w:val="28"/>
          <w:szCs w:val="28"/>
        </w:rPr>
        <w:t>ого</w:t>
      </w:r>
      <w:r w:rsidR="0085503D">
        <w:rPr>
          <w:rFonts w:ascii="Times New Roman" w:eastAsia="Calibri" w:hAnsi="Times New Roman" w:cs="Times New Roman"/>
          <w:sz w:val="28"/>
          <w:szCs w:val="28"/>
        </w:rPr>
        <w:t xml:space="preserve"> штаб</w:t>
      </w:r>
      <w:r w:rsidR="00B24CAE">
        <w:rPr>
          <w:rFonts w:ascii="Times New Roman" w:eastAsia="Calibri" w:hAnsi="Times New Roman" w:cs="Times New Roman"/>
          <w:sz w:val="28"/>
          <w:szCs w:val="28"/>
        </w:rPr>
        <w:t>а</w:t>
      </w:r>
      <w:r w:rsidR="0085503D">
        <w:rPr>
          <w:rFonts w:ascii="Times New Roman" w:eastAsia="Calibri" w:hAnsi="Times New Roman" w:cs="Times New Roman"/>
          <w:sz w:val="28"/>
          <w:szCs w:val="28"/>
        </w:rPr>
        <w:t xml:space="preserve"> для участия в мер</w:t>
      </w:r>
      <w:r w:rsidR="0085503D">
        <w:rPr>
          <w:rFonts w:ascii="Times New Roman" w:eastAsia="Calibri" w:hAnsi="Times New Roman" w:cs="Times New Roman"/>
          <w:sz w:val="28"/>
          <w:szCs w:val="28"/>
        </w:rPr>
        <w:t>о</w:t>
      </w:r>
      <w:r w:rsidR="0085503D">
        <w:rPr>
          <w:rFonts w:ascii="Times New Roman" w:eastAsia="Calibri" w:hAnsi="Times New Roman" w:cs="Times New Roman"/>
          <w:sz w:val="28"/>
          <w:szCs w:val="28"/>
        </w:rPr>
        <w:t>приятиях</w:t>
      </w:r>
      <w:r w:rsidR="00E339A9">
        <w:rPr>
          <w:rFonts w:ascii="Times New Roman" w:eastAsia="Calibri" w:hAnsi="Times New Roman" w:cs="Times New Roman"/>
          <w:sz w:val="28"/>
          <w:szCs w:val="28"/>
        </w:rPr>
        <w:t xml:space="preserve"> в рамках популяризации процедуры проведения рейтингового голос</w:t>
      </w:r>
      <w:r w:rsidR="00E339A9">
        <w:rPr>
          <w:rFonts w:ascii="Times New Roman" w:eastAsia="Calibri" w:hAnsi="Times New Roman" w:cs="Times New Roman"/>
          <w:sz w:val="28"/>
          <w:szCs w:val="28"/>
        </w:rPr>
        <w:t>о</w:t>
      </w:r>
      <w:r w:rsidR="00E339A9">
        <w:rPr>
          <w:rFonts w:ascii="Times New Roman" w:eastAsia="Calibri" w:hAnsi="Times New Roman" w:cs="Times New Roman"/>
          <w:sz w:val="28"/>
          <w:szCs w:val="28"/>
        </w:rPr>
        <w:t>вания</w:t>
      </w:r>
      <w:r w:rsidR="00B24CAE">
        <w:rPr>
          <w:rFonts w:ascii="Times New Roman" w:eastAsia="Calibri" w:hAnsi="Times New Roman" w:cs="Times New Roman"/>
          <w:sz w:val="28"/>
          <w:szCs w:val="28"/>
        </w:rPr>
        <w:t>,</w:t>
      </w:r>
      <w:r w:rsidR="00E339A9">
        <w:rPr>
          <w:rFonts w:ascii="Times New Roman" w:eastAsia="Calibri" w:hAnsi="Times New Roman" w:cs="Times New Roman"/>
          <w:sz w:val="28"/>
          <w:szCs w:val="28"/>
        </w:rPr>
        <w:t xml:space="preserve"> обеспечения консультационной и технической поддержки жителей в п</w:t>
      </w:r>
      <w:r w:rsidR="00E339A9">
        <w:rPr>
          <w:rFonts w:ascii="Times New Roman" w:eastAsia="Calibri" w:hAnsi="Times New Roman" w:cs="Times New Roman"/>
          <w:sz w:val="28"/>
          <w:szCs w:val="28"/>
        </w:rPr>
        <w:t>е</w:t>
      </w:r>
      <w:r w:rsidR="00E339A9">
        <w:rPr>
          <w:rFonts w:ascii="Times New Roman" w:eastAsia="Calibri" w:hAnsi="Times New Roman" w:cs="Times New Roman"/>
          <w:sz w:val="28"/>
          <w:szCs w:val="28"/>
        </w:rPr>
        <w:t>риод его проведения</w:t>
      </w:r>
      <w:r w:rsidR="00B24CAE">
        <w:rPr>
          <w:rFonts w:ascii="Times New Roman" w:eastAsia="Calibri" w:hAnsi="Times New Roman" w:cs="Times New Roman"/>
          <w:sz w:val="28"/>
          <w:szCs w:val="28"/>
        </w:rPr>
        <w:t xml:space="preserve"> и осуществление </w:t>
      </w:r>
      <w:proofErr w:type="gramStart"/>
      <w:r w:rsidR="00B24CAE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B24CAE">
        <w:rPr>
          <w:rFonts w:ascii="Times New Roman" w:eastAsia="Calibri" w:hAnsi="Times New Roman" w:cs="Times New Roman"/>
          <w:sz w:val="28"/>
          <w:szCs w:val="28"/>
        </w:rPr>
        <w:t xml:space="preserve"> его работой</w:t>
      </w:r>
      <w:r w:rsidR="00E339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39A9" w:rsidRDefault="00531E22" w:rsidP="000D1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339A9">
        <w:rPr>
          <w:rFonts w:ascii="Times New Roman" w:eastAsia="Calibri" w:hAnsi="Times New Roman" w:cs="Times New Roman"/>
          <w:sz w:val="28"/>
          <w:szCs w:val="28"/>
        </w:rPr>
        <w:t>)</w:t>
      </w:r>
      <w:r w:rsidR="00BC04EF">
        <w:rPr>
          <w:rFonts w:ascii="Times New Roman" w:eastAsia="Calibri" w:hAnsi="Times New Roman" w:cs="Times New Roman"/>
          <w:sz w:val="28"/>
          <w:szCs w:val="28"/>
        </w:rPr>
        <w:t xml:space="preserve"> Разрабатывает и утверждает информационный медиаплан в соответс</w:t>
      </w:r>
      <w:r w:rsidR="00BC04EF">
        <w:rPr>
          <w:rFonts w:ascii="Times New Roman" w:eastAsia="Calibri" w:hAnsi="Times New Roman" w:cs="Times New Roman"/>
          <w:sz w:val="28"/>
          <w:szCs w:val="28"/>
        </w:rPr>
        <w:t>т</w:t>
      </w:r>
      <w:r w:rsidR="00BC04EF">
        <w:rPr>
          <w:rFonts w:ascii="Times New Roman" w:eastAsia="Calibri" w:hAnsi="Times New Roman" w:cs="Times New Roman"/>
          <w:sz w:val="28"/>
          <w:szCs w:val="28"/>
        </w:rPr>
        <w:t>вии с рекомендациями Министерства жилищно-коммунального хозяйства, эне</w:t>
      </w:r>
      <w:r w:rsidR="00BC04EF">
        <w:rPr>
          <w:rFonts w:ascii="Times New Roman" w:eastAsia="Calibri" w:hAnsi="Times New Roman" w:cs="Times New Roman"/>
          <w:sz w:val="28"/>
          <w:szCs w:val="28"/>
        </w:rPr>
        <w:t>р</w:t>
      </w:r>
      <w:r w:rsidR="00BC04EF">
        <w:rPr>
          <w:rFonts w:ascii="Times New Roman" w:eastAsia="Calibri" w:hAnsi="Times New Roman" w:cs="Times New Roman"/>
          <w:sz w:val="28"/>
          <w:szCs w:val="28"/>
        </w:rPr>
        <w:t>гетики и гражданской защиты населения Республики Мордовия и обеспечивает его выполнение</w:t>
      </w:r>
      <w:r w:rsidR="00B24C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4EF" w:rsidRDefault="00531E22" w:rsidP="00BC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C04EF">
        <w:rPr>
          <w:rFonts w:ascii="Times New Roman" w:eastAsia="Calibri" w:hAnsi="Times New Roman" w:cs="Times New Roman"/>
          <w:sz w:val="28"/>
          <w:szCs w:val="28"/>
        </w:rPr>
        <w:t>) Обеспечивает решение всех организационных вопросов в период подг</w:t>
      </w:r>
      <w:r w:rsidR="00BC04EF">
        <w:rPr>
          <w:rFonts w:ascii="Times New Roman" w:eastAsia="Calibri" w:hAnsi="Times New Roman" w:cs="Times New Roman"/>
          <w:sz w:val="28"/>
          <w:szCs w:val="28"/>
        </w:rPr>
        <w:t>о</w:t>
      </w:r>
      <w:r w:rsidR="00BC04EF">
        <w:rPr>
          <w:rFonts w:ascii="Times New Roman" w:eastAsia="Calibri" w:hAnsi="Times New Roman" w:cs="Times New Roman"/>
          <w:sz w:val="28"/>
          <w:szCs w:val="28"/>
        </w:rPr>
        <w:t>товки и проведения рейтингового голосования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CAE" w:rsidRDefault="00B24CAE" w:rsidP="00BC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Обеспечивает предоставление необходимой отчетности о ходе провед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 рейтингового голосования.</w:t>
      </w:r>
    </w:p>
    <w:p w:rsidR="00E5510F" w:rsidRPr="00BC04EF" w:rsidRDefault="00E5510F" w:rsidP="00E55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Жалобы, обращения, связанные с проведением </w:t>
      </w:r>
      <w:r w:rsidR="001A2F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рейтингового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голосов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ния, подаю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 в общественную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комиссию. Комиссия регистрирует жалобы, о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ращения и рассматривает их на своем заседании в течение десяти дней – в пер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од подготовки к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рейтинговому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голосованию, а в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период проведения рейтингов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голосования – непосредственно в день обращения. По итогам рассмотрения жалобы, обращения заявителю направляется ответ в письменной форме за по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писью председ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ателя Общественной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комиссии.</w:t>
      </w:r>
    </w:p>
    <w:p w:rsidR="00514FB6" w:rsidRPr="00B24CAE" w:rsidRDefault="00E5510F" w:rsidP="00B24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514FB6" w:rsidRPr="00B24CAE" w:rsidSect="00FA5EEB">
          <w:pgSz w:w="11906" w:h="16838"/>
          <w:pgMar w:top="851" w:right="709" w:bottom="709" w:left="1418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31E22">
        <w:rPr>
          <w:rFonts w:ascii="Times New Roman" w:eastAsia="Calibri" w:hAnsi="Times New Roman" w:cs="Times New Roman"/>
          <w:sz w:val="28"/>
          <w:szCs w:val="28"/>
        </w:rPr>
        <w:t xml:space="preserve">Итоги рейтингового голосования подводит общественная комиссия на очном </w:t>
      </w:r>
      <w:proofErr w:type="gramStart"/>
      <w:r w:rsidR="00531E22">
        <w:rPr>
          <w:rFonts w:ascii="Times New Roman" w:eastAsia="Calibri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исходя из количества голосов, набранных от жителей. Террит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рия, набравшая наибольшее количество голосов</w:t>
      </w:r>
      <w:r w:rsidR="00B24CA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признается требующей благ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устройства в первоочередном порядке в рамках реализации муниципальной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граммы «Формирование современной городской среды на терри</w:t>
      </w:r>
      <w:r w:rsidR="00AB3AFD">
        <w:rPr>
          <w:rFonts w:ascii="Times New Roman" w:eastAsia="Calibri" w:hAnsi="Times New Roman" w:cs="Times New Roman"/>
          <w:sz w:val="28"/>
          <w:szCs w:val="28"/>
        </w:rPr>
        <w:t>тории Красн</w:t>
      </w:r>
      <w:r w:rsidR="00AB3AFD">
        <w:rPr>
          <w:rFonts w:ascii="Times New Roman" w:eastAsia="Calibri" w:hAnsi="Times New Roman" w:cs="Times New Roman"/>
          <w:sz w:val="28"/>
          <w:szCs w:val="28"/>
        </w:rPr>
        <w:t>о</w:t>
      </w:r>
      <w:r w:rsidR="00AB3AFD">
        <w:rPr>
          <w:rFonts w:ascii="Times New Roman" w:eastAsia="Calibri" w:hAnsi="Times New Roman" w:cs="Times New Roman"/>
          <w:sz w:val="28"/>
          <w:szCs w:val="28"/>
        </w:rPr>
        <w:t>сельцовского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</w:t>
      </w:r>
      <w:r w:rsidR="00AB3AFD">
        <w:rPr>
          <w:rFonts w:ascii="Times New Roman" w:eastAsia="Calibri" w:hAnsi="Times New Roman" w:cs="Times New Roman"/>
          <w:sz w:val="28"/>
          <w:szCs w:val="28"/>
        </w:rPr>
        <w:t>ния Рузаевского муниципального района Респу</w:t>
      </w:r>
      <w:r w:rsidR="00AB3AFD">
        <w:rPr>
          <w:rFonts w:ascii="Times New Roman" w:eastAsia="Calibri" w:hAnsi="Times New Roman" w:cs="Times New Roman"/>
          <w:sz w:val="28"/>
          <w:szCs w:val="28"/>
        </w:rPr>
        <w:t>б</w:t>
      </w:r>
      <w:r w:rsidR="00AB3AFD">
        <w:rPr>
          <w:rFonts w:ascii="Times New Roman" w:eastAsia="Calibri" w:hAnsi="Times New Roman" w:cs="Times New Roman"/>
          <w:sz w:val="28"/>
          <w:szCs w:val="28"/>
        </w:rPr>
        <w:t>лики Мордовия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2018-2024 годы</w:t>
      </w:r>
      <w:r w:rsidR="00B1322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A0031" w:rsidRPr="005A0031" w:rsidRDefault="005A0031" w:rsidP="005A0031">
      <w:pPr>
        <w:tabs>
          <w:tab w:val="left" w:pos="3493"/>
        </w:tabs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5A0031" w:rsidRPr="005A0031" w:rsidSect="00FA5EEB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B3" w:rsidRDefault="002B0CB3" w:rsidP="00B87429">
      <w:pPr>
        <w:spacing w:after="0" w:line="240" w:lineRule="auto"/>
      </w:pPr>
      <w:r>
        <w:separator/>
      </w:r>
    </w:p>
  </w:endnote>
  <w:endnote w:type="continuationSeparator" w:id="0">
    <w:p w:rsidR="002B0CB3" w:rsidRDefault="002B0CB3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B3" w:rsidRDefault="002B0CB3" w:rsidP="00B87429">
      <w:pPr>
        <w:spacing w:after="0" w:line="240" w:lineRule="auto"/>
      </w:pPr>
      <w:r>
        <w:separator/>
      </w:r>
    </w:p>
  </w:footnote>
  <w:footnote w:type="continuationSeparator" w:id="0">
    <w:p w:rsidR="002B0CB3" w:rsidRDefault="002B0CB3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75D"/>
    <w:multiLevelType w:val="hybridMultilevel"/>
    <w:tmpl w:val="804C6AA2"/>
    <w:lvl w:ilvl="0" w:tplc="F490D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F2656A"/>
    <w:multiLevelType w:val="hybridMultilevel"/>
    <w:tmpl w:val="28EADF02"/>
    <w:lvl w:ilvl="0" w:tplc="94E0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E21ADA"/>
    <w:multiLevelType w:val="hybridMultilevel"/>
    <w:tmpl w:val="51C4368A"/>
    <w:lvl w:ilvl="0" w:tplc="B896F2E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513BFB"/>
    <w:multiLevelType w:val="hybridMultilevel"/>
    <w:tmpl w:val="6D5E1EF6"/>
    <w:lvl w:ilvl="0" w:tplc="29528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33F36BA"/>
    <w:multiLevelType w:val="hybridMultilevel"/>
    <w:tmpl w:val="B74ED0CC"/>
    <w:lvl w:ilvl="0" w:tplc="A006B2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81756"/>
    <w:multiLevelType w:val="hybridMultilevel"/>
    <w:tmpl w:val="F1B89F48"/>
    <w:lvl w:ilvl="0" w:tplc="3828A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D49E0"/>
    <w:multiLevelType w:val="hybridMultilevel"/>
    <w:tmpl w:val="17EAB774"/>
    <w:lvl w:ilvl="0" w:tplc="77240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0B7EF7"/>
    <w:multiLevelType w:val="hybridMultilevel"/>
    <w:tmpl w:val="4098733E"/>
    <w:lvl w:ilvl="0" w:tplc="31A28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5BB"/>
    <w:rsid w:val="00007E92"/>
    <w:rsid w:val="000215E4"/>
    <w:rsid w:val="00047D4A"/>
    <w:rsid w:val="000560D9"/>
    <w:rsid w:val="00067854"/>
    <w:rsid w:val="000A5910"/>
    <w:rsid w:val="000B5D85"/>
    <w:rsid w:val="000D1208"/>
    <w:rsid w:val="000E0C2C"/>
    <w:rsid w:val="0012114C"/>
    <w:rsid w:val="001652A5"/>
    <w:rsid w:val="00180F6C"/>
    <w:rsid w:val="0018103C"/>
    <w:rsid w:val="0019467E"/>
    <w:rsid w:val="001A2F4E"/>
    <w:rsid w:val="001B7853"/>
    <w:rsid w:val="001C33B4"/>
    <w:rsid w:val="001C3967"/>
    <w:rsid w:val="001D5267"/>
    <w:rsid w:val="001E575B"/>
    <w:rsid w:val="001E6E6D"/>
    <w:rsid w:val="00207F74"/>
    <w:rsid w:val="00211742"/>
    <w:rsid w:val="00223E01"/>
    <w:rsid w:val="00224ABF"/>
    <w:rsid w:val="00227CCE"/>
    <w:rsid w:val="002328B0"/>
    <w:rsid w:val="00237A35"/>
    <w:rsid w:val="002472B9"/>
    <w:rsid w:val="00260554"/>
    <w:rsid w:val="00291354"/>
    <w:rsid w:val="0029321D"/>
    <w:rsid w:val="002B0CB3"/>
    <w:rsid w:val="002B2099"/>
    <w:rsid w:val="002B4089"/>
    <w:rsid w:val="002C07BE"/>
    <w:rsid w:val="002D6F63"/>
    <w:rsid w:val="002E6B32"/>
    <w:rsid w:val="00314822"/>
    <w:rsid w:val="00326C2E"/>
    <w:rsid w:val="003635CD"/>
    <w:rsid w:val="00371632"/>
    <w:rsid w:val="003778AD"/>
    <w:rsid w:val="0038044E"/>
    <w:rsid w:val="00381451"/>
    <w:rsid w:val="00384152"/>
    <w:rsid w:val="00384E67"/>
    <w:rsid w:val="003907BA"/>
    <w:rsid w:val="003A0DB2"/>
    <w:rsid w:val="003A4094"/>
    <w:rsid w:val="003A4A63"/>
    <w:rsid w:val="003C1388"/>
    <w:rsid w:val="003E36D7"/>
    <w:rsid w:val="003F1590"/>
    <w:rsid w:val="003F2367"/>
    <w:rsid w:val="00407D66"/>
    <w:rsid w:val="00442C38"/>
    <w:rsid w:val="00470B84"/>
    <w:rsid w:val="00480847"/>
    <w:rsid w:val="004A640C"/>
    <w:rsid w:val="004C73A8"/>
    <w:rsid w:val="004D7193"/>
    <w:rsid w:val="004E6BCB"/>
    <w:rsid w:val="004F0BE3"/>
    <w:rsid w:val="00514C87"/>
    <w:rsid w:val="00514FB6"/>
    <w:rsid w:val="00531E22"/>
    <w:rsid w:val="00537732"/>
    <w:rsid w:val="005405BB"/>
    <w:rsid w:val="00563ECF"/>
    <w:rsid w:val="005A0031"/>
    <w:rsid w:val="005C22A2"/>
    <w:rsid w:val="005E014F"/>
    <w:rsid w:val="005F0820"/>
    <w:rsid w:val="005F494B"/>
    <w:rsid w:val="006004A1"/>
    <w:rsid w:val="006438A6"/>
    <w:rsid w:val="00650610"/>
    <w:rsid w:val="00682358"/>
    <w:rsid w:val="00685519"/>
    <w:rsid w:val="0069761A"/>
    <w:rsid w:val="006D616D"/>
    <w:rsid w:val="00704FE8"/>
    <w:rsid w:val="00727B98"/>
    <w:rsid w:val="00753AE2"/>
    <w:rsid w:val="007643AC"/>
    <w:rsid w:val="00774007"/>
    <w:rsid w:val="00782EED"/>
    <w:rsid w:val="00785207"/>
    <w:rsid w:val="007904C8"/>
    <w:rsid w:val="00791B98"/>
    <w:rsid w:val="007A689E"/>
    <w:rsid w:val="007B2E3C"/>
    <w:rsid w:val="007F08E6"/>
    <w:rsid w:val="00807E7E"/>
    <w:rsid w:val="00840154"/>
    <w:rsid w:val="00851ACF"/>
    <w:rsid w:val="00853D77"/>
    <w:rsid w:val="0085503D"/>
    <w:rsid w:val="00880899"/>
    <w:rsid w:val="008C00F6"/>
    <w:rsid w:val="008D1343"/>
    <w:rsid w:val="008D7B13"/>
    <w:rsid w:val="008E659E"/>
    <w:rsid w:val="008F2B0F"/>
    <w:rsid w:val="008F76D2"/>
    <w:rsid w:val="00900BC7"/>
    <w:rsid w:val="00906968"/>
    <w:rsid w:val="00911672"/>
    <w:rsid w:val="00916C91"/>
    <w:rsid w:val="00941E34"/>
    <w:rsid w:val="00943FE5"/>
    <w:rsid w:val="009F378A"/>
    <w:rsid w:val="009F6791"/>
    <w:rsid w:val="00A04093"/>
    <w:rsid w:val="00A04655"/>
    <w:rsid w:val="00A14A6C"/>
    <w:rsid w:val="00A23A4E"/>
    <w:rsid w:val="00A31F0D"/>
    <w:rsid w:val="00A5047D"/>
    <w:rsid w:val="00A54381"/>
    <w:rsid w:val="00A655C6"/>
    <w:rsid w:val="00A65A11"/>
    <w:rsid w:val="00AA3E74"/>
    <w:rsid w:val="00AB3AFD"/>
    <w:rsid w:val="00AB5D4E"/>
    <w:rsid w:val="00AD6E1F"/>
    <w:rsid w:val="00AE4676"/>
    <w:rsid w:val="00AE6B0D"/>
    <w:rsid w:val="00B051A5"/>
    <w:rsid w:val="00B13228"/>
    <w:rsid w:val="00B24CAE"/>
    <w:rsid w:val="00B42241"/>
    <w:rsid w:val="00B42B75"/>
    <w:rsid w:val="00B65881"/>
    <w:rsid w:val="00B72BE0"/>
    <w:rsid w:val="00B870E8"/>
    <w:rsid w:val="00B87429"/>
    <w:rsid w:val="00B90342"/>
    <w:rsid w:val="00B934A9"/>
    <w:rsid w:val="00BA0125"/>
    <w:rsid w:val="00BA26C4"/>
    <w:rsid w:val="00BC04EF"/>
    <w:rsid w:val="00BC1A2E"/>
    <w:rsid w:val="00BC438B"/>
    <w:rsid w:val="00BE3859"/>
    <w:rsid w:val="00BE4173"/>
    <w:rsid w:val="00BF1303"/>
    <w:rsid w:val="00BF145F"/>
    <w:rsid w:val="00C06526"/>
    <w:rsid w:val="00C16A31"/>
    <w:rsid w:val="00C20EF2"/>
    <w:rsid w:val="00C27671"/>
    <w:rsid w:val="00C313C4"/>
    <w:rsid w:val="00C54D63"/>
    <w:rsid w:val="00C667F6"/>
    <w:rsid w:val="00C929E8"/>
    <w:rsid w:val="00C97E60"/>
    <w:rsid w:val="00CA06FE"/>
    <w:rsid w:val="00CA5AD2"/>
    <w:rsid w:val="00CA7901"/>
    <w:rsid w:val="00CB3C05"/>
    <w:rsid w:val="00CB42A9"/>
    <w:rsid w:val="00CB6142"/>
    <w:rsid w:val="00CC3535"/>
    <w:rsid w:val="00CC6D12"/>
    <w:rsid w:val="00CF393F"/>
    <w:rsid w:val="00CF5AFD"/>
    <w:rsid w:val="00D17E93"/>
    <w:rsid w:val="00D36CDE"/>
    <w:rsid w:val="00D44F88"/>
    <w:rsid w:val="00D55E05"/>
    <w:rsid w:val="00D77ADA"/>
    <w:rsid w:val="00D84ECB"/>
    <w:rsid w:val="00D920F6"/>
    <w:rsid w:val="00DC27B2"/>
    <w:rsid w:val="00DC652F"/>
    <w:rsid w:val="00E12FB4"/>
    <w:rsid w:val="00E135B7"/>
    <w:rsid w:val="00E24DC2"/>
    <w:rsid w:val="00E306CA"/>
    <w:rsid w:val="00E31D6E"/>
    <w:rsid w:val="00E32398"/>
    <w:rsid w:val="00E339A9"/>
    <w:rsid w:val="00E36310"/>
    <w:rsid w:val="00E413FB"/>
    <w:rsid w:val="00E5256E"/>
    <w:rsid w:val="00E5510F"/>
    <w:rsid w:val="00E660BB"/>
    <w:rsid w:val="00E84D7B"/>
    <w:rsid w:val="00E94277"/>
    <w:rsid w:val="00E95129"/>
    <w:rsid w:val="00EA030B"/>
    <w:rsid w:val="00EB1110"/>
    <w:rsid w:val="00ED7196"/>
    <w:rsid w:val="00F148FD"/>
    <w:rsid w:val="00F15342"/>
    <w:rsid w:val="00F2755E"/>
    <w:rsid w:val="00F65F1F"/>
    <w:rsid w:val="00F6799B"/>
    <w:rsid w:val="00F749C5"/>
    <w:rsid w:val="00F87242"/>
    <w:rsid w:val="00FA402E"/>
    <w:rsid w:val="00FA5EEB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D1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5A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D1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5A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13A2-7FE1-4C2E-A7E4-F7031D66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1-ПК</cp:lastModifiedBy>
  <cp:revision>3</cp:revision>
  <cp:lastPrinted>2021-02-15T07:07:00Z</cp:lastPrinted>
  <dcterms:created xsi:type="dcterms:W3CDTF">2021-02-12T12:00:00Z</dcterms:created>
  <dcterms:modified xsi:type="dcterms:W3CDTF">2021-02-15T07:07:00Z</dcterms:modified>
</cp:coreProperties>
</file>