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03" w:rsidRPr="00882EC8" w:rsidRDefault="004B6E03" w:rsidP="00422A51">
      <w:pPr>
        <w:rPr>
          <w:color w:val="000000"/>
        </w:rPr>
      </w:pPr>
    </w:p>
    <w:p w:rsidR="004B6E03" w:rsidRPr="00882EC8" w:rsidRDefault="004B6E03" w:rsidP="00422A51">
      <w:pPr>
        <w:jc w:val="center"/>
        <w:rPr>
          <w:color w:val="000000"/>
          <w:sz w:val="28"/>
          <w:szCs w:val="28"/>
        </w:rPr>
      </w:pPr>
      <w:r w:rsidRPr="00882EC8">
        <w:rPr>
          <w:color w:val="000000"/>
          <w:sz w:val="28"/>
          <w:szCs w:val="28"/>
        </w:rPr>
        <w:t>АДМИНИСТРАЦИЯ  РУЗАЕВСКОГО</w:t>
      </w:r>
    </w:p>
    <w:p w:rsidR="004B6E03" w:rsidRPr="00882EC8" w:rsidRDefault="004B6E03" w:rsidP="00422A51">
      <w:pPr>
        <w:jc w:val="center"/>
        <w:rPr>
          <w:color w:val="000000"/>
          <w:sz w:val="28"/>
          <w:szCs w:val="28"/>
        </w:rPr>
      </w:pPr>
      <w:r w:rsidRPr="00882EC8">
        <w:rPr>
          <w:color w:val="000000"/>
          <w:sz w:val="28"/>
          <w:szCs w:val="28"/>
        </w:rPr>
        <w:t xml:space="preserve"> МУНИЦИПАЛЬНОГО РАЙОНА</w:t>
      </w:r>
    </w:p>
    <w:p w:rsidR="004B6E03" w:rsidRPr="00882EC8" w:rsidRDefault="004B6E03" w:rsidP="00422A51">
      <w:pPr>
        <w:jc w:val="center"/>
        <w:rPr>
          <w:color w:val="000000"/>
          <w:sz w:val="28"/>
          <w:szCs w:val="28"/>
        </w:rPr>
      </w:pPr>
      <w:r w:rsidRPr="00882EC8">
        <w:rPr>
          <w:color w:val="000000"/>
          <w:sz w:val="28"/>
          <w:szCs w:val="28"/>
        </w:rPr>
        <w:t>РЕСПУБЛИКИ МОРДОВИЯ</w:t>
      </w:r>
    </w:p>
    <w:p w:rsidR="004B6E03" w:rsidRPr="00882EC8" w:rsidRDefault="004B6E03" w:rsidP="00422A51">
      <w:pPr>
        <w:jc w:val="center"/>
        <w:rPr>
          <w:color w:val="000000"/>
          <w:sz w:val="28"/>
          <w:szCs w:val="28"/>
        </w:rPr>
      </w:pPr>
    </w:p>
    <w:p w:rsidR="004B6E03" w:rsidRPr="00882EC8" w:rsidRDefault="004B6E03" w:rsidP="00422A51">
      <w:pPr>
        <w:jc w:val="center"/>
        <w:rPr>
          <w:color w:val="000000"/>
          <w:sz w:val="28"/>
          <w:szCs w:val="28"/>
        </w:rPr>
      </w:pPr>
    </w:p>
    <w:p w:rsidR="004B6E03" w:rsidRPr="00882EC8" w:rsidRDefault="004B6E03" w:rsidP="00422A51">
      <w:pPr>
        <w:jc w:val="center"/>
        <w:rPr>
          <w:b/>
          <w:color w:val="000000"/>
          <w:sz w:val="34"/>
          <w:szCs w:val="28"/>
        </w:rPr>
      </w:pPr>
      <w:r w:rsidRPr="00882EC8">
        <w:rPr>
          <w:b/>
          <w:color w:val="000000"/>
          <w:sz w:val="34"/>
          <w:szCs w:val="28"/>
        </w:rPr>
        <w:t>П О С Т А Н О В Л Е Н И Е</w:t>
      </w:r>
    </w:p>
    <w:p w:rsidR="004B6E03" w:rsidRPr="00882EC8" w:rsidRDefault="004B6E03" w:rsidP="00422A51">
      <w:pPr>
        <w:jc w:val="center"/>
        <w:rPr>
          <w:b/>
          <w:color w:val="000000"/>
          <w:sz w:val="28"/>
          <w:szCs w:val="28"/>
        </w:rPr>
      </w:pPr>
    </w:p>
    <w:p w:rsidR="004B6E03" w:rsidRPr="00882EC8" w:rsidRDefault="004B6E03" w:rsidP="00422A5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24.02.2016г.  </w:t>
      </w:r>
      <w:r w:rsidRPr="00882EC8">
        <w:rPr>
          <w:color w:val="000000"/>
          <w:sz w:val="28"/>
          <w:szCs w:val="28"/>
        </w:rPr>
        <w:t xml:space="preserve">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№  191</w:t>
      </w:r>
    </w:p>
    <w:p w:rsidR="004B6E03" w:rsidRPr="004E37C5" w:rsidRDefault="004B6E03" w:rsidP="00422A51">
      <w:pPr>
        <w:jc w:val="center"/>
        <w:rPr>
          <w:color w:val="000000"/>
          <w:sz w:val="24"/>
          <w:szCs w:val="24"/>
        </w:rPr>
      </w:pPr>
      <w:r w:rsidRPr="004E37C5">
        <w:rPr>
          <w:color w:val="000000"/>
          <w:sz w:val="24"/>
          <w:szCs w:val="24"/>
        </w:rPr>
        <w:t>г. Рузаевка</w:t>
      </w:r>
    </w:p>
    <w:p w:rsidR="004B6E03" w:rsidRPr="00882EC8" w:rsidRDefault="004B6E03" w:rsidP="00422A51">
      <w:pPr>
        <w:rPr>
          <w:color w:val="000000"/>
        </w:rPr>
      </w:pPr>
    </w:p>
    <w:p w:rsidR="004B6E03" w:rsidRPr="00882EC8" w:rsidRDefault="004B6E03" w:rsidP="0047487A">
      <w:pPr>
        <w:rPr>
          <w:color w:val="000000"/>
        </w:rPr>
      </w:pPr>
    </w:p>
    <w:p w:rsidR="004B6E03" w:rsidRDefault="004B6E03" w:rsidP="00DC1200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921D47">
        <w:rPr>
          <w:b/>
          <w:color w:val="000000"/>
          <w:sz w:val="26"/>
          <w:szCs w:val="26"/>
        </w:rPr>
        <w:t>О внесении изменений</w:t>
      </w:r>
    </w:p>
    <w:p w:rsidR="004B6E03" w:rsidRDefault="004B6E03" w:rsidP="00DC1200">
      <w:pPr>
        <w:spacing w:line="276" w:lineRule="auto"/>
        <w:jc w:val="center"/>
        <w:rPr>
          <w:b/>
          <w:color w:val="000000"/>
          <w:sz w:val="26"/>
          <w:szCs w:val="26"/>
        </w:rPr>
      </w:pPr>
      <w:r w:rsidRPr="00921D47">
        <w:rPr>
          <w:b/>
          <w:color w:val="000000"/>
          <w:sz w:val="26"/>
          <w:szCs w:val="26"/>
        </w:rPr>
        <w:t xml:space="preserve"> в </w:t>
      </w:r>
      <w:r>
        <w:rPr>
          <w:b/>
          <w:color w:val="000000"/>
          <w:sz w:val="26"/>
          <w:szCs w:val="26"/>
        </w:rPr>
        <w:t xml:space="preserve">Примерное положение об оплате труда работников образовательных учреждений Рузаевского муниципального района, утвержденное постановлением администрации Рузаевского муниципального района от 06 октября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  <w:color w:val="000000"/>
            <w:sz w:val="26"/>
            <w:szCs w:val="26"/>
          </w:rPr>
          <w:t>2015 г</w:t>
        </w:r>
      </w:smartTag>
      <w:r>
        <w:rPr>
          <w:b/>
          <w:color w:val="000000"/>
          <w:sz w:val="26"/>
          <w:szCs w:val="26"/>
        </w:rPr>
        <w:t>.  № 1366</w:t>
      </w:r>
    </w:p>
    <w:p w:rsidR="004B6E03" w:rsidRPr="00921D47" w:rsidRDefault="004B6E03" w:rsidP="00DC1200">
      <w:pPr>
        <w:spacing w:line="276" w:lineRule="auto"/>
        <w:jc w:val="center"/>
        <w:rPr>
          <w:b/>
          <w:color w:val="000000"/>
          <w:sz w:val="26"/>
          <w:szCs w:val="26"/>
        </w:rPr>
      </w:pPr>
    </w:p>
    <w:p w:rsidR="004B6E03" w:rsidRPr="00921D47" w:rsidRDefault="004B6E03" w:rsidP="00DC1200">
      <w:pPr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 w:rsidRPr="00D76985">
        <w:rPr>
          <w:color w:val="000000"/>
          <w:sz w:val="26"/>
          <w:szCs w:val="26"/>
        </w:rPr>
        <w:t xml:space="preserve"> В соответствии со статьей 144 Трудового кодекса Российской Федерации, пунктом 2 решения Совета депутатов Рузаевского муниципального района Республики Мордовия  от 27 октября </w:t>
      </w:r>
      <w:smartTag w:uri="urn:schemas-microsoft-com:office:smarttags" w:element="metricconverter">
        <w:smartTagPr>
          <w:attr w:name="ProductID" w:val="2008 г"/>
        </w:smartTagPr>
        <w:r w:rsidRPr="00D76985">
          <w:rPr>
            <w:color w:val="000000"/>
            <w:sz w:val="26"/>
            <w:szCs w:val="26"/>
          </w:rPr>
          <w:t>2008 г</w:t>
        </w:r>
      </w:smartTag>
      <w:r w:rsidRPr="00D76985">
        <w:rPr>
          <w:color w:val="000000"/>
          <w:sz w:val="26"/>
          <w:szCs w:val="26"/>
        </w:rPr>
        <w:t>. №8/122 «Об основах организации оплаты труда работников муниц</w:t>
      </w:r>
      <w:r w:rsidRPr="00D76985">
        <w:rPr>
          <w:color w:val="000000"/>
          <w:sz w:val="26"/>
          <w:szCs w:val="26"/>
        </w:rPr>
        <w:t>и</w:t>
      </w:r>
      <w:r w:rsidRPr="00D76985">
        <w:rPr>
          <w:color w:val="000000"/>
          <w:sz w:val="26"/>
          <w:szCs w:val="26"/>
        </w:rPr>
        <w:t>пальных учреждений»</w:t>
      </w:r>
      <w:r>
        <w:rPr>
          <w:color w:val="000000"/>
          <w:sz w:val="26"/>
          <w:szCs w:val="26"/>
        </w:rPr>
        <w:t>,</w:t>
      </w:r>
      <w:r w:rsidRPr="00D76985">
        <w:rPr>
          <w:b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распоряжением администрации Рузаевского муниципального ра</w:t>
      </w:r>
      <w:r>
        <w:rPr>
          <w:bCs/>
          <w:color w:val="000000"/>
          <w:sz w:val="26"/>
          <w:szCs w:val="26"/>
        </w:rPr>
        <w:t>й</w:t>
      </w:r>
      <w:r>
        <w:rPr>
          <w:bCs/>
          <w:color w:val="000000"/>
          <w:sz w:val="26"/>
          <w:szCs w:val="26"/>
        </w:rPr>
        <w:t xml:space="preserve">она от 29.12.2007 г. № 521, </w:t>
      </w:r>
      <w:r w:rsidRPr="00921D47">
        <w:rPr>
          <w:bCs/>
          <w:color w:val="000000"/>
          <w:sz w:val="26"/>
          <w:szCs w:val="26"/>
        </w:rPr>
        <w:t xml:space="preserve"> Администрация Рузаевского муниципального района Респу</w:t>
      </w:r>
      <w:r w:rsidRPr="00921D47">
        <w:rPr>
          <w:bCs/>
          <w:color w:val="000000"/>
          <w:sz w:val="26"/>
          <w:szCs w:val="26"/>
        </w:rPr>
        <w:t>б</w:t>
      </w:r>
      <w:r w:rsidRPr="00921D47">
        <w:rPr>
          <w:bCs/>
          <w:color w:val="000000"/>
          <w:sz w:val="26"/>
          <w:szCs w:val="26"/>
        </w:rPr>
        <w:t>лики Мордовия  п о с т а н о в л я е т:</w:t>
      </w:r>
    </w:p>
    <w:p w:rsidR="004B6E03" w:rsidRPr="00921D47" w:rsidRDefault="004B6E03" w:rsidP="00DC1200">
      <w:pPr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 w:rsidRPr="00921D47">
        <w:rPr>
          <w:bCs/>
          <w:color w:val="000000"/>
          <w:sz w:val="26"/>
          <w:szCs w:val="26"/>
        </w:rPr>
        <w:t xml:space="preserve">1. Внести в </w:t>
      </w:r>
      <w:r>
        <w:rPr>
          <w:bCs/>
          <w:color w:val="000000"/>
          <w:sz w:val="26"/>
          <w:szCs w:val="26"/>
        </w:rPr>
        <w:t xml:space="preserve"> </w:t>
      </w:r>
      <w:r w:rsidRPr="00921D47">
        <w:rPr>
          <w:bCs/>
          <w:color w:val="000000"/>
          <w:sz w:val="26"/>
          <w:szCs w:val="26"/>
        </w:rPr>
        <w:t xml:space="preserve">  </w:t>
      </w:r>
      <w:r w:rsidRPr="0047487A">
        <w:rPr>
          <w:bCs/>
          <w:color w:val="000000"/>
          <w:sz w:val="26"/>
          <w:szCs w:val="26"/>
        </w:rPr>
        <w:t>Примерное положение об оплате труда работников образовательных учреждений Рузаевского муниципального района, утвержденное постановлением админ</w:t>
      </w:r>
      <w:r w:rsidRPr="0047487A">
        <w:rPr>
          <w:bCs/>
          <w:color w:val="000000"/>
          <w:sz w:val="26"/>
          <w:szCs w:val="26"/>
        </w:rPr>
        <w:t>и</w:t>
      </w:r>
      <w:r w:rsidRPr="0047487A">
        <w:rPr>
          <w:bCs/>
          <w:color w:val="000000"/>
          <w:sz w:val="26"/>
          <w:szCs w:val="26"/>
        </w:rPr>
        <w:t xml:space="preserve">страции Рузаевского муниципального района от 06 октября </w:t>
      </w:r>
      <w:smartTag w:uri="urn:schemas-microsoft-com:office:smarttags" w:element="metricconverter">
        <w:smartTagPr>
          <w:attr w:name="ProductID" w:val="2015 г"/>
        </w:smartTagPr>
        <w:r w:rsidRPr="0047487A">
          <w:rPr>
            <w:bCs/>
            <w:color w:val="000000"/>
            <w:sz w:val="26"/>
            <w:szCs w:val="26"/>
          </w:rPr>
          <w:t>2015 г</w:t>
        </w:r>
      </w:smartTag>
      <w:r w:rsidRPr="0047487A">
        <w:rPr>
          <w:bCs/>
          <w:color w:val="000000"/>
          <w:sz w:val="26"/>
          <w:szCs w:val="26"/>
        </w:rPr>
        <w:t>. № 1366</w:t>
      </w:r>
      <w:r w:rsidRPr="00921D4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</w:t>
      </w:r>
      <w:r w:rsidRPr="00921D47">
        <w:rPr>
          <w:bCs/>
          <w:color w:val="000000"/>
          <w:sz w:val="26"/>
          <w:szCs w:val="26"/>
        </w:rPr>
        <w:t>изменения</w:t>
      </w:r>
      <w:r>
        <w:rPr>
          <w:bCs/>
          <w:color w:val="000000"/>
          <w:sz w:val="26"/>
          <w:szCs w:val="26"/>
        </w:rPr>
        <w:t xml:space="preserve"> следующего содержания</w:t>
      </w:r>
      <w:r w:rsidRPr="00921D47">
        <w:rPr>
          <w:bCs/>
          <w:color w:val="000000"/>
          <w:sz w:val="26"/>
          <w:szCs w:val="26"/>
        </w:rPr>
        <w:t>:</w:t>
      </w: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 w:rsidRPr="00921D47">
        <w:rPr>
          <w:bCs/>
          <w:color w:val="000000"/>
          <w:sz w:val="26"/>
          <w:szCs w:val="26"/>
        </w:rPr>
        <w:t>1.1.</w:t>
      </w:r>
      <w:r>
        <w:rPr>
          <w:bCs/>
          <w:color w:val="000000"/>
          <w:sz w:val="26"/>
          <w:szCs w:val="26"/>
        </w:rPr>
        <w:t xml:space="preserve"> пункт 3.2. раздела 3 изложить в следующей редакции:</w:t>
      </w:r>
    </w:p>
    <w:p w:rsidR="004B6E03" w:rsidRPr="00EB376D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«3.2. </w:t>
      </w:r>
      <w:r w:rsidRPr="00EB376D">
        <w:rPr>
          <w:bCs/>
          <w:color w:val="000000"/>
          <w:sz w:val="26"/>
          <w:szCs w:val="26"/>
        </w:rPr>
        <w:t>Учредитель формирует централизованный фонд стимули</w:t>
      </w:r>
      <w:r>
        <w:rPr>
          <w:bCs/>
          <w:color w:val="000000"/>
          <w:sz w:val="26"/>
          <w:szCs w:val="26"/>
        </w:rPr>
        <w:t>рования руководителей в объеме 1</w:t>
      </w:r>
      <w:r w:rsidRPr="00EB376D">
        <w:rPr>
          <w:bCs/>
          <w:color w:val="000000"/>
          <w:sz w:val="26"/>
          <w:szCs w:val="26"/>
        </w:rPr>
        <w:t>% от ФОТ общеобразовательного учреждения по следующей формуле:</w:t>
      </w:r>
    </w:p>
    <w:p w:rsidR="004B6E03" w:rsidRPr="00EB376D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ФОТцст = ФОТоу х 0,01</w:t>
      </w:r>
      <w:r w:rsidRPr="00EB376D">
        <w:rPr>
          <w:bCs/>
          <w:color w:val="000000"/>
          <w:sz w:val="26"/>
          <w:szCs w:val="26"/>
        </w:rPr>
        <w:t>, где:</w:t>
      </w:r>
    </w:p>
    <w:p w:rsidR="004B6E03" w:rsidRPr="00EB376D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 w:rsidRPr="00EB376D">
        <w:rPr>
          <w:bCs/>
          <w:color w:val="000000"/>
          <w:sz w:val="26"/>
          <w:szCs w:val="26"/>
        </w:rPr>
        <w:t>ФОТцст - отчисление в централизованный фонд стимулирования руководителей о</w:t>
      </w:r>
      <w:r w:rsidRPr="00EB376D">
        <w:rPr>
          <w:bCs/>
          <w:color w:val="000000"/>
          <w:sz w:val="26"/>
          <w:szCs w:val="26"/>
        </w:rPr>
        <w:t>б</w:t>
      </w:r>
      <w:r w:rsidRPr="00EB376D">
        <w:rPr>
          <w:bCs/>
          <w:color w:val="000000"/>
          <w:sz w:val="26"/>
          <w:szCs w:val="26"/>
        </w:rPr>
        <w:t>щеобразовательных учреждений;</w:t>
      </w: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 w:rsidRPr="00EB376D">
        <w:rPr>
          <w:bCs/>
          <w:color w:val="000000"/>
          <w:sz w:val="26"/>
          <w:szCs w:val="26"/>
        </w:rPr>
        <w:t>ФОТоу - фонд оплаты труда общеобразовательного учреждения</w:t>
      </w:r>
      <w:r>
        <w:rPr>
          <w:bCs/>
          <w:color w:val="000000"/>
          <w:sz w:val="26"/>
          <w:szCs w:val="26"/>
        </w:rPr>
        <w:t>.»</w:t>
      </w:r>
      <w:r w:rsidRPr="00EB376D">
        <w:rPr>
          <w:bCs/>
          <w:color w:val="000000"/>
          <w:sz w:val="26"/>
          <w:szCs w:val="26"/>
        </w:rPr>
        <w:t>;</w:t>
      </w: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1.2. </w:t>
      </w:r>
      <w:r w:rsidRPr="00921D4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пункт 4.2 </w:t>
      </w:r>
      <w:r w:rsidRPr="00921D4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раздела 4 </w:t>
      </w:r>
      <w:r w:rsidRPr="00921D47">
        <w:rPr>
          <w:bCs/>
          <w:color w:val="000000"/>
          <w:sz w:val="26"/>
          <w:szCs w:val="26"/>
        </w:rPr>
        <w:t>изложить в следующей редакции:</w:t>
      </w:r>
    </w:p>
    <w:p w:rsidR="004B6E03" w:rsidRPr="0047487A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«</w:t>
      </w:r>
      <w:r w:rsidRPr="0047487A">
        <w:rPr>
          <w:bCs/>
          <w:color w:val="000000"/>
          <w:sz w:val="26"/>
          <w:szCs w:val="26"/>
        </w:rPr>
        <w:t>4.2. Заработная плата руководителя учреждения определяется трудовым договором с учетом соблюдения предельного соотношения средней заработной платы руководителя учреждения и средней заработной платы работников возглавляемого им учреждения, уст</w:t>
      </w:r>
      <w:r w:rsidRPr="0047487A">
        <w:rPr>
          <w:bCs/>
          <w:color w:val="000000"/>
          <w:sz w:val="26"/>
          <w:szCs w:val="26"/>
        </w:rPr>
        <w:t>а</w:t>
      </w:r>
      <w:r w:rsidRPr="0047487A">
        <w:rPr>
          <w:bCs/>
          <w:color w:val="000000"/>
          <w:sz w:val="26"/>
          <w:szCs w:val="26"/>
        </w:rPr>
        <w:t>новленного администрацией Рузаевского муниципального района  на календарный год.</w:t>
      </w:r>
    </w:p>
    <w:p w:rsidR="004B6E03" w:rsidRPr="0047487A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 w:rsidRPr="0047487A">
        <w:rPr>
          <w:bCs/>
          <w:color w:val="000000"/>
          <w:sz w:val="26"/>
          <w:szCs w:val="26"/>
        </w:rPr>
        <w:t>Размеры окладов заместителей руководителя учре</w:t>
      </w:r>
      <w:r>
        <w:rPr>
          <w:bCs/>
          <w:color w:val="000000"/>
          <w:sz w:val="26"/>
          <w:szCs w:val="26"/>
        </w:rPr>
        <w:t>ждения устанавливаются на 15 - 5</w:t>
      </w:r>
      <w:r w:rsidRPr="0047487A">
        <w:rPr>
          <w:bCs/>
          <w:color w:val="000000"/>
          <w:sz w:val="26"/>
          <w:szCs w:val="26"/>
        </w:rPr>
        <w:t>0 процентов ниже должностного оклада руководителя.</w:t>
      </w: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 w:rsidRPr="0047487A">
        <w:rPr>
          <w:bCs/>
          <w:color w:val="000000"/>
          <w:sz w:val="26"/>
          <w:szCs w:val="26"/>
        </w:rPr>
        <w:t>Размеры окладов главного бухг</w:t>
      </w:r>
      <w:r>
        <w:rPr>
          <w:bCs/>
          <w:color w:val="000000"/>
          <w:sz w:val="26"/>
          <w:szCs w:val="26"/>
        </w:rPr>
        <w:t>алтера устанавливаются на 20 - 60</w:t>
      </w:r>
      <w:r w:rsidRPr="0047487A">
        <w:rPr>
          <w:bCs/>
          <w:color w:val="000000"/>
          <w:sz w:val="26"/>
          <w:szCs w:val="26"/>
        </w:rPr>
        <w:t xml:space="preserve"> процентов ниже должностного оклада руководителя.</w:t>
      </w:r>
      <w:r>
        <w:rPr>
          <w:bCs/>
          <w:color w:val="000000"/>
          <w:sz w:val="26"/>
          <w:szCs w:val="26"/>
        </w:rPr>
        <w:t xml:space="preserve">»; </w:t>
      </w:r>
    </w:p>
    <w:p w:rsidR="004B6E03" w:rsidRPr="00921D47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1.3</w:t>
      </w:r>
      <w:r w:rsidRPr="00921D47">
        <w:rPr>
          <w:bCs/>
          <w:color w:val="000000"/>
          <w:sz w:val="26"/>
          <w:szCs w:val="26"/>
        </w:rPr>
        <w:t xml:space="preserve">. </w:t>
      </w:r>
      <w:r>
        <w:rPr>
          <w:bCs/>
          <w:color w:val="000000"/>
          <w:sz w:val="26"/>
          <w:szCs w:val="26"/>
        </w:rPr>
        <w:t>в разделе 6:</w:t>
      </w: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 в </w:t>
      </w:r>
      <w:r w:rsidRPr="00921D47">
        <w:rPr>
          <w:bCs/>
          <w:color w:val="000000"/>
          <w:sz w:val="26"/>
          <w:szCs w:val="26"/>
        </w:rPr>
        <w:t>пункт</w:t>
      </w:r>
      <w:r>
        <w:rPr>
          <w:bCs/>
          <w:color w:val="000000"/>
          <w:sz w:val="26"/>
          <w:szCs w:val="26"/>
        </w:rPr>
        <w:t>е</w:t>
      </w:r>
      <w:r w:rsidRPr="00921D4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6.</w:t>
      </w:r>
      <w:r w:rsidRPr="00921D47">
        <w:rPr>
          <w:bCs/>
          <w:color w:val="000000"/>
          <w:sz w:val="26"/>
          <w:szCs w:val="26"/>
        </w:rPr>
        <w:t>1</w:t>
      </w:r>
      <w:r>
        <w:rPr>
          <w:bCs/>
          <w:color w:val="000000"/>
          <w:sz w:val="26"/>
          <w:szCs w:val="26"/>
        </w:rPr>
        <w:t>0</w:t>
      </w:r>
      <w:r w:rsidRPr="00921D47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слова  «воспитателям дошкольных образовательных учреждений» з</w:t>
      </w:r>
      <w:r>
        <w:rPr>
          <w:bCs/>
          <w:color w:val="000000"/>
          <w:sz w:val="26"/>
          <w:szCs w:val="26"/>
        </w:rPr>
        <w:t>а</w:t>
      </w:r>
      <w:r>
        <w:rPr>
          <w:bCs/>
          <w:color w:val="000000"/>
          <w:sz w:val="26"/>
          <w:szCs w:val="26"/>
        </w:rPr>
        <w:t>менить словами «педагогам дошкольных образовательных учреждений»;</w:t>
      </w: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-  пункт 6.12.   изложить в следующей редакции:</w:t>
      </w: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«6.12. </w:t>
      </w:r>
      <w:r w:rsidRPr="00EB376D">
        <w:rPr>
          <w:bCs/>
          <w:color w:val="000000"/>
          <w:sz w:val="26"/>
          <w:szCs w:val="26"/>
        </w:rPr>
        <w:t>Администрация Рузаевского муниципального района (учредитель) формирует централизованный фонд стимулирования руково</w:t>
      </w:r>
      <w:r>
        <w:rPr>
          <w:bCs/>
          <w:color w:val="000000"/>
          <w:sz w:val="26"/>
          <w:szCs w:val="26"/>
        </w:rPr>
        <w:t>дителей учреждений:</w:t>
      </w: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руководителей общеобразовательных </w:t>
      </w:r>
      <w:r w:rsidRPr="00EB376D">
        <w:rPr>
          <w:bCs/>
          <w:color w:val="000000"/>
          <w:sz w:val="26"/>
          <w:szCs w:val="26"/>
        </w:rPr>
        <w:t>учреждений</w:t>
      </w:r>
      <w:r>
        <w:rPr>
          <w:bCs/>
          <w:color w:val="000000"/>
          <w:sz w:val="26"/>
          <w:szCs w:val="26"/>
        </w:rPr>
        <w:t xml:space="preserve"> и учреждений</w:t>
      </w:r>
      <w:r w:rsidRPr="00EB376D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</w:t>
      </w:r>
      <w:r w:rsidRPr="00EB376D">
        <w:rPr>
          <w:bCs/>
          <w:color w:val="000000"/>
          <w:sz w:val="26"/>
          <w:szCs w:val="26"/>
        </w:rPr>
        <w:t xml:space="preserve"> дополнительного обра</w:t>
      </w:r>
      <w:r>
        <w:rPr>
          <w:bCs/>
          <w:color w:val="000000"/>
          <w:sz w:val="26"/>
          <w:szCs w:val="26"/>
        </w:rPr>
        <w:t xml:space="preserve">зования в объеме 1 % от ФОТ общеобразовательных </w:t>
      </w:r>
      <w:r w:rsidRPr="00EB376D">
        <w:rPr>
          <w:bCs/>
          <w:color w:val="000000"/>
          <w:sz w:val="26"/>
          <w:szCs w:val="26"/>
        </w:rPr>
        <w:t>учреждений</w:t>
      </w:r>
      <w:r>
        <w:rPr>
          <w:bCs/>
          <w:color w:val="000000"/>
          <w:sz w:val="26"/>
          <w:szCs w:val="26"/>
        </w:rPr>
        <w:t xml:space="preserve"> и учреждений</w:t>
      </w:r>
      <w:r w:rsidRPr="00EB376D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 </w:t>
      </w:r>
      <w:r w:rsidRPr="00EB376D">
        <w:rPr>
          <w:bCs/>
          <w:color w:val="000000"/>
          <w:sz w:val="26"/>
          <w:szCs w:val="26"/>
        </w:rPr>
        <w:t xml:space="preserve"> д</w:t>
      </w:r>
      <w:r w:rsidRPr="00EB376D">
        <w:rPr>
          <w:bCs/>
          <w:color w:val="000000"/>
          <w:sz w:val="26"/>
          <w:szCs w:val="26"/>
        </w:rPr>
        <w:t>о</w:t>
      </w:r>
      <w:r w:rsidRPr="00EB376D">
        <w:rPr>
          <w:bCs/>
          <w:color w:val="000000"/>
          <w:sz w:val="26"/>
          <w:szCs w:val="26"/>
        </w:rPr>
        <w:t>полнительного обра</w:t>
      </w:r>
      <w:r>
        <w:rPr>
          <w:bCs/>
          <w:color w:val="000000"/>
          <w:sz w:val="26"/>
          <w:szCs w:val="26"/>
        </w:rPr>
        <w:t>зования;</w:t>
      </w:r>
    </w:p>
    <w:p w:rsidR="004B6E03" w:rsidRDefault="004B6E03" w:rsidP="00952225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 w:rsidRPr="00EB376D">
        <w:rPr>
          <w:bCs/>
          <w:color w:val="00000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 xml:space="preserve">- </w:t>
      </w:r>
      <w:r w:rsidRPr="00EB376D">
        <w:rPr>
          <w:bCs/>
          <w:color w:val="000000"/>
          <w:sz w:val="26"/>
          <w:szCs w:val="26"/>
        </w:rPr>
        <w:t>руководителя муниципального бюджетного дошкольного образовательного учре</w:t>
      </w:r>
      <w:r w:rsidRPr="00EB376D">
        <w:rPr>
          <w:bCs/>
          <w:color w:val="000000"/>
          <w:sz w:val="26"/>
          <w:szCs w:val="26"/>
        </w:rPr>
        <w:t>ж</w:t>
      </w:r>
      <w:r w:rsidRPr="00EB376D">
        <w:rPr>
          <w:bCs/>
          <w:color w:val="000000"/>
          <w:sz w:val="26"/>
          <w:szCs w:val="26"/>
        </w:rPr>
        <w:t>дения "Детский сад "Радуга" комбинированного вида" Рузаевского муниципального ра</w:t>
      </w:r>
      <w:r w:rsidRPr="00EB376D">
        <w:rPr>
          <w:bCs/>
          <w:color w:val="000000"/>
          <w:sz w:val="26"/>
          <w:szCs w:val="26"/>
        </w:rPr>
        <w:t>й</w:t>
      </w:r>
      <w:r>
        <w:rPr>
          <w:bCs/>
          <w:color w:val="000000"/>
          <w:sz w:val="26"/>
          <w:szCs w:val="26"/>
        </w:rPr>
        <w:t>она  в объеме  0,20</w:t>
      </w:r>
      <w:r w:rsidRPr="00EB376D">
        <w:rPr>
          <w:bCs/>
          <w:color w:val="000000"/>
          <w:sz w:val="26"/>
          <w:szCs w:val="26"/>
        </w:rPr>
        <w:t xml:space="preserve"> % от ФОТ муниципального бюджетного дошкольного образовательн</w:t>
      </w:r>
      <w:r w:rsidRPr="00EB376D">
        <w:rPr>
          <w:bCs/>
          <w:color w:val="000000"/>
          <w:sz w:val="26"/>
          <w:szCs w:val="26"/>
        </w:rPr>
        <w:t>о</w:t>
      </w:r>
      <w:r w:rsidRPr="00EB376D">
        <w:rPr>
          <w:bCs/>
          <w:color w:val="000000"/>
          <w:sz w:val="26"/>
          <w:szCs w:val="26"/>
        </w:rPr>
        <w:t>го учреждения "Детский сад "Радуга" комбинированного вида" Рузаевского муниципал</w:t>
      </w:r>
      <w:r w:rsidRPr="00EB376D">
        <w:rPr>
          <w:bCs/>
          <w:color w:val="000000"/>
          <w:sz w:val="26"/>
          <w:szCs w:val="26"/>
        </w:rPr>
        <w:t>ь</w:t>
      </w:r>
      <w:r w:rsidRPr="00EB376D">
        <w:rPr>
          <w:bCs/>
          <w:color w:val="000000"/>
          <w:sz w:val="26"/>
          <w:szCs w:val="26"/>
        </w:rPr>
        <w:t>ного рай</w:t>
      </w:r>
      <w:r>
        <w:rPr>
          <w:bCs/>
          <w:color w:val="000000"/>
          <w:sz w:val="26"/>
          <w:szCs w:val="26"/>
        </w:rPr>
        <w:t>она;</w:t>
      </w: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Pr="00EB376D">
        <w:rPr>
          <w:bCs/>
          <w:color w:val="000000"/>
          <w:sz w:val="26"/>
          <w:szCs w:val="26"/>
        </w:rPr>
        <w:t xml:space="preserve">   руководителя муниципального бюджетного дошкольного образовательного учр</w:t>
      </w:r>
      <w:r w:rsidRPr="00EB376D">
        <w:rPr>
          <w:bCs/>
          <w:color w:val="000000"/>
          <w:sz w:val="26"/>
          <w:szCs w:val="26"/>
        </w:rPr>
        <w:t>е</w:t>
      </w:r>
      <w:r w:rsidRPr="00EB376D">
        <w:rPr>
          <w:bCs/>
          <w:color w:val="000000"/>
          <w:sz w:val="26"/>
          <w:szCs w:val="26"/>
        </w:rPr>
        <w:t>ждения "</w:t>
      </w:r>
      <w:r>
        <w:rPr>
          <w:bCs/>
          <w:color w:val="000000"/>
          <w:sz w:val="26"/>
          <w:szCs w:val="26"/>
        </w:rPr>
        <w:t>Детство</w:t>
      </w:r>
      <w:r w:rsidRPr="00EB376D">
        <w:rPr>
          <w:bCs/>
          <w:color w:val="000000"/>
          <w:sz w:val="26"/>
          <w:szCs w:val="26"/>
        </w:rPr>
        <w:t>" Рузаевского муниципального рай</w:t>
      </w:r>
      <w:r>
        <w:rPr>
          <w:bCs/>
          <w:color w:val="000000"/>
          <w:sz w:val="26"/>
          <w:szCs w:val="26"/>
        </w:rPr>
        <w:t>она в объеме  0,50</w:t>
      </w:r>
      <w:r w:rsidRPr="00EB376D">
        <w:rPr>
          <w:bCs/>
          <w:color w:val="000000"/>
          <w:sz w:val="26"/>
          <w:szCs w:val="26"/>
        </w:rPr>
        <w:t xml:space="preserve"> % от ФОТ муниц</w:t>
      </w:r>
      <w:r w:rsidRPr="00EB376D">
        <w:rPr>
          <w:bCs/>
          <w:color w:val="000000"/>
          <w:sz w:val="26"/>
          <w:szCs w:val="26"/>
        </w:rPr>
        <w:t>и</w:t>
      </w:r>
      <w:r w:rsidRPr="00EB376D">
        <w:rPr>
          <w:bCs/>
          <w:color w:val="000000"/>
          <w:sz w:val="26"/>
          <w:szCs w:val="26"/>
        </w:rPr>
        <w:t>пального бюджетного дошкольного образовательного учреждения "</w:t>
      </w:r>
      <w:r>
        <w:rPr>
          <w:bCs/>
          <w:color w:val="000000"/>
          <w:sz w:val="26"/>
          <w:szCs w:val="26"/>
        </w:rPr>
        <w:t>Детство</w:t>
      </w:r>
      <w:r w:rsidRPr="00EB376D">
        <w:rPr>
          <w:bCs/>
          <w:color w:val="000000"/>
          <w:sz w:val="26"/>
          <w:szCs w:val="26"/>
        </w:rPr>
        <w:t>" Рузаевского муниципального рай</w:t>
      </w:r>
      <w:r>
        <w:rPr>
          <w:bCs/>
          <w:color w:val="000000"/>
          <w:sz w:val="26"/>
          <w:szCs w:val="26"/>
        </w:rPr>
        <w:t>она.».</w:t>
      </w:r>
    </w:p>
    <w:p w:rsidR="004B6E03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- пункт 6.13.   изложить в следующей редакции:</w:t>
      </w:r>
    </w:p>
    <w:p w:rsidR="004B6E03" w:rsidRPr="00921D47" w:rsidRDefault="004B6E03" w:rsidP="00DC1200">
      <w:pPr>
        <w:spacing w:line="276" w:lineRule="auto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«6.13.  </w:t>
      </w:r>
      <w:r w:rsidRPr="00EB376D">
        <w:rPr>
          <w:bCs/>
          <w:color w:val="000000"/>
          <w:sz w:val="26"/>
          <w:szCs w:val="26"/>
        </w:rPr>
        <w:t xml:space="preserve"> Распределение централизованного фонда стимулирования руководителей у</w:t>
      </w:r>
      <w:r w:rsidRPr="00EB376D">
        <w:rPr>
          <w:bCs/>
          <w:color w:val="000000"/>
          <w:sz w:val="26"/>
          <w:szCs w:val="26"/>
        </w:rPr>
        <w:t>ч</w:t>
      </w:r>
      <w:r w:rsidRPr="00EB376D">
        <w:rPr>
          <w:bCs/>
          <w:color w:val="000000"/>
          <w:sz w:val="26"/>
          <w:szCs w:val="26"/>
        </w:rPr>
        <w:t xml:space="preserve">реждений осуществляется в соответствии с постановлением администрации Рузаевского муниципального района от 05.02.2015 г. </w:t>
      </w:r>
      <w:r>
        <w:rPr>
          <w:bCs/>
          <w:color w:val="000000"/>
          <w:sz w:val="26"/>
          <w:szCs w:val="26"/>
        </w:rPr>
        <w:t xml:space="preserve">№ 141 </w:t>
      </w:r>
      <w:r w:rsidRPr="00EB376D">
        <w:rPr>
          <w:bCs/>
          <w:color w:val="000000"/>
          <w:sz w:val="26"/>
          <w:szCs w:val="26"/>
        </w:rPr>
        <w:t xml:space="preserve">  «Об установлении соотношения должн</w:t>
      </w:r>
      <w:r w:rsidRPr="00EB376D">
        <w:rPr>
          <w:bCs/>
          <w:color w:val="000000"/>
          <w:sz w:val="26"/>
          <w:szCs w:val="26"/>
        </w:rPr>
        <w:t>о</w:t>
      </w:r>
      <w:r w:rsidRPr="00EB376D">
        <w:rPr>
          <w:bCs/>
          <w:color w:val="000000"/>
          <w:sz w:val="26"/>
          <w:szCs w:val="26"/>
        </w:rPr>
        <w:t>стных окладов руководителей муниципальных образовательных учреждений и выплатах компенсационного и стимулирующего</w:t>
      </w:r>
      <w:r>
        <w:rPr>
          <w:bCs/>
          <w:color w:val="000000"/>
          <w:sz w:val="26"/>
          <w:szCs w:val="26"/>
        </w:rPr>
        <w:t xml:space="preserve"> </w:t>
      </w:r>
      <w:r w:rsidRPr="00EB376D">
        <w:rPr>
          <w:bCs/>
          <w:color w:val="000000"/>
          <w:sz w:val="26"/>
          <w:szCs w:val="26"/>
        </w:rPr>
        <w:t>характера руководителям муниципальных образ</w:t>
      </w:r>
      <w:r w:rsidRPr="00EB376D">
        <w:rPr>
          <w:bCs/>
          <w:color w:val="000000"/>
          <w:sz w:val="26"/>
          <w:szCs w:val="26"/>
        </w:rPr>
        <w:t>о</w:t>
      </w:r>
      <w:r w:rsidRPr="00EB376D">
        <w:rPr>
          <w:bCs/>
          <w:color w:val="000000"/>
          <w:sz w:val="26"/>
          <w:szCs w:val="26"/>
        </w:rPr>
        <w:t>вательных учреждений».</w:t>
      </w:r>
    </w:p>
    <w:p w:rsidR="004B6E03" w:rsidRPr="00154832" w:rsidRDefault="004B6E03" w:rsidP="00DC1200">
      <w:pPr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 w:rsidRPr="00154832">
        <w:rPr>
          <w:bCs/>
          <w:color w:val="000000"/>
          <w:sz w:val="26"/>
          <w:szCs w:val="26"/>
        </w:rPr>
        <w:t>2.</w:t>
      </w:r>
      <w:r w:rsidRPr="00154832">
        <w:rPr>
          <w:snapToGrid w:val="0"/>
          <w:color w:val="000000"/>
          <w:sz w:val="26"/>
          <w:szCs w:val="26"/>
        </w:rPr>
        <w:t xml:space="preserve"> Настоящее постановление вступает в силу со дня его </w:t>
      </w:r>
      <w:r>
        <w:rPr>
          <w:snapToGrid w:val="0"/>
          <w:color w:val="000000"/>
          <w:sz w:val="26"/>
          <w:szCs w:val="26"/>
        </w:rPr>
        <w:t>официального опубликов</w:t>
      </w:r>
      <w:r>
        <w:rPr>
          <w:snapToGrid w:val="0"/>
          <w:color w:val="000000"/>
          <w:sz w:val="26"/>
          <w:szCs w:val="26"/>
        </w:rPr>
        <w:t>а</w:t>
      </w:r>
      <w:r>
        <w:rPr>
          <w:snapToGrid w:val="0"/>
          <w:color w:val="000000"/>
          <w:sz w:val="26"/>
          <w:szCs w:val="26"/>
        </w:rPr>
        <w:t xml:space="preserve">ния в средствах массовой информации, распространяет свое действие на правоотношения, возникшие с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napToGrid w:val="0"/>
            <w:color w:val="000000"/>
            <w:sz w:val="26"/>
            <w:szCs w:val="26"/>
          </w:rPr>
          <w:t>2016 г</w:t>
        </w:r>
      </w:smartTag>
      <w:r>
        <w:rPr>
          <w:snapToGrid w:val="0"/>
          <w:color w:val="000000"/>
          <w:sz w:val="26"/>
          <w:szCs w:val="26"/>
        </w:rPr>
        <w:t xml:space="preserve">., </w:t>
      </w:r>
      <w:r w:rsidRPr="00154832">
        <w:rPr>
          <w:snapToGrid w:val="0"/>
          <w:color w:val="000000"/>
          <w:sz w:val="26"/>
          <w:szCs w:val="26"/>
        </w:rPr>
        <w:t xml:space="preserve"> </w:t>
      </w:r>
      <w:r>
        <w:rPr>
          <w:snapToGrid w:val="0"/>
          <w:color w:val="000000"/>
          <w:sz w:val="26"/>
          <w:szCs w:val="26"/>
        </w:rPr>
        <w:t xml:space="preserve"> </w:t>
      </w:r>
      <w:r w:rsidRPr="00154832">
        <w:rPr>
          <w:snapToGrid w:val="0"/>
          <w:color w:val="000000"/>
          <w:sz w:val="26"/>
          <w:szCs w:val="26"/>
        </w:rPr>
        <w:t>и подлежит размещению на официальном сайте органов местного самоуправления Рузаевского муниципального района в сети «Интернет» по адр</w:t>
      </w:r>
      <w:r w:rsidRPr="00154832">
        <w:rPr>
          <w:snapToGrid w:val="0"/>
          <w:color w:val="000000"/>
          <w:sz w:val="26"/>
          <w:szCs w:val="26"/>
        </w:rPr>
        <w:t>е</w:t>
      </w:r>
      <w:r w:rsidRPr="00154832">
        <w:rPr>
          <w:snapToGrid w:val="0"/>
          <w:color w:val="000000"/>
          <w:sz w:val="26"/>
          <w:szCs w:val="26"/>
        </w:rPr>
        <w:t xml:space="preserve">су: </w:t>
      </w:r>
      <w:hyperlink r:id="rId4" w:history="1">
        <w:r w:rsidRPr="00154832">
          <w:rPr>
            <w:rStyle w:val="Hyperlink"/>
            <w:snapToGrid w:val="0"/>
            <w:color w:val="000000"/>
            <w:sz w:val="26"/>
            <w:szCs w:val="26"/>
            <w:lang w:val="en-US"/>
          </w:rPr>
          <w:t>www</w:t>
        </w:r>
        <w:r w:rsidRPr="00154832">
          <w:rPr>
            <w:rStyle w:val="Hyperlink"/>
            <w:snapToGrid w:val="0"/>
            <w:color w:val="000000"/>
            <w:sz w:val="26"/>
            <w:szCs w:val="26"/>
          </w:rPr>
          <w:t>.</w:t>
        </w:r>
        <w:r w:rsidRPr="00154832">
          <w:rPr>
            <w:rStyle w:val="Hyperlink"/>
            <w:snapToGrid w:val="0"/>
            <w:color w:val="000000"/>
            <w:sz w:val="26"/>
            <w:szCs w:val="26"/>
            <w:lang w:val="en-US"/>
          </w:rPr>
          <w:t>ruzaevka</w:t>
        </w:r>
        <w:r w:rsidRPr="00154832">
          <w:rPr>
            <w:rStyle w:val="Hyperlink"/>
            <w:snapToGrid w:val="0"/>
            <w:color w:val="000000"/>
            <w:sz w:val="26"/>
            <w:szCs w:val="26"/>
          </w:rPr>
          <w:t>-</w:t>
        </w:r>
        <w:r w:rsidRPr="00154832">
          <w:rPr>
            <w:rStyle w:val="Hyperlink"/>
            <w:snapToGrid w:val="0"/>
            <w:color w:val="000000"/>
            <w:sz w:val="26"/>
            <w:szCs w:val="26"/>
            <w:lang w:val="en-US"/>
          </w:rPr>
          <w:t>rm</w:t>
        </w:r>
        <w:r w:rsidRPr="00154832">
          <w:rPr>
            <w:rStyle w:val="Hyperlink"/>
            <w:snapToGrid w:val="0"/>
            <w:color w:val="000000"/>
            <w:sz w:val="26"/>
            <w:szCs w:val="26"/>
          </w:rPr>
          <w:t>.</w:t>
        </w:r>
        <w:r w:rsidRPr="00154832">
          <w:rPr>
            <w:rStyle w:val="Hyperlink"/>
            <w:snapToGrid w:val="0"/>
            <w:color w:val="000000"/>
            <w:sz w:val="26"/>
            <w:szCs w:val="26"/>
            <w:lang w:val="en-US"/>
          </w:rPr>
          <w:t>ru</w:t>
        </w:r>
      </w:hyperlink>
      <w:r w:rsidRPr="00154832">
        <w:rPr>
          <w:snapToGrid w:val="0"/>
          <w:color w:val="000000"/>
          <w:sz w:val="26"/>
          <w:szCs w:val="26"/>
        </w:rPr>
        <w:t xml:space="preserve"> .</w:t>
      </w:r>
    </w:p>
    <w:p w:rsidR="004B6E03" w:rsidRPr="00154832" w:rsidRDefault="004B6E03" w:rsidP="00DC1200">
      <w:pPr>
        <w:spacing w:line="276" w:lineRule="auto"/>
        <w:ind w:firstLine="709"/>
        <w:jc w:val="both"/>
        <w:rPr>
          <w:bCs/>
          <w:color w:val="000000"/>
          <w:sz w:val="26"/>
          <w:szCs w:val="26"/>
        </w:rPr>
      </w:pPr>
      <w:r w:rsidRPr="00154832">
        <w:rPr>
          <w:bCs/>
          <w:color w:val="000000"/>
          <w:sz w:val="26"/>
          <w:szCs w:val="26"/>
        </w:rPr>
        <w:t xml:space="preserve"> </w:t>
      </w:r>
      <w:r w:rsidRPr="00154832">
        <w:rPr>
          <w:snapToGrid w:val="0"/>
          <w:color w:val="000000"/>
          <w:sz w:val="26"/>
          <w:szCs w:val="26"/>
        </w:rPr>
        <w:t xml:space="preserve"> </w:t>
      </w:r>
    </w:p>
    <w:p w:rsidR="004B6E03" w:rsidRPr="00882EC8" w:rsidRDefault="004B6E03" w:rsidP="0047487A">
      <w:pPr>
        <w:jc w:val="both"/>
        <w:rPr>
          <w:snapToGrid w:val="0"/>
          <w:color w:val="000000"/>
          <w:sz w:val="24"/>
          <w:szCs w:val="24"/>
        </w:rPr>
      </w:pPr>
    </w:p>
    <w:p w:rsidR="004B6E03" w:rsidRPr="00882EC8" w:rsidRDefault="004B6E03" w:rsidP="0047487A">
      <w:pPr>
        <w:jc w:val="both"/>
        <w:rPr>
          <w:snapToGrid w:val="0"/>
          <w:color w:val="000000"/>
          <w:sz w:val="24"/>
          <w:szCs w:val="24"/>
        </w:rPr>
      </w:pPr>
    </w:p>
    <w:p w:rsidR="004B6E03" w:rsidRPr="00154832" w:rsidRDefault="004B6E03" w:rsidP="0047487A">
      <w:pPr>
        <w:ind w:right="-1"/>
        <w:jc w:val="both"/>
        <w:rPr>
          <w:bCs/>
          <w:color w:val="000000"/>
          <w:sz w:val="26"/>
          <w:szCs w:val="26"/>
        </w:rPr>
      </w:pPr>
      <w:r w:rsidRPr="00154832">
        <w:rPr>
          <w:color w:val="000000"/>
          <w:sz w:val="26"/>
          <w:szCs w:val="26"/>
        </w:rPr>
        <w:t xml:space="preserve">Глава администрации </w:t>
      </w:r>
    </w:p>
    <w:p w:rsidR="004B6E03" w:rsidRPr="00154832" w:rsidRDefault="004B6E03" w:rsidP="0047487A">
      <w:pPr>
        <w:ind w:right="-1"/>
        <w:jc w:val="both"/>
        <w:rPr>
          <w:color w:val="000000"/>
          <w:sz w:val="26"/>
          <w:szCs w:val="26"/>
        </w:rPr>
      </w:pPr>
      <w:r w:rsidRPr="00154832">
        <w:rPr>
          <w:color w:val="000000"/>
          <w:sz w:val="26"/>
          <w:szCs w:val="26"/>
        </w:rPr>
        <w:t>Рузаевского муниципального района</w:t>
      </w:r>
      <w:r w:rsidRPr="00154832">
        <w:rPr>
          <w:color w:val="000000"/>
          <w:sz w:val="26"/>
          <w:szCs w:val="26"/>
        </w:rPr>
        <w:tab/>
      </w:r>
      <w:r w:rsidRPr="00154832">
        <w:rPr>
          <w:color w:val="000000"/>
          <w:sz w:val="26"/>
          <w:szCs w:val="26"/>
        </w:rPr>
        <w:tab/>
        <w:t xml:space="preserve">        </w:t>
      </w:r>
      <w:r w:rsidRPr="00154832">
        <w:rPr>
          <w:color w:val="000000"/>
          <w:sz w:val="26"/>
          <w:szCs w:val="26"/>
        </w:rPr>
        <w:tab/>
        <w:t xml:space="preserve">                     </w:t>
      </w:r>
      <w:r w:rsidRPr="00154832">
        <w:rPr>
          <w:color w:val="000000"/>
          <w:sz w:val="26"/>
          <w:szCs w:val="26"/>
        </w:rPr>
        <w:tab/>
        <w:t xml:space="preserve"> </w:t>
      </w:r>
      <w:r>
        <w:rPr>
          <w:color w:val="000000"/>
          <w:sz w:val="26"/>
          <w:szCs w:val="26"/>
        </w:rPr>
        <w:t xml:space="preserve">                </w:t>
      </w:r>
      <w:r w:rsidRPr="00154832">
        <w:rPr>
          <w:color w:val="000000"/>
          <w:sz w:val="26"/>
          <w:szCs w:val="26"/>
        </w:rPr>
        <w:tab/>
        <w:t xml:space="preserve">Н.В. Иняткина </w:t>
      </w:r>
    </w:p>
    <w:p w:rsidR="004B6E03" w:rsidRPr="00154832" w:rsidRDefault="004B6E03" w:rsidP="0047487A">
      <w:pPr>
        <w:rPr>
          <w:sz w:val="26"/>
          <w:szCs w:val="26"/>
        </w:rPr>
      </w:pPr>
    </w:p>
    <w:sectPr w:rsidR="004B6E03" w:rsidRPr="00154832" w:rsidSect="00422A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A51"/>
    <w:rsid w:val="00005E8F"/>
    <w:rsid w:val="00061D22"/>
    <w:rsid w:val="00075012"/>
    <w:rsid w:val="0013319E"/>
    <w:rsid w:val="00150678"/>
    <w:rsid w:val="00154832"/>
    <w:rsid w:val="001748A2"/>
    <w:rsid w:val="00201B2B"/>
    <w:rsid w:val="00217C02"/>
    <w:rsid w:val="002846A1"/>
    <w:rsid w:val="00344B4F"/>
    <w:rsid w:val="00370292"/>
    <w:rsid w:val="003C526A"/>
    <w:rsid w:val="00422A51"/>
    <w:rsid w:val="00425894"/>
    <w:rsid w:val="00426CDF"/>
    <w:rsid w:val="0044284F"/>
    <w:rsid w:val="0047487A"/>
    <w:rsid w:val="004B33CB"/>
    <w:rsid w:val="004B3DA6"/>
    <w:rsid w:val="004B6E03"/>
    <w:rsid w:val="004D78B3"/>
    <w:rsid w:val="004E37C5"/>
    <w:rsid w:val="00536967"/>
    <w:rsid w:val="0059008A"/>
    <w:rsid w:val="005C7E41"/>
    <w:rsid w:val="005E064E"/>
    <w:rsid w:val="00762794"/>
    <w:rsid w:val="00882EC8"/>
    <w:rsid w:val="008D3240"/>
    <w:rsid w:val="009159E0"/>
    <w:rsid w:val="00921D47"/>
    <w:rsid w:val="00952225"/>
    <w:rsid w:val="00972CD1"/>
    <w:rsid w:val="009849C3"/>
    <w:rsid w:val="009C536C"/>
    <w:rsid w:val="009D5CE7"/>
    <w:rsid w:val="00A0261D"/>
    <w:rsid w:val="00A258EF"/>
    <w:rsid w:val="00A404B0"/>
    <w:rsid w:val="00B4388C"/>
    <w:rsid w:val="00B80FAA"/>
    <w:rsid w:val="00C33C4D"/>
    <w:rsid w:val="00D47305"/>
    <w:rsid w:val="00D76985"/>
    <w:rsid w:val="00DC1200"/>
    <w:rsid w:val="00DE2865"/>
    <w:rsid w:val="00EB376D"/>
    <w:rsid w:val="00F0569F"/>
    <w:rsid w:val="00F20B4F"/>
    <w:rsid w:val="00F96CB8"/>
    <w:rsid w:val="00FC7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51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A51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2A5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422A5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0">
    <w:name w:val="Нормальный (таблица)"/>
    <w:basedOn w:val="Normal"/>
    <w:next w:val="Normal"/>
    <w:uiPriority w:val="99"/>
    <w:rsid w:val="00422A5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Hyperlink">
    <w:name w:val="Hyperlink"/>
    <w:basedOn w:val="DefaultParagraphFont"/>
    <w:uiPriority w:val="99"/>
    <w:rsid w:val="00422A51"/>
    <w:rPr>
      <w:rFonts w:cs="Times New Roman"/>
      <w:color w:val="0000FF"/>
      <w:u w:val="single"/>
    </w:rPr>
  </w:style>
  <w:style w:type="paragraph" w:customStyle="1" w:styleId="a1">
    <w:name w:val="Прижатый влево"/>
    <w:basedOn w:val="Normal"/>
    <w:next w:val="Normal"/>
    <w:uiPriority w:val="99"/>
    <w:rsid w:val="00422A5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2">
    <w:name w:val="Цветовое выделение"/>
    <w:uiPriority w:val="99"/>
    <w:rsid w:val="00422A51"/>
    <w:rPr>
      <w:b/>
      <w:color w:val="26282F"/>
    </w:rPr>
  </w:style>
  <w:style w:type="paragraph" w:styleId="BalloonText">
    <w:name w:val="Balloon Text"/>
    <w:basedOn w:val="Normal"/>
    <w:link w:val="BalloonTextChar"/>
    <w:uiPriority w:val="99"/>
    <w:semiHidden/>
    <w:rsid w:val="004B3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3DA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2</Pages>
  <Words>647</Words>
  <Characters>3694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8</cp:revision>
  <cp:lastPrinted>2016-02-19T06:45:00Z</cp:lastPrinted>
  <dcterms:created xsi:type="dcterms:W3CDTF">2016-02-03T11:35:00Z</dcterms:created>
  <dcterms:modified xsi:type="dcterms:W3CDTF">2016-02-24T11:13:00Z</dcterms:modified>
</cp:coreProperties>
</file>