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BE" w:rsidRDefault="00F82CBE" w:rsidP="00F82CBE">
      <w:bookmarkStart w:id="0" w:name="_GoBack"/>
      <w:r>
        <w:t>О доплате к пенсии</w:t>
      </w:r>
      <w:r>
        <w:t xml:space="preserve"> шахтерам с 1 ноября 2020 года </w:t>
      </w:r>
    </w:p>
    <w:bookmarkEnd w:id="0"/>
    <w:p w:rsidR="00F82CBE" w:rsidRDefault="00F82CBE" w:rsidP="00F82CBE">
      <w:r>
        <w:t xml:space="preserve">Управление ПФР в Рузаевском МР РМ (межрайонное) доводит до сведения пенсионеров, получающих доплаты к пенсиям в соответствии с Федеральными законами от 10.05.2010 № 84-ФЗ «О дополнительном социальном обеспечении отдельных категорий работников организаций угольной промышленности», следующее. </w:t>
      </w:r>
    </w:p>
    <w:p w:rsidR="00F82CBE" w:rsidRDefault="00F82CBE" w:rsidP="00F82CBE">
      <w:r>
        <w:t xml:space="preserve">Отношение среднемесячной суммы страховых взносов по дополнительному тарифу к сумме средств, необходимых для финансирования выплаты ежемесячной доплаты к пенсии работникам угольной промышленности за период с 1 ноября 2020 по 31 января 2021 года составляет 0,071206730. Размер коэффициента увеличился. В период с 1 августа 2020 по 31 октября 2020 года указанное отношение составляло 0,070876529. </w:t>
      </w:r>
    </w:p>
    <w:p w:rsidR="00F82CBE" w:rsidRDefault="00F82CBE" w:rsidP="00F82CBE">
      <w:r>
        <w:t xml:space="preserve">Величина доплаты индивидуальна и зависит от продолжительности специального стажа (выслуги лет) и заработка гражданина. Кроме того, учитывается отношение суммы взносов, пеней и штрафов в ПФР, поступивших в предыдущем квартале от организаций, использующих труд данных категорий лиц, к сумме средств, необходимых для финансирования указанных доплат. Отметим, что размер доплат может как увеличиваться, так и уменьшаться. Перерасчет производится автоматически по сведениям, имеющимся в распоряжении территориальных органов ПФР, никаких справок для этого пенсионерам предоставлять не нужно. </w:t>
      </w:r>
    </w:p>
    <w:p w:rsidR="00F82CBE" w:rsidRDefault="00F82CBE" w:rsidP="00F82CBE">
      <w:r>
        <w:t xml:space="preserve">Обращаем внимание пенсионеров, получающих вышеуказанное дополнительное социальное обеспечение, что установленное отношение влечет увеличение размера указанной выплаты с 1 ноября 2020 года. </w:t>
      </w:r>
    </w:p>
    <w:p w:rsidR="00B271F0" w:rsidRPr="00F82CBE" w:rsidRDefault="00F82CBE" w:rsidP="00F82CBE">
      <w:r>
        <w:t>Например: доплата у гражданина в октябре 2020 года составляла 1881 руб. 92 коп</w:t>
      </w:r>
      <w:proofErr w:type="gramStart"/>
      <w:r>
        <w:t>. с</w:t>
      </w:r>
      <w:proofErr w:type="gramEnd"/>
      <w:r>
        <w:t xml:space="preserve"> 1 ноября 2020 года сумма доплаты составит 1890 руб.69 коп. Увеличение на 8 руб. 07 коп.</w:t>
      </w:r>
    </w:p>
    <w:sectPr w:rsidR="00B271F0" w:rsidRPr="00F8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6F"/>
    <w:rsid w:val="002559E1"/>
    <w:rsid w:val="0052732C"/>
    <w:rsid w:val="00640A22"/>
    <w:rsid w:val="00707AF7"/>
    <w:rsid w:val="008E2A37"/>
    <w:rsid w:val="00E71F6F"/>
    <w:rsid w:val="00F82CBE"/>
    <w:rsid w:val="00F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7D81D-8E7E-4865-8D4B-FFABFB06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Павловна</cp:lastModifiedBy>
  <cp:revision>2</cp:revision>
  <dcterms:created xsi:type="dcterms:W3CDTF">2020-11-11T05:55:00Z</dcterms:created>
  <dcterms:modified xsi:type="dcterms:W3CDTF">2020-11-11T05:55:00Z</dcterms:modified>
</cp:coreProperties>
</file>