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C6" w:rsidRDefault="00CE36C6" w:rsidP="00CE36C6">
      <w:bookmarkStart w:id="0" w:name="_GoBack"/>
      <w:r>
        <w:t>ЭКСТЕРРИТОРИА</w:t>
      </w:r>
      <w:r>
        <w:t xml:space="preserve">ЛЬНЫЙ ПРИНЦИП ПОДАЧИ ЗАЯВЛЕНИЯ </w:t>
      </w:r>
    </w:p>
    <w:bookmarkEnd w:id="0"/>
    <w:p w:rsidR="00CE36C6" w:rsidRDefault="00CE36C6" w:rsidP="00CE36C6">
      <w:r>
        <w:t xml:space="preserve">У каждого человека наступает время назначения пенсии. Для того чтобы воспользоваться этим правом гражданину необходимо обратится за ее назначением одним из способов: </w:t>
      </w:r>
    </w:p>
    <w:p w:rsidR="00CE36C6" w:rsidRDefault="00CE36C6" w:rsidP="00CE36C6">
      <w:r>
        <w:t xml:space="preserve">• лично в территориальный орган Пенсионного фонда России; </w:t>
      </w:r>
    </w:p>
    <w:p w:rsidR="00CE36C6" w:rsidRDefault="00CE36C6" w:rsidP="00CE36C6">
      <w:r>
        <w:t xml:space="preserve">• через МФЦ; </w:t>
      </w:r>
    </w:p>
    <w:p w:rsidR="00CE36C6" w:rsidRDefault="00CE36C6" w:rsidP="00CE36C6">
      <w:r>
        <w:t xml:space="preserve">• через работодателя; </w:t>
      </w:r>
    </w:p>
    <w:p w:rsidR="00CE36C6" w:rsidRDefault="00CE36C6" w:rsidP="00CE36C6">
      <w:r>
        <w:t xml:space="preserve">• подать заявление в электронном виде через «Личный кабинет гражданина» на официальном сайте ПФР или через «Единый портал государственных и муниципальных услуг (функций)». </w:t>
      </w:r>
    </w:p>
    <w:p w:rsidR="00CE36C6" w:rsidRDefault="00CE36C6" w:rsidP="00CE36C6">
      <w:r>
        <w:t xml:space="preserve">Если вы хотите лично подать заявление о назначении пенсии, но в этот момент не проживаете по месту регистрации, то вы можете воспользоваться экстерриториальным принципом подачи заявления. </w:t>
      </w:r>
    </w:p>
    <w:p w:rsidR="00CE36C6" w:rsidRDefault="00CE36C6" w:rsidP="00CE36C6">
      <w:r>
        <w:t>Допустим, вы приеха</w:t>
      </w:r>
      <w:r w:rsidR="00D87AE1">
        <w:t>ли в г. Рузаевку из с. Кочкурово</w:t>
      </w:r>
      <w:r>
        <w:t xml:space="preserve"> и пока были в гостях, наступило право выхода на пенсию. </w:t>
      </w:r>
    </w:p>
    <w:p w:rsidR="00F61878" w:rsidRDefault="00CE36C6" w:rsidP="00CE36C6">
      <w:r>
        <w:t>Вам не обязательно возвращаться на место регистрации, что бы подать заявление о выходе на пенсию. Гражданин может обратиться за назначением пенсии в любой территориальный орган ПФР по своему выбору: по месту жительства (пребывания) или фактического проживания, независимо от места регистрации. Это правило действует на всей территории Российской Федерации.</w:t>
      </w:r>
    </w:p>
    <w:sectPr w:rsidR="00F61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D2"/>
    <w:rsid w:val="008C599E"/>
    <w:rsid w:val="00CE1FD2"/>
    <w:rsid w:val="00CE36C6"/>
    <w:rsid w:val="00D87AE1"/>
    <w:rsid w:val="00F6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04B84-0A54-4778-A47D-D4915746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2020-11-11T16:33:00Z</dcterms:created>
  <dcterms:modified xsi:type="dcterms:W3CDTF">2020-11-11T16:33:00Z</dcterms:modified>
</cp:coreProperties>
</file>