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18" w:rsidRPr="00E105C2" w:rsidRDefault="00F11618" w:rsidP="00985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105C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ЛЕВЖЕНСКОГО </w:t>
      </w:r>
      <w:r w:rsidRPr="00E105C2">
        <w:rPr>
          <w:sz w:val="28"/>
          <w:szCs w:val="28"/>
        </w:rPr>
        <w:t>СЕЛЬСКОГО ПОСЕЛЕНИЯ</w:t>
      </w:r>
    </w:p>
    <w:p w:rsidR="00F11618" w:rsidRPr="00E105C2" w:rsidRDefault="00F11618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F11618" w:rsidRPr="00E105C2" w:rsidRDefault="00F11618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F11618" w:rsidRPr="00E105C2" w:rsidRDefault="00F11618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618" w:rsidRPr="00E105C2" w:rsidRDefault="00F11618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 w:rsidRPr="00E105C2">
        <w:rPr>
          <w:b/>
          <w:bCs/>
          <w:sz w:val="34"/>
          <w:szCs w:val="34"/>
        </w:rPr>
        <w:t xml:space="preserve">П О С Т А Н О В Л Е Н И Е </w:t>
      </w:r>
    </w:p>
    <w:p w:rsidR="00F11618" w:rsidRPr="00E105C2" w:rsidRDefault="00F11618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F11618" w:rsidRDefault="00F11618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26.05. 2021                                                                                            </w:t>
      </w:r>
      <w:r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F11618" w:rsidRDefault="00F11618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Левжа</w:t>
      </w:r>
    </w:p>
    <w:p w:rsidR="00F11618" w:rsidRDefault="00F11618">
      <w:pPr>
        <w:jc w:val="center"/>
      </w:pPr>
    </w:p>
    <w:p w:rsidR="00F11618" w:rsidRPr="00A57CD4" w:rsidRDefault="00F11618" w:rsidP="00A57CD4">
      <w:pPr>
        <w:autoSpaceDE w:val="0"/>
        <w:autoSpaceDN w:val="0"/>
        <w:adjustRightInd w:val="0"/>
        <w:ind w:left="993" w:right="525"/>
        <w:jc w:val="center"/>
        <w:rPr>
          <w:b/>
          <w:bCs/>
          <w:sz w:val="28"/>
          <w:szCs w:val="28"/>
        </w:rPr>
      </w:pPr>
      <w:r w:rsidRPr="00A57CD4">
        <w:rPr>
          <w:b/>
          <w:bCs/>
          <w:sz w:val="28"/>
          <w:szCs w:val="28"/>
        </w:rPr>
        <w:t>Об  утверждении перечня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Левженского сельского поселения</w:t>
      </w:r>
    </w:p>
    <w:p w:rsidR="00F11618" w:rsidRDefault="00F11618" w:rsidP="00757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618" w:rsidRDefault="00F11618" w:rsidP="00757097">
      <w:pPr>
        <w:widowControl w:val="0"/>
        <w:autoSpaceDE w:val="0"/>
        <w:autoSpaceDN w:val="0"/>
        <w:adjustRightInd w:val="0"/>
      </w:pPr>
      <w:r w:rsidRPr="003D09BC">
        <w:rPr>
          <w:sz w:val="28"/>
          <w:szCs w:val="28"/>
        </w:rPr>
        <w:t>В соответствии с пунктом 4 статьи 6 Федерального закона от 10 декабря 1995 года  № 196-ФЗ «О безопасности дорожного движения»</w:t>
      </w:r>
    </w:p>
    <w:p w:rsidR="00F11618" w:rsidRDefault="00F11618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618" w:rsidRPr="00E105C2" w:rsidRDefault="00F11618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Левженского</w:t>
      </w:r>
      <w:r w:rsidRPr="00E105C2">
        <w:rPr>
          <w:b/>
          <w:bCs/>
          <w:sz w:val="28"/>
          <w:szCs w:val="28"/>
        </w:rPr>
        <w:t xml:space="preserve"> сельского поселения</w:t>
      </w:r>
    </w:p>
    <w:p w:rsidR="00F11618" w:rsidRPr="00E105C2" w:rsidRDefault="00F11618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Рузаевского муниципального района</w:t>
      </w:r>
    </w:p>
    <w:p w:rsidR="00F11618" w:rsidRDefault="00F11618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F11618" w:rsidRDefault="00F11618" w:rsidP="00EE7686">
      <w:pPr>
        <w:jc w:val="center"/>
        <w:rPr>
          <w:b/>
          <w:bCs/>
          <w:sz w:val="28"/>
          <w:szCs w:val="28"/>
        </w:rPr>
      </w:pPr>
    </w:p>
    <w:p w:rsidR="00F11618" w:rsidRPr="00720E09" w:rsidRDefault="00F11618" w:rsidP="00720E09">
      <w:pPr>
        <w:shd w:val="clear" w:color="auto" w:fill="FFFFFF"/>
        <w:autoSpaceDE w:val="0"/>
        <w:autoSpaceDN w:val="0"/>
        <w:adjustRightInd w:val="0"/>
        <w:ind w:right="46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720E09">
        <w:rPr>
          <w:spacing w:val="-2"/>
          <w:sz w:val="28"/>
          <w:szCs w:val="28"/>
        </w:rPr>
        <w:t xml:space="preserve">1. </w:t>
      </w:r>
      <w:r w:rsidRPr="00720E09">
        <w:rPr>
          <w:sz w:val="28"/>
          <w:szCs w:val="28"/>
        </w:rPr>
        <w:t xml:space="preserve">Утвердить прилагаемый 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</w:t>
      </w:r>
      <w:r>
        <w:rPr>
          <w:sz w:val="28"/>
          <w:szCs w:val="28"/>
        </w:rPr>
        <w:t>Левженского</w:t>
      </w:r>
      <w:r w:rsidRPr="00720E09">
        <w:rPr>
          <w:sz w:val="28"/>
          <w:szCs w:val="28"/>
        </w:rPr>
        <w:t xml:space="preserve">  сельского поселения.</w:t>
      </w:r>
    </w:p>
    <w:p w:rsidR="00F11618" w:rsidRPr="00720E09" w:rsidRDefault="00F11618" w:rsidP="00720E09">
      <w:pPr>
        <w:rPr>
          <w:b/>
          <w:bCs/>
          <w:sz w:val="28"/>
          <w:szCs w:val="28"/>
        </w:rPr>
      </w:pPr>
    </w:p>
    <w:p w:rsidR="00F11618" w:rsidRDefault="00F11618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r>
        <w:rPr>
          <w:sz w:val="28"/>
          <w:szCs w:val="28"/>
        </w:rPr>
        <w:t>Левженского</w:t>
      </w:r>
      <w:r w:rsidRPr="009455FF">
        <w:rPr>
          <w:sz w:val="28"/>
          <w:szCs w:val="28"/>
        </w:rPr>
        <w:t xml:space="preserve">  сельского поселения</w:t>
      </w:r>
      <w:r w:rsidRPr="004278FA">
        <w:rPr>
          <w:sz w:val="28"/>
          <w:szCs w:val="28"/>
        </w:rPr>
        <w:t>.</w:t>
      </w:r>
    </w:p>
    <w:p w:rsidR="00F11618" w:rsidRDefault="00F11618">
      <w:pPr>
        <w:pStyle w:val="FootnoteText"/>
        <w:ind w:firstLine="720"/>
        <w:jc w:val="both"/>
        <w:rPr>
          <w:sz w:val="28"/>
          <w:szCs w:val="28"/>
        </w:rPr>
      </w:pPr>
    </w:p>
    <w:p w:rsidR="00F11618" w:rsidRDefault="00F11618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F11618" w:rsidRDefault="00F11618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Глава Левженского</w:t>
      </w:r>
    </w:p>
    <w:p w:rsidR="00F11618" w:rsidRDefault="00F11618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О.В. Сонаева</w:t>
      </w: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 w:rsidP="004024E8">
      <w:pPr>
        <w:rPr>
          <w:caps/>
          <w:sz w:val="28"/>
          <w:szCs w:val="28"/>
        </w:rPr>
      </w:pPr>
    </w:p>
    <w:p w:rsidR="00F11618" w:rsidRDefault="00F11618" w:rsidP="004024E8">
      <w:pPr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Default="00F11618">
      <w:pPr>
        <w:jc w:val="right"/>
        <w:rPr>
          <w:caps/>
          <w:sz w:val="28"/>
          <w:szCs w:val="28"/>
        </w:rPr>
      </w:pPr>
    </w:p>
    <w:p w:rsidR="00F11618" w:rsidRPr="00A57CD4" w:rsidRDefault="00F11618" w:rsidP="00243E1C">
      <w:pPr>
        <w:jc w:val="right"/>
        <w:rPr>
          <w:caps/>
        </w:rPr>
      </w:pPr>
      <w:r w:rsidRPr="00A57CD4">
        <w:rPr>
          <w:caps/>
        </w:rPr>
        <w:t>Приложение  1</w:t>
      </w:r>
    </w:p>
    <w:p w:rsidR="00F11618" w:rsidRPr="00A57CD4" w:rsidRDefault="00F11618" w:rsidP="00243E1C">
      <w:pPr>
        <w:jc w:val="right"/>
      </w:pPr>
      <w:r w:rsidRPr="00A57CD4">
        <w:t>к постановлению   администрации                                                                                                                                                    Левженского сельского поселения                                                                                                                                               Рузаевского муниципального района</w:t>
      </w:r>
    </w:p>
    <w:p w:rsidR="00F11618" w:rsidRPr="0053424F" w:rsidRDefault="00F11618" w:rsidP="0053424F">
      <w:pPr>
        <w:jc w:val="right"/>
      </w:pPr>
      <w:r w:rsidRPr="00A57CD4">
        <w:t xml:space="preserve">от </w:t>
      </w:r>
      <w:r>
        <w:t xml:space="preserve">26.05.2021 г. </w:t>
      </w:r>
      <w:r w:rsidRPr="00A57CD4">
        <w:t xml:space="preserve"> № </w:t>
      </w:r>
      <w:r>
        <w:t>21</w:t>
      </w:r>
      <w:r w:rsidRPr="00E867BB">
        <w:rPr>
          <w:b/>
          <w:bCs/>
          <w:color w:val="000000"/>
          <w:sz w:val="28"/>
          <w:szCs w:val="28"/>
        </w:rPr>
        <w:t> </w:t>
      </w:r>
    </w:p>
    <w:p w:rsidR="00F11618" w:rsidRPr="00A57CD4" w:rsidRDefault="00F11618" w:rsidP="00DE5707">
      <w:pPr>
        <w:autoSpaceDE w:val="0"/>
        <w:autoSpaceDN w:val="0"/>
        <w:adjustRightInd w:val="0"/>
        <w:ind w:left="993" w:right="525"/>
        <w:jc w:val="center"/>
        <w:rPr>
          <w:b/>
          <w:bCs/>
          <w:sz w:val="28"/>
          <w:szCs w:val="28"/>
        </w:rPr>
      </w:pPr>
      <w:r w:rsidRPr="00A57CD4">
        <w:rPr>
          <w:color w:val="000000"/>
          <w:sz w:val="28"/>
          <w:szCs w:val="28"/>
        </w:rPr>
        <w:t> </w:t>
      </w:r>
      <w:r w:rsidRPr="00A57CD4">
        <w:rPr>
          <w:b/>
          <w:bCs/>
          <w:sz w:val="28"/>
          <w:szCs w:val="28"/>
        </w:rPr>
        <w:t xml:space="preserve">Перечень </w:t>
      </w:r>
    </w:p>
    <w:p w:rsidR="00F11618" w:rsidRPr="00A57CD4" w:rsidRDefault="00F11618" w:rsidP="00DE5707">
      <w:pPr>
        <w:autoSpaceDE w:val="0"/>
        <w:autoSpaceDN w:val="0"/>
        <w:adjustRightInd w:val="0"/>
        <w:ind w:left="993" w:right="525"/>
        <w:jc w:val="center"/>
        <w:rPr>
          <w:b/>
          <w:bCs/>
          <w:sz w:val="28"/>
          <w:szCs w:val="28"/>
        </w:rPr>
      </w:pPr>
      <w:r w:rsidRPr="00A57CD4">
        <w:rPr>
          <w:b/>
          <w:bCs/>
          <w:sz w:val="28"/>
          <w:szCs w:val="28"/>
        </w:rPr>
        <w:t xml:space="preserve"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</w:t>
      </w:r>
      <w:r>
        <w:rPr>
          <w:b/>
          <w:bCs/>
          <w:sz w:val="28"/>
          <w:szCs w:val="28"/>
        </w:rPr>
        <w:t>Левженского</w:t>
      </w:r>
      <w:r w:rsidRPr="00A57CD4">
        <w:rPr>
          <w:b/>
          <w:bCs/>
          <w:sz w:val="28"/>
          <w:szCs w:val="28"/>
        </w:rPr>
        <w:t xml:space="preserve">  сельского поселения</w:t>
      </w:r>
    </w:p>
    <w:p w:rsidR="00F11618" w:rsidRPr="003A58CA" w:rsidRDefault="00F11618" w:rsidP="00DE5707">
      <w:pPr>
        <w:autoSpaceDE w:val="0"/>
        <w:autoSpaceDN w:val="0"/>
        <w:adjustRightInd w:val="0"/>
        <w:ind w:left="993" w:right="-1035"/>
        <w:jc w:val="center"/>
      </w:pPr>
    </w:p>
    <w:tbl>
      <w:tblPr>
        <w:tblW w:w="475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0"/>
        <w:gridCol w:w="1810"/>
        <w:gridCol w:w="2125"/>
        <w:gridCol w:w="1545"/>
        <w:gridCol w:w="2438"/>
        <w:gridCol w:w="1436"/>
      </w:tblGrid>
      <w:tr w:rsidR="00F11618" w:rsidRPr="003A58CA"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№ п/п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Наименование автомобильной дороги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Pr="003A58CA" w:rsidRDefault="00F11618" w:rsidP="00D97059">
            <w:pPr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Местонахождение</w:t>
            </w:r>
          </w:p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аварийного участка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Площадь</w:t>
            </w:r>
          </w:p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аварийного участка, м</w:t>
            </w:r>
            <w:r w:rsidRPr="003A58CA">
              <w:rPr>
                <w:spacing w:val="2"/>
                <w:vertAlign w:val="superscript"/>
                <w:lang w:eastAsia="en-US"/>
              </w:rPr>
              <w:t>2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Первоочередные меры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Срок исполнения</w:t>
            </w:r>
          </w:p>
        </w:tc>
      </w:tr>
      <w:tr w:rsidR="00F11618" w:rsidRPr="003A58CA">
        <w:trPr>
          <w:trHeight w:val="716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autoSpaceDE w:val="0"/>
              <w:autoSpaceDN w:val="0"/>
              <w:adjustRightInd w:val="0"/>
              <w:jc w:val="center"/>
            </w:pPr>
            <w:r>
              <w:t>с. Левжа</w:t>
            </w:r>
          </w:p>
          <w:p w:rsidR="00F11618" w:rsidRDefault="00F11618" w:rsidP="00D97059">
            <w:pPr>
              <w:autoSpaceDE w:val="0"/>
              <w:autoSpaceDN w:val="0"/>
              <w:adjustRightInd w:val="0"/>
              <w:jc w:val="center"/>
            </w:pPr>
            <w:r>
              <w:t xml:space="preserve">ул. Ленина </w:t>
            </w:r>
          </w:p>
          <w:p w:rsidR="00F11618" w:rsidRPr="003A58CA" w:rsidRDefault="00F11618" w:rsidP="00FB6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618" w:rsidRDefault="00F11618" w:rsidP="00FB6ED3">
            <w:pPr>
              <w:autoSpaceDE w:val="0"/>
              <w:autoSpaceDN w:val="0"/>
              <w:adjustRightInd w:val="0"/>
              <w:jc w:val="center"/>
            </w:pPr>
            <w:r>
              <w:t>ул. Ленина д. 20</w:t>
            </w:r>
          </w:p>
          <w:p w:rsidR="00F11618" w:rsidRPr="003A58CA" w:rsidRDefault="00F11618" w:rsidP="00FB6E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lang w:eastAsia="en-US"/>
              </w:rPr>
            </w:pPr>
            <w:r>
              <w:t>(перекресток на ул. Тарханка)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FB6ED3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Нанесение дорожной разметки в соответствии с требованиями ГОСТа, обеспечение постоянного освещения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май</w:t>
            </w:r>
            <w:r w:rsidRPr="003A58CA">
              <w:rPr>
                <w:spacing w:val="2"/>
                <w:lang w:eastAsia="en-US"/>
              </w:rPr>
              <w:t>-</w:t>
            </w:r>
            <w:r>
              <w:rPr>
                <w:spacing w:val="2"/>
                <w:lang w:eastAsia="en-US"/>
              </w:rPr>
              <w:t>октябрь 2021</w:t>
            </w:r>
            <w:r w:rsidRPr="003A58CA">
              <w:rPr>
                <w:spacing w:val="2"/>
                <w:lang w:eastAsia="en-US"/>
              </w:rPr>
              <w:t>г.</w:t>
            </w:r>
          </w:p>
        </w:tc>
      </w:tr>
      <w:tr w:rsidR="00F11618" w:rsidRPr="003A58CA">
        <w:trPr>
          <w:trHeight w:val="716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jc w:val="center"/>
            </w:pPr>
            <w:r>
              <w:t>с. Левжа</w:t>
            </w:r>
          </w:p>
          <w:p w:rsidR="00F11618" w:rsidRDefault="00F11618" w:rsidP="00D97059">
            <w:pPr>
              <w:jc w:val="center"/>
            </w:pPr>
            <w:r>
              <w:t>ул. Ленина, соединение с ул. Октябрьской</w:t>
            </w:r>
          </w:p>
          <w:p w:rsidR="00F11618" w:rsidRPr="003A58CA" w:rsidRDefault="00F11618" w:rsidP="00D97059">
            <w:pPr>
              <w:jc w:val="center"/>
            </w:pPr>
          </w:p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</w:rPr>
            </w:pPr>
            <w:r w:rsidRPr="003A58CA">
              <w:t xml:space="preserve"> </w:t>
            </w:r>
          </w:p>
        </w:tc>
        <w:tc>
          <w:tcPr>
            <w:tcW w:w="1074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 Ленина поворот от здания «Левженского  клуба» д. №69а, до д. №65 ул. Октябрьская</w:t>
            </w:r>
          </w:p>
          <w:p w:rsidR="00F11618" w:rsidRPr="003A58CA" w:rsidRDefault="00F11618" w:rsidP="00D970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700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обеспечение постоянного освещения, вырубка зарослей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июнь-</w:t>
            </w:r>
            <w:r>
              <w:rPr>
                <w:spacing w:val="2"/>
                <w:lang w:eastAsia="en-US"/>
              </w:rPr>
              <w:t>октябрь</w:t>
            </w:r>
            <w:r w:rsidRPr="003A58CA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2021</w:t>
            </w:r>
            <w:r w:rsidRPr="003A58CA">
              <w:rPr>
                <w:spacing w:val="2"/>
                <w:lang w:eastAsia="en-US"/>
              </w:rPr>
              <w:t xml:space="preserve"> г.</w:t>
            </w:r>
          </w:p>
        </w:tc>
      </w:tr>
      <w:tr w:rsidR="00F11618" w:rsidRPr="003A58CA" w:rsidTr="0041420E">
        <w:trPr>
          <w:trHeight w:val="716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3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jc w:val="center"/>
            </w:pPr>
            <w:r>
              <w:t>с. Левжа</w:t>
            </w:r>
          </w:p>
          <w:p w:rsidR="00F11618" w:rsidRDefault="00F11618" w:rsidP="00D97059">
            <w:pPr>
              <w:jc w:val="center"/>
            </w:pPr>
            <w:r>
              <w:t>ул. Ленина, соединение с ул. Октябрьской</w:t>
            </w:r>
          </w:p>
          <w:p w:rsidR="00F11618" w:rsidRPr="003A58CA" w:rsidRDefault="00F11618" w:rsidP="00D97059">
            <w:pPr>
              <w:jc w:val="center"/>
            </w:pPr>
          </w:p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</w:rPr>
            </w:pPr>
            <w:r w:rsidRPr="003A58CA">
              <w:t xml:space="preserve"> </w:t>
            </w:r>
          </w:p>
        </w:tc>
        <w:tc>
          <w:tcPr>
            <w:tcW w:w="1074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 Ленина  д.110,</w:t>
            </w:r>
          </w:p>
          <w:p w:rsidR="00F11618" w:rsidRPr="003A58CA" w:rsidRDefault="00F11618" w:rsidP="00A57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  <w:lang w:eastAsia="en-US"/>
              </w:rPr>
              <w:t>(мост)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30м</w:t>
            </w:r>
          </w:p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Выполнение работ по текущему ремонту</w:t>
            </w:r>
            <w:r>
              <w:t xml:space="preserve">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июнь-</w:t>
            </w:r>
            <w:r>
              <w:rPr>
                <w:spacing w:val="2"/>
                <w:lang w:eastAsia="en-US"/>
              </w:rPr>
              <w:t>октябрь</w:t>
            </w:r>
            <w:r w:rsidRPr="003A58CA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2021</w:t>
            </w:r>
            <w:r w:rsidRPr="003A58CA">
              <w:rPr>
                <w:spacing w:val="2"/>
                <w:lang w:eastAsia="en-US"/>
              </w:rPr>
              <w:t>г.</w:t>
            </w:r>
          </w:p>
        </w:tc>
      </w:tr>
      <w:tr w:rsidR="00F11618" w:rsidRPr="003A58CA" w:rsidTr="0053424F">
        <w:trPr>
          <w:trHeight w:val="716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Default="00F11618" w:rsidP="00D97059">
            <w:pPr>
              <w:widowControl w:val="0"/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4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41420E">
            <w:pPr>
              <w:jc w:val="center"/>
            </w:pPr>
            <w:r>
              <w:t>с. Левжа</w:t>
            </w:r>
          </w:p>
          <w:p w:rsidR="00F11618" w:rsidRDefault="00F11618" w:rsidP="0041420E">
            <w:pPr>
              <w:jc w:val="center"/>
            </w:pPr>
            <w:r>
              <w:t>ул. Ленина,д.54а.</w:t>
            </w:r>
          </w:p>
        </w:tc>
        <w:tc>
          <w:tcPr>
            <w:tcW w:w="1074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Остановка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10м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Выполнение работ по текущему ремонту</w:t>
            </w:r>
            <w:r>
              <w:t xml:space="preserve"> </w:t>
            </w:r>
            <w:r>
              <w:rPr>
                <w:spacing w:val="2"/>
                <w:lang w:eastAsia="en-US"/>
              </w:rPr>
              <w:t>обеспечение постоянного освещения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618" w:rsidRPr="003A58CA" w:rsidRDefault="00F11618" w:rsidP="00D97059">
            <w:pPr>
              <w:widowControl w:val="0"/>
              <w:jc w:val="center"/>
              <w:rPr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июнь-</w:t>
            </w:r>
            <w:r>
              <w:rPr>
                <w:spacing w:val="2"/>
                <w:lang w:eastAsia="en-US"/>
              </w:rPr>
              <w:t>октябрь</w:t>
            </w:r>
            <w:r w:rsidRPr="003A58CA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2021</w:t>
            </w:r>
            <w:r w:rsidRPr="003A58CA">
              <w:rPr>
                <w:spacing w:val="2"/>
                <w:lang w:eastAsia="en-US"/>
              </w:rPr>
              <w:t>г</w:t>
            </w:r>
          </w:p>
        </w:tc>
      </w:tr>
      <w:tr w:rsidR="00F11618" w:rsidRPr="003A58CA">
        <w:trPr>
          <w:trHeight w:val="716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Default="00F11618" w:rsidP="00D97059">
            <w:pPr>
              <w:widowControl w:val="0"/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5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618" w:rsidRDefault="00F11618" w:rsidP="0041420E">
            <w:pPr>
              <w:jc w:val="center"/>
            </w:pPr>
            <w:r>
              <w:t xml:space="preserve"> с. Левжа</w:t>
            </w:r>
          </w:p>
          <w:p w:rsidR="00F11618" w:rsidRDefault="00F11618" w:rsidP="0041420E">
            <w:pPr>
              <w:jc w:val="center"/>
            </w:pPr>
            <w:r>
              <w:t>ул. Октябрьская д.70</w:t>
            </w:r>
          </w:p>
        </w:tc>
        <w:tc>
          <w:tcPr>
            <w:tcW w:w="1074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618" w:rsidRDefault="00F11618" w:rsidP="00D97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Default="00F11618" w:rsidP="00D97059">
            <w:pPr>
              <w:widowControl w:val="0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A72EEB">
            <w:pPr>
              <w:widowControl w:val="0"/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обеспечение постоянного освещения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1618" w:rsidRPr="003A58CA" w:rsidRDefault="00F11618" w:rsidP="00A72EEB">
            <w:pPr>
              <w:widowControl w:val="0"/>
              <w:jc w:val="center"/>
              <w:rPr>
                <w:spacing w:val="2"/>
                <w:lang w:eastAsia="en-US"/>
              </w:rPr>
            </w:pPr>
            <w:r w:rsidRPr="003A58CA">
              <w:rPr>
                <w:spacing w:val="2"/>
                <w:lang w:eastAsia="en-US"/>
              </w:rPr>
              <w:t>июнь-</w:t>
            </w:r>
            <w:r>
              <w:rPr>
                <w:spacing w:val="2"/>
                <w:lang w:eastAsia="en-US"/>
              </w:rPr>
              <w:t>октябрь</w:t>
            </w:r>
            <w:r w:rsidRPr="003A58CA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2021</w:t>
            </w:r>
            <w:r w:rsidRPr="003A58CA">
              <w:rPr>
                <w:spacing w:val="2"/>
                <w:lang w:eastAsia="en-US"/>
              </w:rPr>
              <w:t>г</w:t>
            </w:r>
          </w:p>
        </w:tc>
      </w:tr>
    </w:tbl>
    <w:p w:rsidR="00F11618" w:rsidRPr="003A58CA" w:rsidRDefault="00F11618" w:rsidP="00DE5707">
      <w:pPr>
        <w:spacing w:line="360" w:lineRule="auto"/>
        <w:jc w:val="both"/>
        <w:rPr>
          <w:color w:val="0D0D0D"/>
        </w:rPr>
      </w:pPr>
    </w:p>
    <w:p w:rsidR="00F11618" w:rsidRPr="0096459D" w:rsidRDefault="00F11618" w:rsidP="0096459D">
      <w:pPr>
        <w:shd w:val="clear" w:color="auto" w:fill="FFFFFF"/>
        <w:spacing w:before="150" w:after="150" w:line="408" w:lineRule="atLeast"/>
        <w:rPr>
          <w:color w:val="000000"/>
          <w:sz w:val="28"/>
          <w:szCs w:val="28"/>
        </w:rPr>
      </w:pPr>
    </w:p>
    <w:p w:rsidR="00F11618" w:rsidRPr="00E867BB" w:rsidRDefault="00F11618">
      <w:pPr>
        <w:jc w:val="center"/>
        <w:rPr>
          <w:rStyle w:val="a4"/>
          <w:color w:val="000000"/>
          <w:sz w:val="28"/>
          <w:szCs w:val="28"/>
        </w:rPr>
      </w:pPr>
    </w:p>
    <w:sectPr w:rsidR="00F11618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91ABC"/>
    <w:rsid w:val="000C3DC2"/>
    <w:rsid w:val="00100F06"/>
    <w:rsid w:val="0017735E"/>
    <w:rsid w:val="001A520C"/>
    <w:rsid w:val="001D696A"/>
    <w:rsid w:val="00243E1C"/>
    <w:rsid w:val="002976A9"/>
    <w:rsid w:val="002E275F"/>
    <w:rsid w:val="003214F9"/>
    <w:rsid w:val="0032666E"/>
    <w:rsid w:val="00331E13"/>
    <w:rsid w:val="003A58CA"/>
    <w:rsid w:val="003D09BC"/>
    <w:rsid w:val="003E287E"/>
    <w:rsid w:val="004024E8"/>
    <w:rsid w:val="0041420E"/>
    <w:rsid w:val="004278FA"/>
    <w:rsid w:val="004A4056"/>
    <w:rsid w:val="004C0371"/>
    <w:rsid w:val="0053424F"/>
    <w:rsid w:val="006C4F05"/>
    <w:rsid w:val="0070563D"/>
    <w:rsid w:val="00720E09"/>
    <w:rsid w:val="007357D5"/>
    <w:rsid w:val="00757097"/>
    <w:rsid w:val="007F1832"/>
    <w:rsid w:val="0093454C"/>
    <w:rsid w:val="009455FF"/>
    <w:rsid w:val="0094675C"/>
    <w:rsid w:val="0096459D"/>
    <w:rsid w:val="00985B1B"/>
    <w:rsid w:val="009958E6"/>
    <w:rsid w:val="009E1C94"/>
    <w:rsid w:val="00A059B9"/>
    <w:rsid w:val="00A41C3C"/>
    <w:rsid w:val="00A44BAA"/>
    <w:rsid w:val="00A57CD4"/>
    <w:rsid w:val="00A72EEB"/>
    <w:rsid w:val="00AE24C6"/>
    <w:rsid w:val="00AF02F3"/>
    <w:rsid w:val="00C7089D"/>
    <w:rsid w:val="00C936A2"/>
    <w:rsid w:val="00D17004"/>
    <w:rsid w:val="00D354A9"/>
    <w:rsid w:val="00D97059"/>
    <w:rsid w:val="00DE5707"/>
    <w:rsid w:val="00E105C2"/>
    <w:rsid w:val="00E23E72"/>
    <w:rsid w:val="00E837B5"/>
    <w:rsid w:val="00E867BB"/>
    <w:rsid w:val="00E92B2A"/>
    <w:rsid w:val="00ED4FE5"/>
    <w:rsid w:val="00EE7686"/>
    <w:rsid w:val="00F07186"/>
    <w:rsid w:val="00F11618"/>
    <w:rsid w:val="00F337C7"/>
    <w:rsid w:val="00FB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1D696A"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1D69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6A9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D696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D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6A9"/>
    <w:rPr>
      <w:rFonts w:ascii="Times New Roman" w:hAnsi="Times New Roman" w:cs="Times New Roman"/>
      <w:color w:val="00000A"/>
      <w:sz w:val="2"/>
      <w:szCs w:val="2"/>
    </w:rPr>
  </w:style>
  <w:style w:type="paragraph" w:customStyle="1" w:styleId="ConsPlusNormal">
    <w:name w:val="ConsPlusNormal"/>
    <w:uiPriority w:val="99"/>
    <w:rsid w:val="001D696A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6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76A9"/>
    <w:rPr>
      <w:rFonts w:ascii="Times New Roman" w:hAnsi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76A9"/>
    <w:rPr>
      <w:rFonts w:ascii="Times New Roman" w:hAnsi="Times New Roman" w:cs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  <w:style w:type="paragraph" w:customStyle="1" w:styleId="consplusnormal0">
    <w:name w:val="consplusnormal"/>
    <w:basedOn w:val="Normal"/>
    <w:uiPriority w:val="99"/>
    <w:rsid w:val="0096459D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rsid w:val="0096459D"/>
    <w:rPr>
      <w:b/>
      <w:bCs/>
    </w:rPr>
  </w:style>
  <w:style w:type="character" w:customStyle="1" w:styleId="a6">
    <w:name w:val="Гипертекстовая ссылка"/>
    <w:basedOn w:val="DefaultParagraphFont"/>
    <w:uiPriority w:val="99"/>
    <w:rsid w:val="00ED4FE5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422</Words>
  <Characters>2412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cp:lastPrinted>2020-03-02T13:00:00Z</cp:lastPrinted>
  <dcterms:created xsi:type="dcterms:W3CDTF">2020-03-10T06:35:00Z</dcterms:created>
  <dcterms:modified xsi:type="dcterms:W3CDTF">2021-05-26T07:07:00Z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