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FB" w:rsidRDefault="005705FB" w:rsidP="005705FB">
      <w:pPr>
        <w:jc w:val="center"/>
        <w:rPr>
          <w:sz w:val="28"/>
          <w:szCs w:val="28"/>
        </w:rPr>
      </w:pPr>
      <w:r>
        <w:rPr>
          <w:sz w:val="28"/>
          <w:szCs w:val="28"/>
        </w:rPr>
        <w:t>СОВЕТ ДЕПУТАТОВ ПРИРЕЧЕНСКОГО СЕЛЬСКОГО ПОСЕЛЕНИЯ</w:t>
      </w:r>
    </w:p>
    <w:p w:rsidR="005705FB" w:rsidRDefault="005705FB" w:rsidP="005705FB">
      <w:pPr>
        <w:ind w:firstLine="708"/>
        <w:rPr>
          <w:sz w:val="28"/>
          <w:szCs w:val="28"/>
        </w:rPr>
      </w:pPr>
      <w:r>
        <w:rPr>
          <w:sz w:val="28"/>
          <w:szCs w:val="28"/>
        </w:rPr>
        <w:t xml:space="preserve">                 РУЗАЕВСКОГО МУНИЦИПАЛЬНОГО РАЙОНА</w:t>
      </w:r>
    </w:p>
    <w:p w:rsidR="005705FB" w:rsidRDefault="005705FB" w:rsidP="005705FB">
      <w:pPr>
        <w:jc w:val="center"/>
        <w:rPr>
          <w:sz w:val="28"/>
          <w:szCs w:val="28"/>
        </w:rPr>
      </w:pPr>
      <w:r>
        <w:rPr>
          <w:sz w:val="28"/>
          <w:szCs w:val="28"/>
        </w:rPr>
        <w:t>РЕСПУБЛИКИ МОРДОВИЯ</w:t>
      </w:r>
    </w:p>
    <w:p w:rsidR="005705FB" w:rsidRDefault="005705FB" w:rsidP="005705FB">
      <w:pPr>
        <w:ind w:firstLine="708"/>
        <w:rPr>
          <w:sz w:val="28"/>
          <w:szCs w:val="28"/>
        </w:rPr>
      </w:pPr>
    </w:p>
    <w:p w:rsidR="005705FB" w:rsidRDefault="005705FB" w:rsidP="005705FB">
      <w:pPr>
        <w:pStyle w:val="ConsTitle"/>
        <w:widowControl/>
        <w:spacing w:line="204" w:lineRule="auto"/>
        <w:jc w:val="center"/>
        <w:rPr>
          <w:rFonts w:ascii="Times New Roman" w:hAnsi="Times New Roman" w:cs="Times New Roman"/>
          <w:sz w:val="28"/>
          <w:szCs w:val="28"/>
        </w:rPr>
      </w:pPr>
      <w:r>
        <w:rPr>
          <w:rFonts w:ascii="Times New Roman" w:hAnsi="Times New Roman" w:cs="Times New Roman"/>
          <w:sz w:val="28"/>
          <w:szCs w:val="28"/>
        </w:rPr>
        <w:t xml:space="preserve"> РЕШЕНИЕ</w:t>
      </w:r>
    </w:p>
    <w:p w:rsidR="005705FB" w:rsidRDefault="005705FB" w:rsidP="005705FB">
      <w:pPr>
        <w:pStyle w:val="ConsTitle"/>
        <w:widowControl/>
        <w:spacing w:line="204" w:lineRule="auto"/>
        <w:jc w:val="center"/>
        <w:rPr>
          <w:rFonts w:ascii="Times New Roman" w:hAnsi="Times New Roman" w:cs="Times New Roman"/>
          <w:sz w:val="28"/>
          <w:szCs w:val="28"/>
        </w:rPr>
      </w:pPr>
    </w:p>
    <w:p w:rsidR="005705FB" w:rsidRDefault="005705FB" w:rsidP="005705FB">
      <w:pPr>
        <w:ind w:firstLine="708"/>
        <w:rPr>
          <w:sz w:val="28"/>
          <w:szCs w:val="28"/>
        </w:rPr>
      </w:pPr>
      <w:r>
        <w:rPr>
          <w:sz w:val="28"/>
          <w:szCs w:val="28"/>
        </w:rPr>
        <w:t>от 30.06.2022 г.</w:t>
      </w:r>
      <w:r>
        <w:rPr>
          <w:sz w:val="28"/>
          <w:szCs w:val="28"/>
        </w:rPr>
        <w:tab/>
      </w:r>
      <w:r>
        <w:rPr>
          <w:sz w:val="28"/>
          <w:szCs w:val="28"/>
        </w:rPr>
        <w:tab/>
      </w:r>
      <w:r>
        <w:rPr>
          <w:sz w:val="28"/>
          <w:szCs w:val="28"/>
        </w:rPr>
        <w:tab/>
      </w:r>
      <w:r>
        <w:rPr>
          <w:sz w:val="28"/>
          <w:szCs w:val="28"/>
        </w:rPr>
        <w:tab/>
        <w:t xml:space="preserve">          </w:t>
      </w:r>
      <w:r>
        <w:rPr>
          <w:sz w:val="28"/>
          <w:szCs w:val="28"/>
        </w:rPr>
        <w:tab/>
        <w:t xml:space="preserve">              </w:t>
      </w:r>
      <w:r>
        <w:rPr>
          <w:sz w:val="28"/>
          <w:szCs w:val="28"/>
        </w:rPr>
        <w:tab/>
      </w:r>
      <w:r>
        <w:rPr>
          <w:sz w:val="28"/>
          <w:szCs w:val="28"/>
        </w:rPr>
        <w:tab/>
        <w:t>№ 12/59</w:t>
      </w:r>
    </w:p>
    <w:p w:rsidR="005705FB" w:rsidRDefault="005705FB" w:rsidP="005705FB">
      <w:pPr>
        <w:jc w:val="center"/>
        <w:rPr>
          <w:sz w:val="28"/>
          <w:szCs w:val="28"/>
        </w:rPr>
      </w:pPr>
    </w:p>
    <w:p w:rsidR="005705FB" w:rsidRDefault="005705FB" w:rsidP="005705FB">
      <w:pPr>
        <w:jc w:val="center"/>
        <w:rPr>
          <w:sz w:val="28"/>
          <w:szCs w:val="28"/>
        </w:rPr>
      </w:pPr>
      <w:r>
        <w:rPr>
          <w:sz w:val="28"/>
          <w:szCs w:val="28"/>
        </w:rPr>
        <w:t>п.Левженский</w:t>
      </w:r>
    </w:p>
    <w:p w:rsidR="005705FB" w:rsidRDefault="005705FB" w:rsidP="005705FB">
      <w:pPr>
        <w:jc w:val="center"/>
        <w:rPr>
          <w:sz w:val="28"/>
          <w:szCs w:val="28"/>
        </w:rPr>
      </w:pPr>
    </w:p>
    <w:p w:rsidR="005705FB" w:rsidRPr="00937C67" w:rsidRDefault="005705FB" w:rsidP="005705FB">
      <w:pPr>
        <w:jc w:val="center"/>
        <w:rPr>
          <w:b/>
          <w:spacing w:val="-1"/>
          <w:sz w:val="28"/>
          <w:szCs w:val="28"/>
        </w:rPr>
      </w:pPr>
      <w:r w:rsidRPr="00937C67">
        <w:rPr>
          <w:b/>
          <w:spacing w:val="-1"/>
          <w:sz w:val="28"/>
          <w:szCs w:val="28"/>
        </w:rPr>
        <w:t>О вынесении  на публичные  слушания  проекта решения Совета депутатов Приреченского сельского  поселения «О внесении  изменений  в Устав Приреченского  сельского поселения Приреченскогосельского поселения Рузаевского муниципального района Республики Мордовия»</w:t>
      </w:r>
    </w:p>
    <w:p w:rsidR="005705FB" w:rsidRPr="00937C67" w:rsidRDefault="005705FB" w:rsidP="005705FB">
      <w:pPr>
        <w:rPr>
          <w:spacing w:val="-1"/>
          <w:sz w:val="28"/>
          <w:szCs w:val="28"/>
        </w:rPr>
      </w:pPr>
    </w:p>
    <w:p w:rsidR="005705FB" w:rsidRPr="00937C67" w:rsidRDefault="005705FB" w:rsidP="005705FB">
      <w:pPr>
        <w:rPr>
          <w:spacing w:val="-1"/>
          <w:sz w:val="28"/>
          <w:szCs w:val="28"/>
        </w:rPr>
      </w:pPr>
      <w:r w:rsidRPr="00937C67">
        <w:rPr>
          <w:spacing w:val="-1"/>
          <w:sz w:val="28"/>
          <w:szCs w:val="28"/>
        </w:rPr>
        <w:t xml:space="preserve">   В целях приведения Устава Приреченского сельского поселения  Рузаевского муниципального района Республики Мордовия в соответствии с действующим законодательством, руководствуясь статьей 17 Устава Приреченского сельского поселения Рузаевского муниципального района, </w:t>
      </w:r>
    </w:p>
    <w:p w:rsidR="005705FB" w:rsidRPr="00937C67" w:rsidRDefault="005705FB" w:rsidP="005705FB">
      <w:pPr>
        <w:rPr>
          <w:spacing w:val="-1"/>
          <w:sz w:val="28"/>
          <w:szCs w:val="28"/>
        </w:rPr>
      </w:pPr>
    </w:p>
    <w:p w:rsidR="005705FB" w:rsidRPr="00937C67" w:rsidRDefault="005705FB" w:rsidP="005705FB">
      <w:pPr>
        <w:jc w:val="center"/>
        <w:rPr>
          <w:b/>
          <w:sz w:val="28"/>
          <w:szCs w:val="28"/>
        </w:rPr>
      </w:pPr>
      <w:r w:rsidRPr="00937C67">
        <w:rPr>
          <w:b/>
          <w:sz w:val="28"/>
          <w:szCs w:val="28"/>
        </w:rPr>
        <w:t>Совет депутатов Приреченского сельского поселения</w:t>
      </w:r>
    </w:p>
    <w:p w:rsidR="005705FB" w:rsidRPr="00937C67" w:rsidRDefault="005705FB" w:rsidP="005705FB">
      <w:pPr>
        <w:jc w:val="center"/>
        <w:rPr>
          <w:b/>
          <w:sz w:val="28"/>
          <w:szCs w:val="28"/>
        </w:rPr>
      </w:pPr>
      <w:r w:rsidRPr="00937C67">
        <w:rPr>
          <w:b/>
          <w:sz w:val="28"/>
          <w:szCs w:val="28"/>
        </w:rPr>
        <w:t>Рузаевского муниципального района Республики Мордовия</w:t>
      </w:r>
    </w:p>
    <w:p w:rsidR="005705FB" w:rsidRPr="00937C67" w:rsidRDefault="005705FB" w:rsidP="005705FB">
      <w:pPr>
        <w:jc w:val="center"/>
        <w:rPr>
          <w:b/>
          <w:sz w:val="28"/>
          <w:szCs w:val="28"/>
        </w:rPr>
      </w:pPr>
      <w:r w:rsidRPr="00937C67">
        <w:rPr>
          <w:b/>
          <w:sz w:val="28"/>
          <w:szCs w:val="28"/>
        </w:rPr>
        <w:t>РЕШИЛ:</w:t>
      </w:r>
    </w:p>
    <w:p w:rsidR="005705FB" w:rsidRPr="00937C67" w:rsidRDefault="005705FB" w:rsidP="005705FB">
      <w:pPr>
        <w:rPr>
          <w:spacing w:val="-1"/>
          <w:sz w:val="28"/>
          <w:szCs w:val="28"/>
        </w:rPr>
      </w:pPr>
    </w:p>
    <w:p w:rsidR="005705FB" w:rsidRPr="00937C67" w:rsidRDefault="005705FB" w:rsidP="005705FB">
      <w:pPr>
        <w:ind w:firstLine="284"/>
        <w:rPr>
          <w:spacing w:val="-1"/>
          <w:sz w:val="28"/>
          <w:szCs w:val="28"/>
        </w:rPr>
      </w:pPr>
      <w:r w:rsidRPr="00937C67">
        <w:rPr>
          <w:spacing w:val="-1"/>
          <w:sz w:val="28"/>
          <w:szCs w:val="28"/>
        </w:rPr>
        <w:t>1.Опубликовать и вынести на публичные слушания проект решения Совета депутатов Приреченского сельского поселения «О внесении изменений в Устав Приреченского сельского поселения  Рузаевского муниципального района», внесенный на рассмотрение Совета депутатов Приреченского сельского поселения Рузаевского муниципального района Республики Мордовия администрацией Приреченского сельского поселения Рузаевского муниципального района Республики Мордовия (приложение 1).</w:t>
      </w:r>
    </w:p>
    <w:p w:rsidR="005705FB" w:rsidRPr="00937C67" w:rsidRDefault="005705FB" w:rsidP="005705FB">
      <w:pPr>
        <w:ind w:firstLine="284"/>
        <w:rPr>
          <w:spacing w:val="-1"/>
          <w:sz w:val="28"/>
          <w:szCs w:val="28"/>
        </w:rPr>
      </w:pPr>
      <w:r w:rsidRPr="00937C67">
        <w:rPr>
          <w:spacing w:val="-1"/>
          <w:sz w:val="28"/>
          <w:szCs w:val="28"/>
        </w:rPr>
        <w:t>2.Определить, что место и время проведения публичных слушаний устанавливается в соответствии с графиком (приложение 2).</w:t>
      </w:r>
    </w:p>
    <w:p w:rsidR="005705FB" w:rsidRPr="00937C67" w:rsidRDefault="005705FB" w:rsidP="005705FB">
      <w:pPr>
        <w:ind w:firstLine="284"/>
        <w:rPr>
          <w:spacing w:val="-1"/>
          <w:sz w:val="28"/>
          <w:szCs w:val="28"/>
        </w:rPr>
      </w:pPr>
      <w:r w:rsidRPr="00937C67">
        <w:rPr>
          <w:spacing w:val="-1"/>
          <w:sz w:val="28"/>
          <w:szCs w:val="28"/>
        </w:rPr>
        <w:t>3.Установить, что организация и проведение публичных слушаний осуществляется рабочей группой (приложение 3).</w:t>
      </w:r>
    </w:p>
    <w:p w:rsidR="005705FB" w:rsidRPr="00937C67" w:rsidRDefault="005705FB" w:rsidP="005705FB">
      <w:pPr>
        <w:ind w:firstLine="284"/>
        <w:rPr>
          <w:spacing w:val="-1"/>
          <w:sz w:val="28"/>
          <w:szCs w:val="28"/>
        </w:rPr>
      </w:pPr>
      <w:r w:rsidRPr="00937C67">
        <w:rPr>
          <w:spacing w:val="-1"/>
          <w:sz w:val="28"/>
          <w:szCs w:val="28"/>
        </w:rPr>
        <w:t xml:space="preserve">4.Предложения по проекту решения Совета депутатов Приреченского сельского поселения « О внесении изменений в Устав Приреченского сельского поселения  Рузаевского муниципального района» принимаются рабочей группой по </w:t>
      </w:r>
      <w:r>
        <w:rPr>
          <w:spacing w:val="-1"/>
          <w:sz w:val="28"/>
          <w:szCs w:val="28"/>
        </w:rPr>
        <w:t>28.07.2022</w:t>
      </w:r>
      <w:r w:rsidRPr="00937C67">
        <w:rPr>
          <w:spacing w:val="-1"/>
          <w:sz w:val="28"/>
          <w:szCs w:val="28"/>
        </w:rPr>
        <w:t xml:space="preserve"> года включительно в соответствии с прилагаемой формой внесения предложений по проекту решения Совета депутатов Приреченского сельского поселения «О внесении изменений в Устав Приреченского сельского поселения  Рузаевского муниципального района» (приложение 4) по адресу: Республика Мордовия, Рузаевский район,  п. Левженский,  ул. Центральная, д.29, (тел. 5-15-61) с 8 ч. 00 мин. до 17 ч. 00 мин., кроме субботы и воскресенья </w:t>
      </w:r>
    </w:p>
    <w:p w:rsidR="005705FB" w:rsidRPr="00937C67" w:rsidRDefault="005705FB" w:rsidP="005705FB">
      <w:pPr>
        <w:ind w:firstLine="284"/>
        <w:rPr>
          <w:spacing w:val="-1"/>
          <w:sz w:val="28"/>
          <w:szCs w:val="28"/>
        </w:rPr>
      </w:pPr>
      <w:r w:rsidRPr="00937C67">
        <w:rPr>
          <w:spacing w:val="-1"/>
          <w:sz w:val="28"/>
          <w:szCs w:val="28"/>
        </w:rPr>
        <w:t xml:space="preserve">5.Обсуждение   проекта  решения  Совета  депутатов    Приреченского сельского </w:t>
      </w:r>
      <w:r w:rsidRPr="00937C67">
        <w:rPr>
          <w:spacing w:val="-1"/>
          <w:sz w:val="28"/>
          <w:szCs w:val="28"/>
        </w:rPr>
        <w:lastRenderedPageBreak/>
        <w:t>поселения «О внесении изменений в Устав Приреченского сельского поселения Рузаевского муниципального района» осуществляется в порядке, установленном Положением о порядке проведения публичных слушаний.</w:t>
      </w:r>
    </w:p>
    <w:p w:rsidR="005705FB" w:rsidRPr="00937C67" w:rsidRDefault="005705FB" w:rsidP="005705FB">
      <w:pPr>
        <w:rPr>
          <w:sz w:val="28"/>
          <w:szCs w:val="28"/>
        </w:rPr>
      </w:pPr>
      <w:r w:rsidRPr="00937C67">
        <w:rPr>
          <w:spacing w:val="-1"/>
          <w:sz w:val="28"/>
          <w:szCs w:val="28"/>
        </w:rPr>
        <w:t xml:space="preserve">   6. </w:t>
      </w:r>
      <w:r w:rsidRPr="00937C67">
        <w:rPr>
          <w:sz w:val="28"/>
          <w:szCs w:val="28"/>
        </w:rPr>
        <w:t xml:space="preserve">Настоящее решение вступает в силу со дня его опубликования  на официальном сайте органов местного самоуправления Рузаевского муниципального района в сети «Интернет» по адресу: ruzaevka-rm.ru.  </w:t>
      </w:r>
      <w:r w:rsidRPr="00937C67">
        <w:rPr>
          <w:sz w:val="28"/>
          <w:szCs w:val="28"/>
        </w:rPr>
        <w:tab/>
        <w:t xml:space="preserve">           </w:t>
      </w:r>
      <w:r w:rsidRPr="00937C67">
        <w:rPr>
          <w:sz w:val="28"/>
          <w:szCs w:val="28"/>
        </w:rPr>
        <w:tab/>
      </w:r>
    </w:p>
    <w:p w:rsidR="005705FB" w:rsidRPr="00937C67" w:rsidRDefault="005705FB" w:rsidP="005705FB">
      <w:pPr>
        <w:ind w:firstLine="284"/>
        <w:rPr>
          <w:spacing w:val="-1"/>
          <w:sz w:val="28"/>
          <w:szCs w:val="28"/>
        </w:rPr>
      </w:pPr>
    </w:p>
    <w:p w:rsidR="005705FB" w:rsidRPr="00937C67" w:rsidRDefault="005705FB" w:rsidP="005705FB">
      <w:pPr>
        <w:rPr>
          <w:spacing w:val="-1"/>
          <w:sz w:val="28"/>
          <w:szCs w:val="28"/>
        </w:rPr>
      </w:pPr>
    </w:p>
    <w:p w:rsidR="005705FB" w:rsidRPr="00937C67" w:rsidRDefault="005705FB" w:rsidP="005705FB">
      <w:pPr>
        <w:rPr>
          <w:sz w:val="28"/>
          <w:szCs w:val="28"/>
        </w:rPr>
      </w:pPr>
    </w:p>
    <w:p w:rsidR="005705FB" w:rsidRPr="00937C67" w:rsidRDefault="005705FB" w:rsidP="005705FB">
      <w:pPr>
        <w:rPr>
          <w:sz w:val="28"/>
          <w:szCs w:val="28"/>
        </w:rPr>
      </w:pPr>
      <w:r w:rsidRPr="00937C67">
        <w:rPr>
          <w:sz w:val="28"/>
          <w:szCs w:val="28"/>
        </w:rPr>
        <w:t xml:space="preserve">Глава Приреченского </w:t>
      </w:r>
    </w:p>
    <w:p w:rsidR="005705FB" w:rsidRPr="00937C67" w:rsidRDefault="005705FB" w:rsidP="005705FB">
      <w:pPr>
        <w:rPr>
          <w:sz w:val="28"/>
          <w:szCs w:val="28"/>
        </w:rPr>
      </w:pPr>
      <w:r w:rsidRPr="00937C67">
        <w:rPr>
          <w:sz w:val="28"/>
          <w:szCs w:val="28"/>
        </w:rPr>
        <w:t>сельского поселения                                                                Г.Ф. Шуюпова</w:t>
      </w:r>
    </w:p>
    <w:p w:rsidR="005705FB" w:rsidRPr="00937C67" w:rsidRDefault="005705FB" w:rsidP="005705FB">
      <w:pPr>
        <w:pStyle w:val="2"/>
        <w:spacing w:before="0"/>
        <w:jc w:val="right"/>
        <w:rPr>
          <w:rFonts w:ascii="Times New Roman" w:hAnsi="Times New Roman"/>
          <w:b/>
          <w:color w:val="auto"/>
          <w:sz w:val="28"/>
          <w:szCs w:val="28"/>
        </w:rPr>
      </w:pPr>
    </w:p>
    <w:p w:rsidR="005705FB" w:rsidRPr="00937C67" w:rsidRDefault="005705FB" w:rsidP="005705FB">
      <w:pPr>
        <w:rPr>
          <w:sz w:val="28"/>
          <w:szCs w:val="28"/>
        </w:rPr>
      </w:pPr>
    </w:p>
    <w:p w:rsidR="005705FB" w:rsidRPr="00937C67" w:rsidRDefault="005705FB" w:rsidP="005705FB">
      <w:pPr>
        <w:rPr>
          <w:sz w:val="28"/>
          <w:szCs w:val="28"/>
        </w:rPr>
      </w:pPr>
    </w:p>
    <w:p w:rsidR="005705FB" w:rsidRPr="00937C67"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Default="005705FB" w:rsidP="005705FB">
      <w:pPr>
        <w:rPr>
          <w:sz w:val="28"/>
          <w:szCs w:val="28"/>
        </w:rPr>
      </w:pPr>
    </w:p>
    <w:p w:rsidR="005705FB" w:rsidRPr="00937C67" w:rsidRDefault="005705FB" w:rsidP="005705FB">
      <w:pPr>
        <w:rPr>
          <w:sz w:val="28"/>
          <w:szCs w:val="28"/>
        </w:rPr>
      </w:pPr>
    </w:p>
    <w:p w:rsidR="005705FB" w:rsidRPr="00D76CE2" w:rsidRDefault="005705FB" w:rsidP="005705FB"/>
    <w:p w:rsidR="005705FB" w:rsidRPr="00D76CE2" w:rsidRDefault="005705FB" w:rsidP="005705FB"/>
    <w:p w:rsidR="005705FB" w:rsidRPr="00D76CE2" w:rsidRDefault="005705FB" w:rsidP="005705FB"/>
    <w:p w:rsidR="005705FB" w:rsidRPr="00153FAB" w:rsidRDefault="005705FB" w:rsidP="005705FB">
      <w:pPr>
        <w:ind w:firstLine="720"/>
        <w:jc w:val="right"/>
        <w:rPr>
          <w:sz w:val="24"/>
          <w:szCs w:val="24"/>
        </w:rPr>
      </w:pPr>
      <w:r w:rsidRPr="00153FAB">
        <w:rPr>
          <w:sz w:val="24"/>
          <w:szCs w:val="24"/>
        </w:rPr>
        <w:t>Приложение 1</w:t>
      </w:r>
    </w:p>
    <w:p w:rsidR="005705FB" w:rsidRPr="00153FAB" w:rsidRDefault="005705FB" w:rsidP="005705FB">
      <w:pPr>
        <w:ind w:firstLine="720"/>
        <w:jc w:val="right"/>
        <w:rPr>
          <w:sz w:val="24"/>
          <w:szCs w:val="24"/>
        </w:rPr>
      </w:pPr>
      <w:r w:rsidRPr="00153FAB">
        <w:rPr>
          <w:sz w:val="24"/>
          <w:szCs w:val="24"/>
        </w:rPr>
        <w:t xml:space="preserve">                                                                                              к решению Совета депутатов </w:t>
      </w:r>
    </w:p>
    <w:p w:rsidR="005705FB" w:rsidRPr="00153FAB" w:rsidRDefault="005705FB" w:rsidP="005705FB">
      <w:pPr>
        <w:ind w:left="3402" w:hanging="141"/>
        <w:jc w:val="right"/>
        <w:rPr>
          <w:sz w:val="24"/>
          <w:szCs w:val="24"/>
        </w:rPr>
      </w:pPr>
      <w:r w:rsidRPr="00153FAB">
        <w:rPr>
          <w:sz w:val="24"/>
          <w:szCs w:val="24"/>
        </w:rPr>
        <w:t xml:space="preserve">             Приреченского сельского поселения </w:t>
      </w:r>
    </w:p>
    <w:p w:rsidR="005705FB" w:rsidRPr="00153FAB" w:rsidRDefault="005705FB" w:rsidP="005705FB">
      <w:pPr>
        <w:ind w:left="3402" w:hanging="141"/>
        <w:jc w:val="right"/>
        <w:rPr>
          <w:sz w:val="24"/>
          <w:szCs w:val="24"/>
        </w:rPr>
      </w:pPr>
      <w:r w:rsidRPr="00153FAB">
        <w:rPr>
          <w:sz w:val="24"/>
          <w:szCs w:val="24"/>
        </w:rPr>
        <w:t xml:space="preserve">от         2022 года  №   </w:t>
      </w:r>
    </w:p>
    <w:p w:rsidR="005705FB" w:rsidRPr="00153FAB" w:rsidRDefault="005705FB" w:rsidP="005705FB">
      <w:pPr>
        <w:ind w:left="3402" w:hanging="141"/>
        <w:jc w:val="right"/>
        <w:rPr>
          <w:sz w:val="24"/>
          <w:szCs w:val="24"/>
        </w:rPr>
      </w:pPr>
    </w:p>
    <w:p w:rsidR="005705FB" w:rsidRPr="00153FAB" w:rsidRDefault="005705FB" w:rsidP="005705FB">
      <w:pPr>
        <w:jc w:val="center"/>
        <w:rPr>
          <w:caps/>
          <w:sz w:val="32"/>
          <w:szCs w:val="32"/>
        </w:rPr>
      </w:pPr>
      <w:r w:rsidRPr="00153FAB">
        <w:rPr>
          <w:caps/>
          <w:sz w:val="32"/>
          <w:szCs w:val="32"/>
        </w:rPr>
        <w:t>СОВЕТ ДЕПУТАТОВ</w:t>
      </w:r>
    </w:p>
    <w:p w:rsidR="005705FB" w:rsidRPr="00153FAB" w:rsidRDefault="005705FB" w:rsidP="005705FB">
      <w:pPr>
        <w:jc w:val="center"/>
        <w:rPr>
          <w:sz w:val="32"/>
          <w:szCs w:val="32"/>
        </w:rPr>
      </w:pPr>
      <w:r w:rsidRPr="00153FAB">
        <w:rPr>
          <w:caps/>
          <w:sz w:val="32"/>
          <w:szCs w:val="32"/>
        </w:rPr>
        <w:t>ПРИРЕЧЕНСКОГО  сельского поселения</w:t>
      </w:r>
      <w:r w:rsidRPr="00153FAB">
        <w:rPr>
          <w:sz w:val="32"/>
          <w:szCs w:val="32"/>
        </w:rPr>
        <w:tab/>
      </w:r>
      <w:r w:rsidRPr="00153FAB">
        <w:rPr>
          <w:sz w:val="32"/>
          <w:szCs w:val="32"/>
        </w:rPr>
        <w:tab/>
      </w:r>
    </w:p>
    <w:p w:rsidR="005705FB" w:rsidRPr="00153FAB" w:rsidRDefault="005705FB" w:rsidP="005705FB">
      <w:pPr>
        <w:jc w:val="center"/>
        <w:rPr>
          <w:caps/>
          <w:sz w:val="32"/>
          <w:szCs w:val="32"/>
        </w:rPr>
      </w:pPr>
      <w:r w:rsidRPr="00153FAB">
        <w:rPr>
          <w:caps/>
          <w:sz w:val="32"/>
          <w:szCs w:val="32"/>
        </w:rPr>
        <w:t>РузаевскОГО муниципальнОГО районА</w:t>
      </w:r>
    </w:p>
    <w:p w:rsidR="005705FB" w:rsidRPr="00153FAB" w:rsidRDefault="005705FB" w:rsidP="005705FB">
      <w:pPr>
        <w:jc w:val="center"/>
        <w:rPr>
          <w:sz w:val="32"/>
          <w:szCs w:val="32"/>
        </w:rPr>
      </w:pPr>
      <w:r w:rsidRPr="00153FAB">
        <w:rPr>
          <w:sz w:val="32"/>
          <w:szCs w:val="32"/>
        </w:rPr>
        <w:t>РЕСПУБЛИКА МОРДОВИЯ</w:t>
      </w:r>
    </w:p>
    <w:p w:rsidR="005705FB" w:rsidRDefault="005705FB" w:rsidP="005705FB">
      <w:pPr>
        <w:jc w:val="center"/>
        <w:rPr>
          <w:caps/>
          <w:sz w:val="32"/>
          <w:szCs w:val="32"/>
        </w:rPr>
      </w:pPr>
    </w:p>
    <w:p w:rsidR="005705FB" w:rsidRPr="00153FAB" w:rsidRDefault="005705FB" w:rsidP="005705FB">
      <w:pPr>
        <w:jc w:val="center"/>
        <w:rPr>
          <w:b/>
          <w:caps/>
          <w:sz w:val="32"/>
          <w:szCs w:val="32"/>
        </w:rPr>
      </w:pPr>
      <w:r w:rsidRPr="00153FAB">
        <w:rPr>
          <w:b/>
          <w:caps/>
          <w:sz w:val="32"/>
          <w:szCs w:val="32"/>
        </w:rPr>
        <w:t>ПРОЕКТ</w:t>
      </w:r>
    </w:p>
    <w:p w:rsidR="005705FB" w:rsidRPr="00D76CE2" w:rsidRDefault="005705FB" w:rsidP="005705FB">
      <w:pPr>
        <w:jc w:val="center"/>
        <w:rPr>
          <w:sz w:val="16"/>
          <w:szCs w:val="16"/>
        </w:rPr>
      </w:pPr>
    </w:p>
    <w:p w:rsidR="005705FB" w:rsidRPr="00D76CE2" w:rsidRDefault="005705FB" w:rsidP="005705FB">
      <w:pPr>
        <w:jc w:val="center"/>
        <w:rPr>
          <w:szCs w:val="28"/>
        </w:rPr>
      </w:pPr>
      <w:r w:rsidRPr="00D76CE2">
        <w:rPr>
          <w:b/>
          <w:sz w:val="44"/>
          <w:szCs w:val="44"/>
        </w:rPr>
        <w:t>РЕШЕНИЕ</w:t>
      </w:r>
      <w:r w:rsidRPr="00D76CE2">
        <w:rPr>
          <w:szCs w:val="28"/>
        </w:rPr>
        <w:t xml:space="preserve"> </w:t>
      </w:r>
    </w:p>
    <w:p w:rsidR="005705FB" w:rsidRPr="00D76CE2" w:rsidRDefault="005705FB" w:rsidP="005705FB">
      <w:pPr>
        <w:shd w:val="clear" w:color="auto" w:fill="FFFFFF"/>
        <w:tabs>
          <w:tab w:val="left" w:pos="8218"/>
          <w:tab w:val="left" w:leader="underscore" w:pos="9254"/>
        </w:tabs>
        <w:spacing w:before="326"/>
        <w:ind w:firstLine="720"/>
        <w:rPr>
          <w:spacing w:val="-2"/>
          <w:szCs w:val="28"/>
        </w:rPr>
      </w:pPr>
    </w:p>
    <w:p w:rsidR="005705FB" w:rsidRPr="00153FAB" w:rsidRDefault="005705FB" w:rsidP="005705FB">
      <w:pPr>
        <w:shd w:val="clear" w:color="auto" w:fill="FFFFFF"/>
        <w:tabs>
          <w:tab w:val="left" w:pos="8218"/>
          <w:tab w:val="left" w:leader="underscore" w:pos="9254"/>
        </w:tabs>
        <w:spacing w:before="326"/>
        <w:ind w:firstLine="720"/>
        <w:rPr>
          <w:sz w:val="28"/>
          <w:szCs w:val="28"/>
        </w:rPr>
      </w:pPr>
      <w:r w:rsidRPr="00153FAB">
        <w:rPr>
          <w:spacing w:val="-2"/>
          <w:sz w:val="28"/>
          <w:szCs w:val="28"/>
        </w:rPr>
        <w:t>. 2022г</w:t>
      </w:r>
      <w:r w:rsidRPr="00153FAB">
        <w:rPr>
          <w:rFonts w:ascii="Arial" w:hAnsi="Arial" w:cs="Arial"/>
          <w:sz w:val="28"/>
          <w:szCs w:val="28"/>
        </w:rPr>
        <w:tab/>
      </w:r>
      <w:r w:rsidRPr="00153FAB">
        <w:rPr>
          <w:sz w:val="28"/>
          <w:szCs w:val="28"/>
        </w:rPr>
        <w:t>№___/___</w:t>
      </w:r>
    </w:p>
    <w:p w:rsidR="005705FB" w:rsidRPr="00153FAB" w:rsidRDefault="005705FB" w:rsidP="005705FB">
      <w:pPr>
        <w:jc w:val="center"/>
        <w:rPr>
          <w:sz w:val="28"/>
          <w:szCs w:val="28"/>
          <w:lang w:val="x-none" w:eastAsia="x-none"/>
        </w:rPr>
      </w:pPr>
    </w:p>
    <w:p w:rsidR="005705FB" w:rsidRPr="00153FAB" w:rsidRDefault="005705FB" w:rsidP="005705FB">
      <w:pPr>
        <w:ind w:firstLine="720"/>
        <w:jc w:val="center"/>
        <w:rPr>
          <w:b/>
          <w:bCs/>
          <w:sz w:val="28"/>
          <w:szCs w:val="28"/>
        </w:rPr>
      </w:pPr>
      <w:r w:rsidRPr="00153FAB">
        <w:rPr>
          <w:b/>
          <w:bCs/>
          <w:sz w:val="28"/>
          <w:szCs w:val="28"/>
        </w:rPr>
        <w:t>О внесении изменений в Устав Приреченского сельского поселения  сельского поселения Рузаевского муниципаль</w:t>
      </w:r>
      <w:r>
        <w:rPr>
          <w:b/>
          <w:bCs/>
          <w:sz w:val="28"/>
          <w:szCs w:val="28"/>
        </w:rPr>
        <w:t>ного района Республики Мордовия</w:t>
      </w:r>
    </w:p>
    <w:p w:rsidR="005705FB" w:rsidRPr="00153FAB" w:rsidRDefault="005705FB" w:rsidP="005705FB">
      <w:pPr>
        <w:ind w:firstLine="720"/>
        <w:jc w:val="center"/>
        <w:rPr>
          <w:b/>
          <w:bCs/>
          <w:sz w:val="28"/>
          <w:szCs w:val="28"/>
        </w:rPr>
      </w:pPr>
    </w:p>
    <w:p w:rsidR="005705FB" w:rsidRPr="00153FAB" w:rsidRDefault="005705FB" w:rsidP="005705FB">
      <w:pPr>
        <w:rPr>
          <w:sz w:val="28"/>
          <w:szCs w:val="28"/>
        </w:rPr>
      </w:pPr>
      <w:r w:rsidRPr="00153FAB">
        <w:rPr>
          <w:sz w:val="28"/>
          <w:szCs w:val="28"/>
        </w:rPr>
        <w:t xml:space="preserve">      В целях приведения </w:t>
      </w:r>
      <w:hyperlink r:id="rId6" w:history="1">
        <w:r w:rsidRPr="00153FAB">
          <w:rPr>
            <w:sz w:val="28"/>
            <w:szCs w:val="28"/>
          </w:rPr>
          <w:t>Устава</w:t>
        </w:r>
      </w:hyperlink>
      <w:r w:rsidRPr="00153FAB">
        <w:rPr>
          <w:sz w:val="28"/>
          <w:szCs w:val="28"/>
        </w:rPr>
        <w:t xml:space="preserve"> Приреченского сельского поселения  Рузаевского муниципального района Республики Мордовия в соответствии с действующим законодательством Российской Федерации </w:t>
      </w:r>
      <w:r>
        <w:rPr>
          <w:sz w:val="28"/>
          <w:szCs w:val="28"/>
        </w:rPr>
        <w:t>.</w:t>
      </w:r>
      <w:r w:rsidRPr="00153FAB">
        <w:rPr>
          <w:sz w:val="28"/>
          <w:szCs w:val="28"/>
        </w:rPr>
        <w:t>Федерального закона от 02 марта 2007 года № 25-ФЗ «О муниципальной службе в Российской Федерации», Федерального закона от 6 октября 2003 года N 131-ФЗ «Об общих принципах организации местного самоуправления в Российской Федерации»,  Федерального закона от 27 июля 2004 года N 79-ФЗ «О государственной гражданской службе Российской Федерации»,</w:t>
      </w:r>
    </w:p>
    <w:p w:rsidR="005705FB" w:rsidRPr="00153FAB" w:rsidRDefault="005705FB" w:rsidP="005705FB">
      <w:pPr>
        <w:ind w:firstLine="720"/>
        <w:rPr>
          <w:sz w:val="28"/>
          <w:szCs w:val="28"/>
        </w:rPr>
      </w:pPr>
    </w:p>
    <w:p w:rsidR="005705FB" w:rsidRPr="00153FAB" w:rsidRDefault="005705FB" w:rsidP="005705FB">
      <w:pPr>
        <w:shd w:val="clear" w:color="auto" w:fill="FFFFFF"/>
        <w:tabs>
          <w:tab w:val="left" w:pos="9355"/>
        </w:tabs>
        <w:ind w:right="-5" w:firstLine="720"/>
        <w:jc w:val="center"/>
        <w:rPr>
          <w:b/>
          <w:bCs/>
          <w:sz w:val="28"/>
          <w:szCs w:val="28"/>
        </w:rPr>
      </w:pPr>
      <w:r w:rsidRPr="00153FAB">
        <w:rPr>
          <w:b/>
          <w:bCs/>
          <w:sz w:val="28"/>
          <w:szCs w:val="28"/>
        </w:rPr>
        <w:t>Совет депутатов Приреченского сельского поселения</w:t>
      </w:r>
    </w:p>
    <w:p w:rsidR="005705FB" w:rsidRPr="00153FAB" w:rsidRDefault="005705FB" w:rsidP="005705FB">
      <w:pPr>
        <w:shd w:val="clear" w:color="auto" w:fill="FFFFFF"/>
        <w:tabs>
          <w:tab w:val="left" w:pos="9355"/>
        </w:tabs>
        <w:ind w:right="-5"/>
        <w:jc w:val="center"/>
        <w:rPr>
          <w:b/>
          <w:bCs/>
          <w:spacing w:val="-7"/>
          <w:sz w:val="28"/>
          <w:szCs w:val="28"/>
        </w:rPr>
      </w:pPr>
      <w:r w:rsidRPr="00153FAB">
        <w:rPr>
          <w:b/>
          <w:bCs/>
          <w:sz w:val="28"/>
          <w:szCs w:val="28"/>
        </w:rPr>
        <w:t>Рузаевского муниципального района</w:t>
      </w:r>
      <w:r w:rsidRPr="00153FAB">
        <w:rPr>
          <w:b/>
          <w:bCs/>
          <w:spacing w:val="-7"/>
          <w:sz w:val="28"/>
          <w:szCs w:val="28"/>
        </w:rPr>
        <w:t xml:space="preserve"> Республики Мордовия</w:t>
      </w:r>
    </w:p>
    <w:p w:rsidR="005705FB" w:rsidRPr="00153FAB" w:rsidRDefault="005705FB" w:rsidP="005705FB">
      <w:pPr>
        <w:shd w:val="clear" w:color="auto" w:fill="FFFFFF"/>
        <w:tabs>
          <w:tab w:val="left" w:pos="9355"/>
        </w:tabs>
        <w:ind w:right="-5" w:firstLine="720"/>
        <w:jc w:val="center"/>
        <w:rPr>
          <w:b/>
          <w:bCs/>
          <w:spacing w:val="-7"/>
          <w:sz w:val="28"/>
          <w:szCs w:val="28"/>
        </w:rPr>
      </w:pPr>
      <w:r w:rsidRPr="00153FAB">
        <w:rPr>
          <w:b/>
          <w:bCs/>
          <w:spacing w:val="-7"/>
          <w:sz w:val="28"/>
          <w:szCs w:val="28"/>
        </w:rPr>
        <w:t>РЕШИЛ:</w:t>
      </w:r>
    </w:p>
    <w:p w:rsidR="005705FB" w:rsidRPr="00153FAB" w:rsidRDefault="005705FB" w:rsidP="005705FB">
      <w:pPr>
        <w:spacing w:before="100" w:beforeAutospacing="1"/>
        <w:ind w:firstLine="720"/>
        <w:rPr>
          <w:sz w:val="28"/>
          <w:szCs w:val="28"/>
        </w:rPr>
      </w:pPr>
      <w:r w:rsidRPr="00153FAB">
        <w:rPr>
          <w:sz w:val="28"/>
          <w:szCs w:val="28"/>
        </w:rPr>
        <w:t xml:space="preserve">I. Внести в </w:t>
      </w:r>
      <w:hyperlink r:id="rId7" w:history="1">
        <w:r w:rsidRPr="00153FAB">
          <w:rPr>
            <w:sz w:val="28"/>
            <w:szCs w:val="28"/>
          </w:rPr>
          <w:t>Устав</w:t>
        </w:r>
      </w:hyperlink>
      <w:r w:rsidRPr="00153FAB">
        <w:rPr>
          <w:sz w:val="28"/>
          <w:szCs w:val="28"/>
        </w:rPr>
        <w:t xml:space="preserve"> Приреченского сельского поселения Рузаевского муниципального района Республики Мордовия, принятый решением Совета депутатов Приреченского сельского поселения  Рузаев</w:t>
      </w:r>
      <w:r>
        <w:rPr>
          <w:sz w:val="28"/>
          <w:szCs w:val="28"/>
        </w:rPr>
        <w:t>ского муниципального района от 3 ноября</w:t>
      </w:r>
      <w:r w:rsidRPr="00153FAB">
        <w:rPr>
          <w:sz w:val="28"/>
          <w:szCs w:val="28"/>
        </w:rPr>
        <w:t xml:space="preserve"> 20</w:t>
      </w:r>
      <w:r>
        <w:rPr>
          <w:sz w:val="28"/>
          <w:szCs w:val="28"/>
        </w:rPr>
        <w:t>21 года №2</w:t>
      </w:r>
      <w:r w:rsidRPr="00153FAB">
        <w:rPr>
          <w:sz w:val="28"/>
          <w:szCs w:val="28"/>
        </w:rPr>
        <w:t>/</w:t>
      </w:r>
      <w:r>
        <w:rPr>
          <w:sz w:val="28"/>
          <w:szCs w:val="28"/>
        </w:rPr>
        <w:t>19</w:t>
      </w:r>
      <w:r w:rsidRPr="00153FAB">
        <w:rPr>
          <w:sz w:val="28"/>
          <w:szCs w:val="28"/>
        </w:rPr>
        <w:t>,  следующие изменения:</w:t>
      </w:r>
    </w:p>
    <w:p w:rsidR="005705FB" w:rsidRPr="00C65459" w:rsidRDefault="005705FB" w:rsidP="005705FB">
      <w:pPr>
        <w:tabs>
          <w:tab w:val="left" w:pos="1134"/>
        </w:tabs>
        <w:ind w:left="-142" w:right="-143" w:firstLine="709"/>
        <w:jc w:val="both"/>
        <w:rPr>
          <w:sz w:val="28"/>
          <w:szCs w:val="28"/>
        </w:rPr>
      </w:pPr>
      <w:r w:rsidRPr="00C65459">
        <w:rPr>
          <w:rFonts w:eastAsia="Calibri"/>
          <w:b/>
          <w:sz w:val="28"/>
          <w:szCs w:val="28"/>
        </w:rPr>
        <w:t>1)</w:t>
      </w:r>
      <w:r w:rsidRPr="00C65459">
        <w:rPr>
          <w:rFonts w:eastAsia="Calibri"/>
          <w:sz w:val="28"/>
          <w:szCs w:val="28"/>
        </w:rPr>
        <w:t xml:space="preserve"> </w:t>
      </w:r>
      <w:r w:rsidRPr="00C65459">
        <w:rPr>
          <w:rFonts w:eastAsia="Calibri"/>
          <w:b/>
          <w:sz w:val="28"/>
          <w:szCs w:val="28"/>
        </w:rPr>
        <w:t xml:space="preserve"> </w:t>
      </w:r>
      <w:r w:rsidRPr="00C65459">
        <w:rPr>
          <w:b/>
          <w:sz w:val="28"/>
          <w:szCs w:val="28"/>
        </w:rPr>
        <w:t xml:space="preserve">Статья 34. </w:t>
      </w:r>
      <w:r w:rsidRPr="00C65459">
        <w:rPr>
          <w:b/>
          <w:bCs/>
          <w:sz w:val="28"/>
          <w:szCs w:val="28"/>
        </w:rPr>
        <w:t>Социальные гарантии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осуществляющего свои полномочия на постоянной основе</w:t>
      </w:r>
    </w:p>
    <w:p w:rsidR="005705FB" w:rsidRPr="00C65459" w:rsidRDefault="005705FB" w:rsidP="005705FB">
      <w:pPr>
        <w:pStyle w:val="a3"/>
        <w:widowControl/>
        <w:numPr>
          <w:ilvl w:val="0"/>
          <w:numId w:val="2"/>
        </w:numPr>
        <w:tabs>
          <w:tab w:val="left" w:pos="1134"/>
        </w:tabs>
        <w:ind w:left="-142" w:right="-143" w:firstLine="709"/>
        <w:jc w:val="both"/>
        <w:rPr>
          <w:rFonts w:ascii="Times New Roman" w:hAnsi="Times New Roman" w:cs="Times New Roman"/>
          <w:sz w:val="28"/>
          <w:szCs w:val="28"/>
        </w:rPr>
      </w:pPr>
      <w:r w:rsidRPr="00C65459">
        <w:rPr>
          <w:rFonts w:ascii="Times New Roman" w:hAnsi="Times New Roman" w:cs="Times New Roman"/>
          <w:sz w:val="28"/>
          <w:szCs w:val="28"/>
        </w:rPr>
        <w:lastRenderedPageBreak/>
        <w:t>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Мордовия от 15 июня 2010 года № 47-З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Мордовия» предоставляются следующие социальные гарантии:</w:t>
      </w:r>
    </w:p>
    <w:p w:rsidR="005705FB" w:rsidRPr="00C65459" w:rsidRDefault="005705FB" w:rsidP="005705FB">
      <w:pPr>
        <w:tabs>
          <w:tab w:val="left" w:pos="1134"/>
        </w:tabs>
        <w:ind w:left="-142" w:right="-143" w:firstLine="709"/>
        <w:jc w:val="both"/>
        <w:rPr>
          <w:sz w:val="28"/>
          <w:szCs w:val="28"/>
        </w:rPr>
      </w:pPr>
      <w:r w:rsidRPr="00C65459">
        <w:rPr>
          <w:sz w:val="28"/>
          <w:szCs w:val="28"/>
        </w:rPr>
        <w:t>1) своевременная выплата денежного содержания в полном объеме;</w:t>
      </w:r>
    </w:p>
    <w:p w:rsidR="005705FB" w:rsidRDefault="005705FB" w:rsidP="005705FB">
      <w:pPr>
        <w:tabs>
          <w:tab w:val="left" w:pos="1134"/>
        </w:tabs>
        <w:ind w:left="-142" w:right="-143" w:firstLine="709"/>
        <w:jc w:val="both"/>
        <w:rPr>
          <w:sz w:val="28"/>
          <w:szCs w:val="28"/>
        </w:rPr>
      </w:pPr>
      <w:r w:rsidRPr="00C65459">
        <w:rPr>
          <w:sz w:val="28"/>
          <w:szCs w:val="28"/>
        </w:rPr>
        <w:t>2) ежегодный основной оплачиваемый отпуск, а также ежегодный дополнительный оплачиваемый отпуск за ненормированный рабочий день общей продолжительностью не более 45 календарных дней;</w:t>
      </w:r>
    </w:p>
    <w:p w:rsidR="005705FB" w:rsidRDefault="005705FB" w:rsidP="005705FB">
      <w:pPr>
        <w:tabs>
          <w:tab w:val="left" w:pos="1134"/>
        </w:tabs>
        <w:ind w:left="-142" w:right="-143" w:firstLine="709"/>
        <w:jc w:val="both"/>
        <w:rPr>
          <w:sz w:val="28"/>
          <w:szCs w:val="28"/>
        </w:rPr>
      </w:pPr>
      <w:r>
        <w:rPr>
          <w:sz w:val="28"/>
          <w:szCs w:val="28"/>
        </w:rPr>
        <w:t>3)страхование на случай гибели (смерти), причинения увечья или иного повреждения здоровья в связи  с исполнением должностных обязанностей;</w:t>
      </w:r>
    </w:p>
    <w:p w:rsidR="005705FB" w:rsidRPr="00C65459" w:rsidRDefault="005705FB" w:rsidP="005705FB">
      <w:pPr>
        <w:tabs>
          <w:tab w:val="left" w:pos="1134"/>
        </w:tabs>
        <w:ind w:left="-142" w:right="-143" w:firstLine="709"/>
        <w:jc w:val="both"/>
        <w:rPr>
          <w:sz w:val="28"/>
          <w:szCs w:val="28"/>
        </w:rPr>
      </w:pPr>
      <w:r>
        <w:rPr>
          <w:sz w:val="28"/>
          <w:szCs w:val="28"/>
        </w:rPr>
        <w:t>4) медицинское обслуживание;</w:t>
      </w:r>
    </w:p>
    <w:p w:rsidR="005705FB" w:rsidRDefault="005705FB" w:rsidP="005705FB">
      <w:pPr>
        <w:tabs>
          <w:tab w:val="left" w:pos="1134"/>
        </w:tabs>
        <w:ind w:left="-142" w:right="-143" w:firstLine="709"/>
        <w:jc w:val="both"/>
        <w:rPr>
          <w:sz w:val="28"/>
          <w:szCs w:val="28"/>
        </w:rPr>
      </w:pPr>
      <w:r w:rsidRPr="00C65459">
        <w:rPr>
          <w:sz w:val="28"/>
          <w:szCs w:val="28"/>
        </w:rPr>
        <w:t>3) об</w:t>
      </w:r>
      <w:r>
        <w:rPr>
          <w:sz w:val="28"/>
          <w:szCs w:val="28"/>
        </w:rPr>
        <w:t>еспечение служебным транспортом;</w:t>
      </w:r>
    </w:p>
    <w:p w:rsidR="005705FB" w:rsidRDefault="005705FB" w:rsidP="005705FB">
      <w:pPr>
        <w:tabs>
          <w:tab w:val="left" w:pos="1134"/>
        </w:tabs>
        <w:ind w:left="-142" w:right="-143" w:firstLine="709"/>
        <w:jc w:val="both"/>
        <w:rPr>
          <w:sz w:val="28"/>
          <w:szCs w:val="28"/>
        </w:rPr>
      </w:pPr>
      <w:r>
        <w:rPr>
          <w:sz w:val="28"/>
          <w:szCs w:val="28"/>
        </w:rPr>
        <w:t>6) предоставление указанным лицам, признанным  в установленном порядке нуждающимися в улучшении жилищных условий, права на получение жилого помещения в домах муниципального жилищного фонда по договору социального найма, получение социальной выплаты на строительство или приобретение жилья и жилищных кредитов (займов) в порядке, предусмотренном нормативными правовыми актами муниципального образования.</w:t>
      </w:r>
    </w:p>
    <w:p w:rsidR="005705FB" w:rsidRDefault="005705FB" w:rsidP="005705FB">
      <w:pPr>
        <w:tabs>
          <w:tab w:val="left" w:pos="1134"/>
        </w:tabs>
        <w:ind w:left="-142" w:right="-143" w:firstLine="709"/>
        <w:jc w:val="both"/>
        <w:rPr>
          <w:sz w:val="28"/>
          <w:szCs w:val="28"/>
        </w:rPr>
      </w:pPr>
      <w:r>
        <w:rPr>
          <w:sz w:val="28"/>
          <w:szCs w:val="28"/>
        </w:rPr>
        <w:t>Порядок и условия предоставления, размеры денежных выплат, порядок финансового обеспечения гарантий, указанных в части 1 настоящего пункта, устанавливаются  Советом депутатов с соблюдением положений Закона Республики Мордовия от 15  июня 2010 года №47-З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Мордовия».</w:t>
      </w:r>
    </w:p>
    <w:p w:rsidR="005705FB" w:rsidRDefault="005705FB" w:rsidP="005705FB">
      <w:pPr>
        <w:tabs>
          <w:tab w:val="left" w:pos="1134"/>
        </w:tabs>
        <w:ind w:left="-142" w:right="-143" w:firstLine="709"/>
        <w:jc w:val="both"/>
        <w:rPr>
          <w:sz w:val="28"/>
          <w:szCs w:val="28"/>
        </w:rPr>
      </w:pPr>
      <w:r>
        <w:rPr>
          <w:sz w:val="28"/>
          <w:szCs w:val="28"/>
        </w:rPr>
        <w:t>Финансирование реализации гарантий осуществления полномочий депутата,  выборного должностного лица, осуществляющих свои полномочия на постоянной основе, осуществляется за счет средств местного бюджета.</w:t>
      </w:r>
    </w:p>
    <w:p w:rsidR="005705FB" w:rsidRDefault="005705FB" w:rsidP="005705FB">
      <w:pPr>
        <w:tabs>
          <w:tab w:val="left" w:pos="1134"/>
        </w:tabs>
        <w:ind w:left="-142" w:right="-143" w:firstLine="709"/>
        <w:jc w:val="both"/>
        <w:rPr>
          <w:sz w:val="28"/>
          <w:szCs w:val="28"/>
        </w:rPr>
      </w:pPr>
      <w:r>
        <w:rPr>
          <w:sz w:val="28"/>
          <w:szCs w:val="28"/>
        </w:rPr>
        <w:t>2.Лицу, указанному в п.1 настоящей статьи, переехавшему в муниципальный район (городской округ) для осуществления своих полномочий в органе местного самоуправления, предоставляется право на компенсацию расходов, связанных с наймом (поднаймом) жилого помещения (за исключением платы за коммунальные услуги), а также компенсацию за проживание в местах пребывания (гостиницах, санаториях, домах отдыха и других), выплачиваемые за счет местного бюджета в порядке и пределах, определяемых решением Совета депутатов. Право на указанные компенсации возникает у лица, указанного в п.1 настоящей статьи, при отсутствии у него, а также членов его семьи в муниципальном районе (городском округе) жилого помещения, находящего в собственности или представленного по договору социального найма.</w:t>
      </w:r>
    </w:p>
    <w:p w:rsidR="005705FB" w:rsidRPr="00C65459" w:rsidRDefault="005705FB" w:rsidP="005705FB">
      <w:pPr>
        <w:tabs>
          <w:tab w:val="left" w:pos="1134"/>
        </w:tabs>
        <w:ind w:left="-142" w:right="-143" w:firstLine="709"/>
        <w:jc w:val="both"/>
        <w:rPr>
          <w:sz w:val="28"/>
          <w:szCs w:val="28"/>
        </w:rPr>
      </w:pPr>
      <w:r>
        <w:rPr>
          <w:sz w:val="28"/>
          <w:szCs w:val="28"/>
        </w:rPr>
        <w:t xml:space="preserve">2.2.Лицам, указанным в п.1 настоящей статьи, предоставляется право на компенсацию (оплату) стоимости приобретаемых ими путевой на санаторно-курортное </w:t>
      </w:r>
      <w:r>
        <w:rPr>
          <w:sz w:val="28"/>
          <w:szCs w:val="28"/>
        </w:rPr>
        <w:lastRenderedPageBreak/>
        <w:t>лечение и оздоровление, туристических путевок,  а также на оплату стоимости проезда к месту лечения  и отдыха и обратно, выплачиваемых за счет средств местного бюджета один раз в год, денежную компенсацию лицам, указанным в п.1 настоящей статьи. Не реализовавшим  право на приобретение путевок на санаторно-курортное лечение и оздоровление, туристических путевок, выплачивают за счет местного бюджета в конце календарного года, в порядке и пределах, определяемых решениями Совета депутатов.</w:t>
      </w:r>
    </w:p>
    <w:p w:rsidR="005705FB" w:rsidRDefault="005705FB" w:rsidP="005705FB">
      <w:pPr>
        <w:ind w:left="-142" w:right="-143" w:firstLine="709"/>
        <w:jc w:val="both"/>
        <w:rPr>
          <w:sz w:val="28"/>
          <w:szCs w:val="28"/>
        </w:rPr>
      </w:pPr>
      <w:r>
        <w:rPr>
          <w:sz w:val="28"/>
          <w:szCs w:val="28"/>
        </w:rPr>
        <w:t>3</w:t>
      </w:r>
      <w:r w:rsidRPr="00C65459">
        <w:rPr>
          <w:sz w:val="28"/>
          <w:szCs w:val="28"/>
        </w:rPr>
        <w:t xml:space="preserve">. Лицам, замещавшим должности депутата, члена выборного органа местного самоуправления, выборного должностного лица местного самоуправления, осуществлявшим свои полномочия на постоянной основе и потерявшим трудоспособность или достигшим в соответствующем году возраста, указанного в приложении 5 к Федеральному закону от 28 декабря 2013 года № 400-ФЗ «О страховых пенсиях» (далее - Федеральный закон «О страховых пенсиях»), </w:t>
      </w:r>
      <w:r>
        <w:rPr>
          <w:sz w:val="28"/>
          <w:szCs w:val="28"/>
        </w:rPr>
        <w:t xml:space="preserve"> может устанавливать</w:t>
      </w:r>
      <w:r w:rsidRPr="00C65459">
        <w:rPr>
          <w:sz w:val="28"/>
          <w:szCs w:val="28"/>
        </w:rPr>
        <w:t>ся пенсия за выслугу лет. 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от 19 апреля 1991 года № 1032-1 «О занятости населения в Российской Федерации».</w:t>
      </w:r>
    </w:p>
    <w:p w:rsidR="005705FB" w:rsidRPr="00C65459" w:rsidRDefault="005705FB" w:rsidP="005705FB">
      <w:pPr>
        <w:ind w:left="-142" w:right="-143" w:firstLine="709"/>
        <w:jc w:val="both"/>
        <w:rPr>
          <w:sz w:val="28"/>
          <w:szCs w:val="28"/>
        </w:rPr>
      </w:pPr>
      <w:r>
        <w:rPr>
          <w:sz w:val="28"/>
          <w:szCs w:val="28"/>
        </w:rPr>
        <w:t>Выплата пенсии за выслугу лет производится за счет средств местного бюджета.</w:t>
      </w:r>
    </w:p>
    <w:p w:rsidR="005705FB" w:rsidRPr="00C65459" w:rsidRDefault="005705FB" w:rsidP="005705FB">
      <w:pPr>
        <w:pStyle w:val="a5"/>
        <w:tabs>
          <w:tab w:val="left" w:pos="1134"/>
        </w:tabs>
        <w:spacing w:after="0"/>
        <w:ind w:left="-142" w:right="-143" w:firstLine="709"/>
        <w:rPr>
          <w:szCs w:val="28"/>
          <w:lang w:val="ru-RU"/>
        </w:rPr>
      </w:pPr>
      <w:r w:rsidRPr="00C65459">
        <w:rPr>
          <w:szCs w:val="28"/>
          <w:lang w:val="ru-RU"/>
        </w:rPr>
        <w:t xml:space="preserve"> Перечень документов, необходимых для установления пенсии за выслугу лет, условия назначения, перерасчета, выплаты, приостановления, возобновления, прекращения и восстановления выплаты пенсии за выслугу лет, а также порядок принятия решения о назначении пенсии за выслугу лет лицам,</w:t>
      </w:r>
      <w:r>
        <w:rPr>
          <w:szCs w:val="28"/>
          <w:lang w:val="ru-RU"/>
        </w:rPr>
        <w:t xml:space="preserve"> указанным в части первом настоящего пункта, устанавливаются решением Совета депутатов в соответствиии с федеральными законами и Законом Республики Мордовия</w:t>
      </w:r>
      <w:r w:rsidRPr="00C65459">
        <w:rPr>
          <w:szCs w:val="28"/>
          <w:lang w:val="ru-RU"/>
        </w:rPr>
        <w:t xml:space="preserve">  от 15 июня 2010 г. № 47-З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w:t>
      </w:r>
      <w:r>
        <w:rPr>
          <w:szCs w:val="28"/>
          <w:lang w:val="ru-RU"/>
        </w:rPr>
        <w:t>еспублике Мордовия»</w:t>
      </w:r>
      <w:r w:rsidRPr="00C65459">
        <w:rPr>
          <w:szCs w:val="28"/>
          <w:lang w:val="ru-RU"/>
        </w:rPr>
        <w:t>.</w:t>
      </w:r>
    </w:p>
    <w:p w:rsidR="005705FB" w:rsidRPr="00C65459" w:rsidRDefault="005705FB" w:rsidP="005705FB">
      <w:pPr>
        <w:ind w:firstLine="567"/>
        <w:rPr>
          <w:sz w:val="28"/>
          <w:szCs w:val="28"/>
        </w:rPr>
      </w:pPr>
    </w:p>
    <w:p w:rsidR="005705FB" w:rsidRPr="00153FAB" w:rsidRDefault="005705FB" w:rsidP="005705FB">
      <w:pPr>
        <w:rPr>
          <w:sz w:val="28"/>
          <w:szCs w:val="28"/>
        </w:rPr>
      </w:pPr>
      <w:r w:rsidRPr="00153FAB">
        <w:rPr>
          <w:sz w:val="28"/>
          <w:szCs w:val="28"/>
        </w:rPr>
        <w:t>II. Настоящие изменения подлежат государственной регистрации в установленном законом порядке.</w:t>
      </w:r>
    </w:p>
    <w:p w:rsidR="005705FB" w:rsidRPr="00153FAB" w:rsidRDefault="005705FB" w:rsidP="005705FB">
      <w:pPr>
        <w:rPr>
          <w:sz w:val="28"/>
          <w:szCs w:val="28"/>
        </w:rPr>
      </w:pPr>
      <w:r w:rsidRPr="00153FAB">
        <w:rPr>
          <w:sz w:val="28"/>
          <w:szCs w:val="28"/>
        </w:rPr>
        <w:t xml:space="preserve">    III. Настоящее решение вступает в силу со дня его опубликования  на официальном сайте органов местного самоуправления Рузаевского муниципального района в сети «Интернет» по адресу: ruzaevka-rm.ru.  </w:t>
      </w:r>
      <w:r w:rsidRPr="00153FAB">
        <w:rPr>
          <w:sz w:val="28"/>
          <w:szCs w:val="28"/>
        </w:rPr>
        <w:tab/>
        <w:t xml:space="preserve">           </w:t>
      </w:r>
      <w:r w:rsidRPr="00153FAB">
        <w:rPr>
          <w:sz w:val="28"/>
          <w:szCs w:val="28"/>
        </w:rPr>
        <w:tab/>
      </w:r>
    </w:p>
    <w:p w:rsidR="005705FB" w:rsidRPr="00153FAB" w:rsidRDefault="005705FB" w:rsidP="005705FB">
      <w:pPr>
        <w:ind w:firstLine="284"/>
        <w:rPr>
          <w:sz w:val="28"/>
          <w:szCs w:val="28"/>
        </w:rPr>
      </w:pPr>
    </w:p>
    <w:p w:rsidR="005705FB" w:rsidRPr="00153FAB" w:rsidRDefault="005705FB" w:rsidP="005705FB">
      <w:pPr>
        <w:ind w:firstLine="711"/>
        <w:rPr>
          <w:sz w:val="28"/>
          <w:szCs w:val="28"/>
        </w:rPr>
      </w:pPr>
    </w:p>
    <w:p w:rsidR="005705FB" w:rsidRPr="00153FAB" w:rsidRDefault="005705FB" w:rsidP="005705FB">
      <w:pPr>
        <w:ind w:firstLine="709"/>
        <w:rPr>
          <w:sz w:val="28"/>
          <w:szCs w:val="28"/>
        </w:rPr>
      </w:pPr>
    </w:p>
    <w:p w:rsidR="005705FB" w:rsidRPr="00153FAB" w:rsidRDefault="005705FB" w:rsidP="005705FB">
      <w:pPr>
        <w:ind w:firstLine="720"/>
        <w:rPr>
          <w:sz w:val="28"/>
          <w:szCs w:val="28"/>
        </w:rPr>
      </w:pPr>
    </w:p>
    <w:tbl>
      <w:tblPr>
        <w:tblW w:w="0" w:type="auto"/>
        <w:tblInd w:w="108" w:type="dxa"/>
        <w:tblLook w:val="0000" w:firstRow="0" w:lastRow="0" w:firstColumn="0" w:lastColumn="0" w:noHBand="0" w:noVBand="0"/>
      </w:tblPr>
      <w:tblGrid>
        <w:gridCol w:w="10008"/>
      </w:tblGrid>
      <w:tr w:rsidR="005705FB" w:rsidRPr="00153FAB" w:rsidTr="000D7FF8">
        <w:trPr>
          <w:trHeight w:val="1077"/>
        </w:trPr>
        <w:tc>
          <w:tcPr>
            <w:tcW w:w="10008" w:type="dxa"/>
            <w:tcBorders>
              <w:top w:val="nil"/>
              <w:left w:val="nil"/>
              <w:bottom w:val="nil"/>
              <w:right w:val="nil"/>
            </w:tcBorders>
          </w:tcPr>
          <w:p w:rsidR="005705FB" w:rsidRPr="00153FAB" w:rsidRDefault="005705FB" w:rsidP="000D7FF8">
            <w:pPr>
              <w:rPr>
                <w:sz w:val="28"/>
                <w:szCs w:val="28"/>
              </w:rPr>
            </w:pPr>
            <w:r w:rsidRPr="00153FAB">
              <w:rPr>
                <w:sz w:val="28"/>
                <w:szCs w:val="28"/>
              </w:rPr>
              <w:t>Глава Приреченского</w:t>
            </w:r>
          </w:p>
          <w:p w:rsidR="005705FB" w:rsidRPr="00153FAB" w:rsidRDefault="005705FB" w:rsidP="000D7FF8">
            <w:pPr>
              <w:rPr>
                <w:sz w:val="28"/>
                <w:szCs w:val="28"/>
              </w:rPr>
            </w:pPr>
            <w:r w:rsidRPr="00153FAB">
              <w:rPr>
                <w:sz w:val="28"/>
                <w:szCs w:val="28"/>
              </w:rPr>
              <w:t>сельского поселения                                                        Г.Ф.Шуюпова</w:t>
            </w:r>
          </w:p>
          <w:p w:rsidR="005705FB" w:rsidRPr="00153FAB" w:rsidRDefault="005705FB" w:rsidP="000D7FF8">
            <w:pPr>
              <w:rPr>
                <w:sz w:val="28"/>
                <w:szCs w:val="28"/>
              </w:rPr>
            </w:pPr>
          </w:p>
        </w:tc>
      </w:tr>
    </w:tbl>
    <w:p w:rsidR="005705FB" w:rsidRPr="00D76CE2" w:rsidRDefault="005705FB" w:rsidP="005705FB">
      <w:pPr>
        <w:tabs>
          <w:tab w:val="left" w:pos="8070"/>
          <w:tab w:val="right" w:pos="10208"/>
        </w:tabs>
      </w:pPr>
    </w:p>
    <w:p w:rsidR="005705FB" w:rsidRDefault="005705FB" w:rsidP="005705FB">
      <w:pPr>
        <w:tabs>
          <w:tab w:val="left" w:pos="8070"/>
          <w:tab w:val="right" w:pos="10208"/>
        </w:tabs>
        <w:ind w:firstLine="720"/>
      </w:pPr>
    </w:p>
    <w:p w:rsidR="005705FB" w:rsidRDefault="005705FB" w:rsidP="005705FB">
      <w:pPr>
        <w:tabs>
          <w:tab w:val="left" w:pos="8070"/>
          <w:tab w:val="right" w:pos="10208"/>
        </w:tabs>
        <w:ind w:firstLine="720"/>
      </w:pPr>
    </w:p>
    <w:p w:rsidR="005705FB" w:rsidRPr="00D76CE2" w:rsidRDefault="005705FB" w:rsidP="005705FB">
      <w:pPr>
        <w:tabs>
          <w:tab w:val="left" w:pos="8070"/>
          <w:tab w:val="right" w:pos="10208"/>
        </w:tabs>
        <w:ind w:firstLine="720"/>
      </w:pPr>
    </w:p>
    <w:p w:rsidR="005705FB" w:rsidRPr="00D76CE2" w:rsidRDefault="005705FB" w:rsidP="005705FB">
      <w:pPr>
        <w:tabs>
          <w:tab w:val="left" w:pos="8070"/>
          <w:tab w:val="right" w:pos="10208"/>
        </w:tabs>
        <w:ind w:firstLine="720"/>
      </w:pPr>
    </w:p>
    <w:p w:rsidR="005705FB" w:rsidRPr="00937C67" w:rsidRDefault="005705FB" w:rsidP="005705FB">
      <w:pPr>
        <w:tabs>
          <w:tab w:val="left" w:pos="8070"/>
          <w:tab w:val="right" w:pos="10208"/>
        </w:tabs>
        <w:ind w:firstLine="720"/>
        <w:rPr>
          <w:sz w:val="24"/>
          <w:szCs w:val="24"/>
        </w:rPr>
      </w:pPr>
      <w:r w:rsidRPr="00D76CE2">
        <w:lastRenderedPageBreak/>
        <w:tab/>
      </w:r>
      <w:r w:rsidRPr="00937C67">
        <w:rPr>
          <w:sz w:val="24"/>
          <w:szCs w:val="24"/>
        </w:rPr>
        <w:t>Приложение 2</w:t>
      </w:r>
    </w:p>
    <w:p w:rsidR="005705FB" w:rsidRPr="00937C67" w:rsidRDefault="005705FB" w:rsidP="005705FB">
      <w:pPr>
        <w:ind w:firstLine="720"/>
        <w:jc w:val="right"/>
        <w:rPr>
          <w:sz w:val="24"/>
          <w:szCs w:val="24"/>
        </w:rPr>
      </w:pPr>
      <w:r w:rsidRPr="00937C67">
        <w:rPr>
          <w:sz w:val="24"/>
          <w:szCs w:val="24"/>
        </w:rPr>
        <w:t xml:space="preserve">                                                                                              к решению Совета депутатов </w:t>
      </w:r>
    </w:p>
    <w:p w:rsidR="005705FB" w:rsidRPr="00937C67" w:rsidRDefault="005705FB" w:rsidP="005705FB">
      <w:pPr>
        <w:ind w:left="3402" w:hanging="141"/>
        <w:jc w:val="right"/>
        <w:rPr>
          <w:sz w:val="24"/>
          <w:szCs w:val="24"/>
        </w:rPr>
      </w:pPr>
      <w:r w:rsidRPr="00937C67">
        <w:rPr>
          <w:sz w:val="24"/>
          <w:szCs w:val="24"/>
        </w:rPr>
        <w:t xml:space="preserve">              Приреченского сельского поселения </w:t>
      </w:r>
    </w:p>
    <w:p w:rsidR="005705FB" w:rsidRPr="00937C67" w:rsidRDefault="005705FB" w:rsidP="005705FB">
      <w:pPr>
        <w:ind w:left="3402" w:hanging="141"/>
        <w:jc w:val="right"/>
        <w:rPr>
          <w:sz w:val="24"/>
          <w:szCs w:val="24"/>
        </w:rPr>
      </w:pPr>
      <w:r>
        <w:rPr>
          <w:sz w:val="24"/>
          <w:szCs w:val="24"/>
        </w:rPr>
        <w:t>от 30.06</w:t>
      </w:r>
      <w:r w:rsidRPr="00937C67">
        <w:rPr>
          <w:sz w:val="24"/>
          <w:szCs w:val="24"/>
        </w:rPr>
        <w:t>.202</w:t>
      </w:r>
      <w:r>
        <w:rPr>
          <w:sz w:val="24"/>
          <w:szCs w:val="24"/>
        </w:rPr>
        <w:t>2</w:t>
      </w:r>
      <w:r w:rsidRPr="00937C67">
        <w:rPr>
          <w:sz w:val="24"/>
          <w:szCs w:val="24"/>
        </w:rPr>
        <w:t xml:space="preserve"> года  № </w:t>
      </w:r>
      <w:r>
        <w:rPr>
          <w:sz w:val="24"/>
          <w:szCs w:val="24"/>
        </w:rPr>
        <w:t>12</w:t>
      </w:r>
      <w:r w:rsidRPr="00937C67">
        <w:rPr>
          <w:sz w:val="24"/>
          <w:szCs w:val="24"/>
        </w:rPr>
        <w:t>/</w:t>
      </w:r>
      <w:r>
        <w:rPr>
          <w:sz w:val="24"/>
          <w:szCs w:val="24"/>
        </w:rPr>
        <w:t>59</w:t>
      </w:r>
    </w:p>
    <w:p w:rsidR="005705FB" w:rsidRPr="00D76CE2" w:rsidRDefault="005705FB" w:rsidP="005705FB">
      <w:pPr>
        <w:ind w:left="4680" w:firstLine="720"/>
        <w:jc w:val="right"/>
      </w:pPr>
      <w:r w:rsidRPr="00D76CE2">
        <w:t xml:space="preserve">           </w:t>
      </w:r>
    </w:p>
    <w:p w:rsidR="005705FB" w:rsidRPr="00937C67" w:rsidRDefault="005705FB" w:rsidP="005705FB">
      <w:pPr>
        <w:ind w:firstLine="561"/>
        <w:jc w:val="center"/>
        <w:rPr>
          <w:sz w:val="28"/>
          <w:szCs w:val="28"/>
        </w:rPr>
      </w:pPr>
      <w:r w:rsidRPr="00937C67">
        <w:rPr>
          <w:b/>
          <w:sz w:val="28"/>
          <w:szCs w:val="28"/>
        </w:rPr>
        <w:t xml:space="preserve">График проведения публичных слушаний по проекту решения Совета депутатов Приреченского сельского поселения </w:t>
      </w:r>
      <w:r w:rsidRPr="00937C67">
        <w:rPr>
          <w:b/>
          <w:iCs/>
          <w:sz w:val="28"/>
          <w:szCs w:val="28"/>
        </w:rPr>
        <w:t xml:space="preserve"> «О внесении  изменений  в Устав Приреченского сельского поселения  Рузаевского муниципального района Республики Мордовия»</w:t>
      </w:r>
    </w:p>
    <w:p w:rsidR="005705FB" w:rsidRPr="00937C67" w:rsidRDefault="005705FB" w:rsidP="005705FB">
      <w:pPr>
        <w:rPr>
          <w:b/>
          <w:sz w:val="28"/>
          <w:szCs w:val="28"/>
        </w:rPr>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974"/>
        <w:gridCol w:w="2232"/>
        <w:gridCol w:w="4320"/>
      </w:tblGrid>
      <w:tr w:rsidR="005705FB" w:rsidRPr="00937C67" w:rsidTr="000D7FF8">
        <w:trPr>
          <w:trHeight w:val="55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jc w:val="center"/>
              <w:rPr>
                <w:sz w:val="28"/>
                <w:szCs w:val="28"/>
              </w:rPr>
            </w:pPr>
            <w:r w:rsidRPr="00937C67">
              <w:rPr>
                <w:sz w:val="28"/>
                <w:szCs w:val="28"/>
              </w:rPr>
              <w:t>№</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rPr>
                <w:sz w:val="28"/>
                <w:szCs w:val="28"/>
              </w:rPr>
            </w:pPr>
            <w:r w:rsidRPr="00937C67">
              <w:rPr>
                <w:sz w:val="28"/>
                <w:szCs w:val="28"/>
              </w:rPr>
              <w:t>Дата проведения публичных слушаний</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rPr>
                <w:sz w:val="28"/>
                <w:szCs w:val="28"/>
              </w:rPr>
            </w:pPr>
            <w:r w:rsidRPr="00937C67">
              <w:rPr>
                <w:sz w:val="28"/>
                <w:szCs w:val="28"/>
              </w:rPr>
              <w:t>Время проведения публичных слушаний</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rPr>
                <w:sz w:val="28"/>
                <w:szCs w:val="28"/>
              </w:rPr>
            </w:pPr>
            <w:r w:rsidRPr="00937C67">
              <w:rPr>
                <w:sz w:val="28"/>
                <w:szCs w:val="28"/>
              </w:rPr>
              <w:t>Место проведения публичных слушаний</w:t>
            </w:r>
          </w:p>
        </w:tc>
      </w:tr>
      <w:tr w:rsidR="005705FB" w:rsidRPr="00937C67" w:rsidTr="000D7FF8">
        <w:trPr>
          <w:trHeight w:val="28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rPr>
                <w:sz w:val="28"/>
                <w:szCs w:val="28"/>
              </w:rPr>
            </w:pPr>
            <w:r w:rsidRPr="00937C67">
              <w:rPr>
                <w:sz w:val="28"/>
                <w:szCs w:val="28"/>
              </w:rPr>
              <w:t>1</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rPr>
                <w:sz w:val="28"/>
                <w:szCs w:val="28"/>
              </w:rPr>
            </w:pPr>
            <w:r>
              <w:rPr>
                <w:sz w:val="28"/>
                <w:szCs w:val="28"/>
              </w:rPr>
              <w:t>28.07</w:t>
            </w:r>
            <w:r w:rsidRPr="00937C67">
              <w:rPr>
                <w:sz w:val="28"/>
                <w:szCs w:val="28"/>
              </w:rPr>
              <w:t>.202</w:t>
            </w:r>
            <w:r>
              <w:rPr>
                <w:sz w:val="28"/>
                <w:szCs w:val="28"/>
              </w:rPr>
              <w:t>2</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rPr>
                <w:sz w:val="28"/>
                <w:szCs w:val="28"/>
              </w:rPr>
            </w:pPr>
            <w:r w:rsidRPr="00937C67">
              <w:rPr>
                <w:sz w:val="28"/>
                <w:szCs w:val="28"/>
              </w:rPr>
              <w:t>15.00</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rPr>
                <w:sz w:val="28"/>
                <w:szCs w:val="28"/>
              </w:rPr>
            </w:pPr>
            <w:r w:rsidRPr="00937C67">
              <w:rPr>
                <w:sz w:val="28"/>
                <w:szCs w:val="28"/>
              </w:rPr>
              <w:t>администрация  Приреченского сельского поселения</w:t>
            </w:r>
          </w:p>
        </w:tc>
      </w:tr>
      <w:tr w:rsidR="005705FB" w:rsidRPr="00937C67" w:rsidTr="000D7FF8">
        <w:trPr>
          <w:trHeight w:val="28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rPr>
                <w:sz w:val="28"/>
                <w:szCs w:val="28"/>
              </w:rPr>
            </w:pP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jc w:val="center"/>
              <w:rPr>
                <w:sz w:val="28"/>
                <w:szCs w:val="28"/>
              </w:rPr>
            </w:pPr>
          </w:p>
        </w:tc>
        <w:tc>
          <w:tcPr>
            <w:tcW w:w="2232"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jc w:val="center"/>
              <w:rPr>
                <w:sz w:val="28"/>
                <w:szCs w:val="28"/>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jc w:val="center"/>
              <w:rPr>
                <w:sz w:val="28"/>
                <w:szCs w:val="28"/>
              </w:rPr>
            </w:pPr>
          </w:p>
        </w:tc>
      </w:tr>
    </w:tbl>
    <w:p w:rsidR="005705FB" w:rsidRPr="00937C67" w:rsidRDefault="005705FB" w:rsidP="005705FB">
      <w:pPr>
        <w:rPr>
          <w:sz w:val="28"/>
          <w:szCs w:val="28"/>
        </w:rPr>
      </w:pPr>
    </w:p>
    <w:p w:rsidR="005705FB" w:rsidRDefault="005705FB" w:rsidP="005705FB">
      <w:pPr>
        <w:ind w:firstLine="720"/>
        <w:jc w:val="right"/>
      </w:pPr>
      <w:r w:rsidRPr="005215CF">
        <w:t xml:space="preserve">                                           </w:t>
      </w:r>
    </w:p>
    <w:p w:rsidR="005705FB" w:rsidRPr="00937C67" w:rsidRDefault="005705FB" w:rsidP="005705FB">
      <w:pPr>
        <w:tabs>
          <w:tab w:val="left" w:pos="8070"/>
          <w:tab w:val="right" w:pos="10208"/>
        </w:tabs>
        <w:ind w:firstLine="720"/>
        <w:jc w:val="right"/>
        <w:rPr>
          <w:sz w:val="24"/>
          <w:szCs w:val="24"/>
        </w:rPr>
      </w:pPr>
      <w:r w:rsidRPr="005215CF">
        <w:t xml:space="preserve">  </w:t>
      </w:r>
      <w:r w:rsidRPr="00937C67">
        <w:rPr>
          <w:sz w:val="24"/>
          <w:szCs w:val="24"/>
        </w:rPr>
        <w:t>Приложение 3</w:t>
      </w:r>
    </w:p>
    <w:p w:rsidR="005705FB" w:rsidRPr="00937C67" w:rsidRDefault="005705FB" w:rsidP="005705FB">
      <w:pPr>
        <w:ind w:firstLine="720"/>
        <w:jc w:val="right"/>
        <w:rPr>
          <w:sz w:val="24"/>
          <w:szCs w:val="24"/>
        </w:rPr>
      </w:pPr>
      <w:r w:rsidRPr="00937C67">
        <w:rPr>
          <w:sz w:val="24"/>
          <w:szCs w:val="24"/>
        </w:rPr>
        <w:t xml:space="preserve">                                                                                              к решению Совета депутатов </w:t>
      </w:r>
    </w:p>
    <w:p w:rsidR="005705FB" w:rsidRPr="00937C67" w:rsidRDefault="005705FB" w:rsidP="005705FB">
      <w:pPr>
        <w:ind w:left="3402" w:hanging="141"/>
        <w:jc w:val="right"/>
        <w:rPr>
          <w:sz w:val="24"/>
          <w:szCs w:val="24"/>
        </w:rPr>
      </w:pPr>
      <w:r w:rsidRPr="00937C67">
        <w:rPr>
          <w:sz w:val="24"/>
          <w:szCs w:val="24"/>
        </w:rPr>
        <w:t xml:space="preserve">              Приреченского сельского поселения </w:t>
      </w:r>
    </w:p>
    <w:p w:rsidR="005705FB" w:rsidRDefault="005705FB" w:rsidP="005705FB">
      <w:pPr>
        <w:ind w:left="3402" w:hanging="141"/>
        <w:jc w:val="right"/>
        <w:rPr>
          <w:sz w:val="24"/>
          <w:szCs w:val="24"/>
        </w:rPr>
      </w:pPr>
      <w:r>
        <w:rPr>
          <w:sz w:val="24"/>
          <w:szCs w:val="24"/>
        </w:rPr>
        <w:t>от 30</w:t>
      </w:r>
      <w:r w:rsidRPr="00937C67">
        <w:rPr>
          <w:sz w:val="24"/>
          <w:szCs w:val="24"/>
        </w:rPr>
        <w:t>.0</w:t>
      </w:r>
      <w:r>
        <w:rPr>
          <w:sz w:val="24"/>
          <w:szCs w:val="24"/>
        </w:rPr>
        <w:t>6</w:t>
      </w:r>
      <w:r w:rsidRPr="00937C67">
        <w:rPr>
          <w:sz w:val="24"/>
          <w:szCs w:val="24"/>
        </w:rPr>
        <w:t xml:space="preserve">.2022 года  № </w:t>
      </w:r>
      <w:r>
        <w:rPr>
          <w:sz w:val="24"/>
          <w:szCs w:val="24"/>
        </w:rPr>
        <w:t>12/5</w:t>
      </w:r>
      <w:r w:rsidRPr="00937C67">
        <w:rPr>
          <w:sz w:val="24"/>
          <w:szCs w:val="24"/>
        </w:rPr>
        <w:t>9</w:t>
      </w:r>
    </w:p>
    <w:p w:rsidR="005705FB" w:rsidRPr="00937C67" w:rsidRDefault="005705FB" w:rsidP="005705FB">
      <w:pPr>
        <w:ind w:left="3402" w:hanging="141"/>
        <w:jc w:val="right"/>
        <w:rPr>
          <w:sz w:val="24"/>
          <w:szCs w:val="24"/>
        </w:rPr>
      </w:pPr>
    </w:p>
    <w:p w:rsidR="005705FB" w:rsidRDefault="005705FB" w:rsidP="005705FB">
      <w:pPr>
        <w:ind w:firstLine="720"/>
        <w:jc w:val="center"/>
        <w:rPr>
          <w:b/>
          <w:iCs/>
          <w:sz w:val="28"/>
          <w:szCs w:val="28"/>
        </w:rPr>
      </w:pPr>
      <w:r w:rsidRPr="00937C67">
        <w:rPr>
          <w:b/>
          <w:sz w:val="28"/>
          <w:szCs w:val="28"/>
        </w:rPr>
        <w:t xml:space="preserve">Рабочая группа по организации и проведению публичных слушаний по проекту решения Совета депутатов Приреченского сельского поселения </w:t>
      </w:r>
      <w:r w:rsidRPr="00937C67">
        <w:rPr>
          <w:b/>
          <w:iCs/>
          <w:sz w:val="28"/>
          <w:szCs w:val="28"/>
        </w:rPr>
        <w:t>«О внесении  изменений  в Устав  Приреченского сельского поселения Рузаевского муниципального района Республики Мордовия»</w:t>
      </w:r>
    </w:p>
    <w:p w:rsidR="005705FB" w:rsidRPr="00937C67" w:rsidRDefault="005705FB" w:rsidP="005705FB">
      <w:pPr>
        <w:ind w:firstLine="720"/>
        <w:jc w:val="center"/>
        <w:rPr>
          <w:sz w:val="28"/>
          <w:szCs w:val="28"/>
        </w:rPr>
      </w:pPr>
    </w:p>
    <w:tbl>
      <w:tblPr>
        <w:tblW w:w="4800" w:type="pct"/>
        <w:jc w:val="center"/>
        <w:tblInd w:w="1786" w:type="dxa"/>
        <w:tblLayout w:type="fixed"/>
        <w:tblCellMar>
          <w:left w:w="40" w:type="dxa"/>
          <w:right w:w="40" w:type="dxa"/>
        </w:tblCellMar>
        <w:tblLook w:val="04A0" w:firstRow="1" w:lastRow="0" w:firstColumn="1" w:lastColumn="0" w:noHBand="0" w:noVBand="1"/>
      </w:tblPr>
      <w:tblGrid>
        <w:gridCol w:w="1008"/>
        <w:gridCol w:w="4073"/>
        <w:gridCol w:w="4795"/>
      </w:tblGrid>
      <w:tr w:rsidR="005705FB" w:rsidRPr="00937C67" w:rsidTr="000D7FF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hideMark/>
          </w:tcPr>
          <w:p w:rsidR="005705FB" w:rsidRPr="00937C67" w:rsidRDefault="005705FB" w:rsidP="000D7FF8">
            <w:pPr>
              <w:jc w:val="center"/>
              <w:rPr>
                <w:sz w:val="28"/>
                <w:szCs w:val="28"/>
              </w:rPr>
            </w:pPr>
            <w:r w:rsidRPr="00937C67">
              <w:rPr>
                <w:sz w:val="28"/>
                <w:szCs w:val="28"/>
              </w:rPr>
              <w:t>№ п/п</w:t>
            </w: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5705FB" w:rsidRPr="00937C67" w:rsidRDefault="005705FB" w:rsidP="000D7FF8">
            <w:pPr>
              <w:jc w:val="center"/>
              <w:rPr>
                <w:sz w:val="28"/>
                <w:szCs w:val="28"/>
              </w:rPr>
            </w:pPr>
            <w:r w:rsidRPr="00937C67">
              <w:rPr>
                <w:sz w:val="28"/>
                <w:szCs w:val="28"/>
              </w:rPr>
              <w:t>Ф.И.О.</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5705FB" w:rsidRPr="00937C67" w:rsidRDefault="005705FB" w:rsidP="000D7FF8">
            <w:pPr>
              <w:jc w:val="center"/>
              <w:rPr>
                <w:sz w:val="28"/>
                <w:szCs w:val="28"/>
              </w:rPr>
            </w:pPr>
            <w:r w:rsidRPr="00937C67">
              <w:rPr>
                <w:sz w:val="28"/>
                <w:szCs w:val="28"/>
              </w:rPr>
              <w:t>Должность</w:t>
            </w:r>
          </w:p>
        </w:tc>
      </w:tr>
      <w:tr w:rsidR="005705FB" w:rsidRPr="00937C67" w:rsidTr="000D7FF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5705FB" w:rsidRPr="00937C67" w:rsidRDefault="005705FB" w:rsidP="005705FB">
            <w:pPr>
              <w:widowControl/>
              <w:numPr>
                <w:ilvl w:val="0"/>
                <w:numId w:val="1"/>
              </w:numPr>
              <w:autoSpaceDE/>
              <w:autoSpaceDN/>
              <w:adjustRightInd/>
              <w:rPr>
                <w:sz w:val="28"/>
                <w:szCs w:val="28"/>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5705FB" w:rsidRPr="00937C67" w:rsidRDefault="005705FB" w:rsidP="000D7FF8">
            <w:pPr>
              <w:rPr>
                <w:sz w:val="28"/>
                <w:szCs w:val="28"/>
              </w:rPr>
            </w:pPr>
            <w:r w:rsidRPr="00937C67">
              <w:rPr>
                <w:sz w:val="28"/>
                <w:szCs w:val="28"/>
              </w:rPr>
              <w:t>Варина Елена Егоровна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5705FB" w:rsidRPr="00937C67" w:rsidRDefault="005705FB" w:rsidP="000D7FF8">
            <w:pPr>
              <w:rPr>
                <w:sz w:val="28"/>
                <w:szCs w:val="28"/>
              </w:rPr>
            </w:pPr>
            <w:r w:rsidRPr="00937C67">
              <w:rPr>
                <w:sz w:val="28"/>
                <w:szCs w:val="28"/>
              </w:rPr>
              <w:t>Глава администрации Приреченского сельского поселения Рузаевского муниципального района, председатель рабочей группы</w:t>
            </w:r>
          </w:p>
        </w:tc>
      </w:tr>
      <w:tr w:rsidR="005705FB" w:rsidRPr="00937C67" w:rsidTr="000D7FF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5705FB" w:rsidRPr="00937C67" w:rsidRDefault="005705FB" w:rsidP="005705FB">
            <w:pPr>
              <w:widowControl/>
              <w:numPr>
                <w:ilvl w:val="0"/>
                <w:numId w:val="1"/>
              </w:numPr>
              <w:autoSpaceDE/>
              <w:autoSpaceDN/>
              <w:adjustRightInd/>
              <w:rPr>
                <w:sz w:val="28"/>
                <w:szCs w:val="28"/>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5705FB" w:rsidRPr="00937C67" w:rsidRDefault="005705FB" w:rsidP="000D7FF8">
            <w:pPr>
              <w:rPr>
                <w:sz w:val="28"/>
                <w:szCs w:val="28"/>
              </w:rPr>
            </w:pPr>
            <w:r w:rsidRPr="00937C67">
              <w:rPr>
                <w:sz w:val="28"/>
                <w:szCs w:val="28"/>
              </w:rPr>
              <w:t>Сельдюшова Елена Владимировна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5705FB" w:rsidRPr="00937C67" w:rsidRDefault="005705FB" w:rsidP="000D7FF8">
            <w:pPr>
              <w:rPr>
                <w:sz w:val="28"/>
                <w:szCs w:val="28"/>
              </w:rPr>
            </w:pPr>
            <w:r w:rsidRPr="00937C67">
              <w:rPr>
                <w:sz w:val="28"/>
                <w:szCs w:val="28"/>
              </w:rPr>
              <w:t>Работник администрации Приреченского сельского поселения Рузаевского муниципального района, секретарь рабочей группы</w:t>
            </w:r>
          </w:p>
        </w:tc>
      </w:tr>
      <w:tr w:rsidR="005705FB" w:rsidRPr="00937C67" w:rsidTr="000D7FF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5705FB" w:rsidRPr="00937C67" w:rsidRDefault="005705FB" w:rsidP="005705FB">
            <w:pPr>
              <w:widowControl/>
              <w:numPr>
                <w:ilvl w:val="0"/>
                <w:numId w:val="1"/>
              </w:numPr>
              <w:autoSpaceDE/>
              <w:autoSpaceDN/>
              <w:adjustRightInd/>
              <w:rPr>
                <w:sz w:val="28"/>
                <w:szCs w:val="28"/>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5705FB" w:rsidRPr="00937C67" w:rsidRDefault="005705FB" w:rsidP="000D7FF8">
            <w:pPr>
              <w:rPr>
                <w:sz w:val="28"/>
                <w:szCs w:val="28"/>
              </w:rPr>
            </w:pPr>
            <w:r w:rsidRPr="00937C67">
              <w:rPr>
                <w:sz w:val="28"/>
                <w:szCs w:val="28"/>
              </w:rPr>
              <w:t>Шуюпова Галина Федоровна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5705FB" w:rsidRPr="00937C67" w:rsidRDefault="005705FB" w:rsidP="000D7FF8">
            <w:pPr>
              <w:rPr>
                <w:sz w:val="28"/>
                <w:szCs w:val="28"/>
              </w:rPr>
            </w:pPr>
            <w:r w:rsidRPr="00937C67">
              <w:rPr>
                <w:sz w:val="28"/>
                <w:szCs w:val="28"/>
              </w:rPr>
              <w:t>Депутат Совета депутатов Приреченского сельского поселения Рузаевского муниципального района</w:t>
            </w:r>
          </w:p>
        </w:tc>
      </w:tr>
      <w:tr w:rsidR="005705FB" w:rsidRPr="00937C67" w:rsidTr="000D7FF8">
        <w:trPr>
          <w:jc w:val="center"/>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5705FB" w:rsidRPr="00937C67" w:rsidRDefault="005705FB" w:rsidP="005705FB">
            <w:pPr>
              <w:widowControl/>
              <w:numPr>
                <w:ilvl w:val="0"/>
                <w:numId w:val="1"/>
              </w:numPr>
              <w:autoSpaceDE/>
              <w:autoSpaceDN/>
              <w:adjustRightInd/>
              <w:rPr>
                <w:sz w:val="28"/>
                <w:szCs w:val="28"/>
              </w:rPr>
            </w:pPr>
          </w:p>
        </w:tc>
        <w:tc>
          <w:tcPr>
            <w:tcW w:w="4108" w:type="dxa"/>
            <w:tcBorders>
              <w:top w:val="single" w:sz="6" w:space="0" w:color="auto"/>
              <w:left w:val="single" w:sz="6" w:space="0" w:color="auto"/>
              <w:bottom w:val="single" w:sz="6" w:space="0" w:color="auto"/>
              <w:right w:val="single" w:sz="6" w:space="0" w:color="auto"/>
            </w:tcBorders>
            <w:shd w:val="clear" w:color="auto" w:fill="FFFFFF"/>
            <w:hideMark/>
          </w:tcPr>
          <w:p w:rsidR="005705FB" w:rsidRPr="00937C67" w:rsidRDefault="005705FB" w:rsidP="000D7FF8">
            <w:pPr>
              <w:rPr>
                <w:sz w:val="28"/>
                <w:szCs w:val="28"/>
              </w:rPr>
            </w:pPr>
            <w:r w:rsidRPr="00937C67">
              <w:rPr>
                <w:sz w:val="28"/>
                <w:szCs w:val="28"/>
              </w:rPr>
              <w:t>Шагилова Татьяна Викторовна</w:t>
            </w:r>
          </w:p>
        </w:tc>
        <w:tc>
          <w:tcPr>
            <w:tcW w:w="4837" w:type="dxa"/>
            <w:tcBorders>
              <w:top w:val="single" w:sz="6" w:space="0" w:color="auto"/>
              <w:left w:val="single" w:sz="6" w:space="0" w:color="auto"/>
              <w:bottom w:val="single" w:sz="6" w:space="0" w:color="auto"/>
              <w:right w:val="single" w:sz="6" w:space="0" w:color="auto"/>
            </w:tcBorders>
            <w:shd w:val="clear" w:color="auto" w:fill="FFFFFF"/>
            <w:hideMark/>
          </w:tcPr>
          <w:p w:rsidR="005705FB" w:rsidRPr="00937C67" w:rsidRDefault="005705FB" w:rsidP="000D7FF8">
            <w:pPr>
              <w:rPr>
                <w:sz w:val="28"/>
                <w:szCs w:val="28"/>
              </w:rPr>
            </w:pPr>
            <w:r w:rsidRPr="00937C67">
              <w:rPr>
                <w:sz w:val="28"/>
                <w:szCs w:val="28"/>
              </w:rPr>
              <w:t>Депутат Совета депутатов Приреченского сельского поселения Рузаевского муниципального района</w:t>
            </w:r>
          </w:p>
        </w:tc>
      </w:tr>
    </w:tbl>
    <w:p w:rsidR="005705FB" w:rsidRPr="00937C67" w:rsidRDefault="005705FB" w:rsidP="005705FB">
      <w:pPr>
        <w:rPr>
          <w:sz w:val="28"/>
          <w:szCs w:val="28"/>
        </w:rPr>
      </w:pPr>
    </w:p>
    <w:p w:rsidR="005705FB" w:rsidRDefault="005705FB" w:rsidP="005705FB">
      <w:pPr>
        <w:ind w:firstLine="720"/>
        <w:jc w:val="right"/>
        <w:sectPr w:rsidR="005705FB" w:rsidSect="00322327">
          <w:pgSz w:w="11909" w:h="16834"/>
          <w:pgMar w:top="1134" w:right="567" w:bottom="1134" w:left="1134" w:header="720" w:footer="720" w:gutter="0"/>
          <w:cols w:space="60"/>
          <w:noEndnote/>
        </w:sectPr>
      </w:pPr>
    </w:p>
    <w:p w:rsidR="005705FB" w:rsidRPr="00937C67" w:rsidRDefault="005705FB" w:rsidP="005705FB">
      <w:pPr>
        <w:ind w:firstLine="720"/>
        <w:jc w:val="right"/>
        <w:rPr>
          <w:sz w:val="24"/>
          <w:szCs w:val="24"/>
        </w:rPr>
      </w:pPr>
      <w:r w:rsidRPr="00937C67">
        <w:rPr>
          <w:sz w:val="24"/>
          <w:szCs w:val="24"/>
        </w:rPr>
        <w:lastRenderedPageBreak/>
        <w:t xml:space="preserve">                                             Приложение 4</w:t>
      </w:r>
    </w:p>
    <w:p w:rsidR="005705FB" w:rsidRPr="00937C67" w:rsidRDefault="005705FB" w:rsidP="005705FB">
      <w:pPr>
        <w:ind w:firstLine="720"/>
        <w:jc w:val="right"/>
        <w:rPr>
          <w:sz w:val="24"/>
          <w:szCs w:val="24"/>
        </w:rPr>
      </w:pPr>
      <w:r w:rsidRPr="00937C67">
        <w:rPr>
          <w:sz w:val="24"/>
          <w:szCs w:val="24"/>
        </w:rPr>
        <w:t xml:space="preserve">                                                                                        к решению Совета депутатов </w:t>
      </w:r>
    </w:p>
    <w:p w:rsidR="005705FB" w:rsidRPr="00937C67" w:rsidRDefault="005705FB" w:rsidP="005705FB">
      <w:pPr>
        <w:ind w:left="3402" w:hanging="141"/>
        <w:jc w:val="right"/>
        <w:rPr>
          <w:sz w:val="24"/>
          <w:szCs w:val="24"/>
        </w:rPr>
      </w:pPr>
      <w:r w:rsidRPr="00937C67">
        <w:rPr>
          <w:sz w:val="24"/>
          <w:szCs w:val="24"/>
        </w:rPr>
        <w:t xml:space="preserve">             Приреченского сельского поселения </w:t>
      </w:r>
    </w:p>
    <w:p w:rsidR="005705FB" w:rsidRPr="00937C67" w:rsidRDefault="005705FB" w:rsidP="005705FB">
      <w:pPr>
        <w:ind w:left="3402" w:hanging="141"/>
        <w:jc w:val="right"/>
        <w:rPr>
          <w:sz w:val="24"/>
          <w:szCs w:val="24"/>
        </w:rPr>
      </w:pPr>
      <w:r>
        <w:rPr>
          <w:sz w:val="24"/>
          <w:szCs w:val="24"/>
        </w:rPr>
        <w:t>от 30</w:t>
      </w:r>
      <w:r w:rsidRPr="00937C67">
        <w:rPr>
          <w:sz w:val="24"/>
          <w:szCs w:val="24"/>
        </w:rPr>
        <w:t>.0</w:t>
      </w:r>
      <w:r>
        <w:rPr>
          <w:sz w:val="24"/>
          <w:szCs w:val="24"/>
        </w:rPr>
        <w:t>6</w:t>
      </w:r>
      <w:r w:rsidRPr="00937C67">
        <w:rPr>
          <w:sz w:val="24"/>
          <w:szCs w:val="24"/>
        </w:rPr>
        <w:t xml:space="preserve">.2022 года  № </w:t>
      </w:r>
      <w:r>
        <w:rPr>
          <w:sz w:val="24"/>
          <w:szCs w:val="24"/>
        </w:rPr>
        <w:t>12</w:t>
      </w:r>
      <w:r w:rsidRPr="00937C67">
        <w:rPr>
          <w:sz w:val="24"/>
          <w:szCs w:val="24"/>
        </w:rPr>
        <w:t>/</w:t>
      </w:r>
      <w:r>
        <w:rPr>
          <w:sz w:val="24"/>
          <w:szCs w:val="24"/>
        </w:rPr>
        <w:t>5</w:t>
      </w:r>
      <w:r w:rsidRPr="00937C67">
        <w:rPr>
          <w:sz w:val="24"/>
          <w:szCs w:val="24"/>
        </w:rPr>
        <w:t>9</w:t>
      </w:r>
    </w:p>
    <w:p w:rsidR="005705FB" w:rsidRPr="00EF07D1" w:rsidRDefault="005705FB" w:rsidP="005705FB">
      <w:pPr>
        <w:ind w:left="3402" w:hanging="141"/>
      </w:pPr>
    </w:p>
    <w:p w:rsidR="005705FB" w:rsidRPr="00937C67" w:rsidRDefault="005705FB" w:rsidP="005705FB">
      <w:pPr>
        <w:ind w:firstLine="720"/>
        <w:jc w:val="center"/>
        <w:rPr>
          <w:b/>
          <w:sz w:val="28"/>
          <w:szCs w:val="28"/>
        </w:rPr>
      </w:pPr>
      <w:r w:rsidRPr="00937C67">
        <w:rPr>
          <w:b/>
          <w:sz w:val="28"/>
          <w:szCs w:val="28"/>
        </w:rPr>
        <w:t xml:space="preserve">Форма внесения предложений по проекту решения Совета депутатов Приреченского сельского поселения </w:t>
      </w:r>
      <w:r w:rsidRPr="00937C67">
        <w:rPr>
          <w:b/>
          <w:iCs/>
          <w:sz w:val="28"/>
          <w:szCs w:val="28"/>
        </w:rPr>
        <w:t>«О внесении  изменений в Устав Приреченского сельского поселения Рузаевского муниципального района Республики Мордовия»</w:t>
      </w:r>
    </w:p>
    <w:tbl>
      <w:tblPr>
        <w:tblpPr w:leftFromText="180" w:rightFromText="180" w:vertAnchor="text" w:horzAnchor="margin" w:tblpXSpec="center" w:tblpY="189"/>
        <w:tblW w:w="12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
        <w:gridCol w:w="1067"/>
        <w:gridCol w:w="1161"/>
        <w:gridCol w:w="1341"/>
        <w:gridCol w:w="1341"/>
        <w:gridCol w:w="1799"/>
        <w:gridCol w:w="1514"/>
        <w:gridCol w:w="2277"/>
        <w:gridCol w:w="1147"/>
      </w:tblGrid>
      <w:tr w:rsidR="005705FB" w:rsidRPr="00937C67" w:rsidTr="000D7FF8">
        <w:trPr>
          <w:trHeight w:val="345"/>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ind w:left="-720" w:right="-604" w:firstLine="720"/>
              <w:rPr>
                <w:sz w:val="28"/>
                <w:szCs w:val="28"/>
              </w:rPr>
            </w:pPr>
            <w:r w:rsidRPr="00937C67">
              <w:rPr>
                <w:sz w:val="28"/>
                <w:szCs w:val="28"/>
              </w:rPr>
              <w:t>№ п/п</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jc w:val="center"/>
              <w:rPr>
                <w:sz w:val="28"/>
                <w:szCs w:val="28"/>
              </w:rPr>
            </w:pPr>
            <w:r w:rsidRPr="00937C67">
              <w:rPr>
                <w:sz w:val="28"/>
                <w:szCs w:val="28"/>
              </w:rPr>
              <w:t>Глава, статья. Часть статьи, пункт</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jc w:val="center"/>
              <w:rPr>
                <w:sz w:val="28"/>
                <w:szCs w:val="28"/>
              </w:rPr>
            </w:pPr>
            <w:r w:rsidRPr="00937C67">
              <w:rPr>
                <w:sz w:val="28"/>
                <w:szCs w:val="28"/>
              </w:rPr>
              <w:t>Текст проекта Устава</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jc w:val="center"/>
              <w:rPr>
                <w:sz w:val="28"/>
                <w:szCs w:val="28"/>
              </w:rPr>
            </w:pPr>
            <w:r w:rsidRPr="00937C67">
              <w:rPr>
                <w:sz w:val="28"/>
                <w:szCs w:val="28"/>
              </w:rPr>
              <w:t>Текст поправки</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jc w:val="center"/>
              <w:rPr>
                <w:sz w:val="28"/>
                <w:szCs w:val="28"/>
              </w:rPr>
            </w:pPr>
            <w:r w:rsidRPr="00937C67">
              <w:rPr>
                <w:sz w:val="28"/>
                <w:szCs w:val="28"/>
              </w:rPr>
              <w:t>Текст проекта Устава с учетом поправки</w:t>
            </w:r>
          </w:p>
        </w:tc>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ind w:firstLine="720"/>
              <w:jc w:val="center"/>
              <w:rPr>
                <w:sz w:val="28"/>
                <w:szCs w:val="28"/>
              </w:rPr>
            </w:pPr>
            <w:r w:rsidRPr="00937C67">
              <w:rPr>
                <w:sz w:val="28"/>
                <w:szCs w:val="28"/>
              </w:rPr>
              <w:t>Кем внесена поправка</w:t>
            </w:r>
          </w:p>
        </w:tc>
      </w:tr>
      <w:tr w:rsidR="005705FB" w:rsidRPr="00937C67" w:rsidTr="000D7FF8">
        <w:trPr>
          <w:trHeight w:val="158"/>
        </w:trPr>
        <w:tc>
          <w:tcPr>
            <w:tcW w:w="4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rPr>
                <w:sz w:val="28"/>
                <w:szCs w:val="28"/>
              </w:rPr>
            </w:pPr>
          </w:p>
        </w:tc>
        <w:tc>
          <w:tcPr>
            <w:tcW w:w="10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705FB" w:rsidRPr="00937C67" w:rsidRDefault="005705FB" w:rsidP="000D7FF8">
            <w:pPr>
              <w:ind w:firstLine="720"/>
              <w:jc w:val="center"/>
              <w:rPr>
                <w:sz w:val="28"/>
                <w:szCs w:val="28"/>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jc w:val="center"/>
              <w:rPr>
                <w:sz w:val="28"/>
                <w:szCs w:val="28"/>
              </w:rPr>
            </w:pPr>
            <w:r w:rsidRPr="00937C67">
              <w:rPr>
                <w:sz w:val="28"/>
                <w:szCs w:val="28"/>
              </w:rPr>
              <w:t>Ф.И.О. гражданина (граждан) внесшего предложения</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jc w:val="center"/>
              <w:rPr>
                <w:sz w:val="28"/>
                <w:szCs w:val="28"/>
              </w:rPr>
            </w:pPr>
            <w:r w:rsidRPr="00937C67">
              <w:rPr>
                <w:sz w:val="28"/>
                <w:szCs w:val="28"/>
              </w:rPr>
              <w:t>Домашний адрес, телефон</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jc w:val="center"/>
              <w:rPr>
                <w:sz w:val="28"/>
                <w:szCs w:val="28"/>
              </w:rPr>
            </w:pPr>
            <w:r w:rsidRPr="00937C67">
              <w:rPr>
                <w:sz w:val="28"/>
                <w:szCs w:val="28"/>
              </w:rPr>
              <w:t>Данные о документе, удостоверяющем личность</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jc w:val="center"/>
              <w:rPr>
                <w:sz w:val="28"/>
                <w:szCs w:val="28"/>
              </w:rPr>
            </w:pPr>
            <w:r w:rsidRPr="00937C67">
              <w:rPr>
                <w:sz w:val="28"/>
                <w:szCs w:val="28"/>
              </w:rPr>
              <w:t>Место работы (учебы)</w:t>
            </w:r>
          </w:p>
        </w:tc>
      </w:tr>
      <w:tr w:rsidR="005705FB" w:rsidRPr="00937C67" w:rsidTr="000D7FF8">
        <w:trPr>
          <w:trHeight w:val="363"/>
        </w:trPr>
        <w:tc>
          <w:tcPr>
            <w:tcW w:w="431"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ind w:firstLine="720"/>
              <w:rPr>
                <w:sz w:val="28"/>
                <w:szCs w:val="28"/>
              </w:rPr>
            </w:pPr>
            <w:r w:rsidRPr="00937C67">
              <w:rPr>
                <w:sz w:val="28"/>
                <w:szCs w:val="28"/>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ind w:firstLine="720"/>
              <w:jc w:val="center"/>
              <w:rPr>
                <w:sz w:val="28"/>
                <w:szCs w:val="28"/>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ind w:firstLine="720"/>
              <w:jc w:val="center"/>
              <w:rPr>
                <w:sz w:val="28"/>
                <w:szCs w:val="28"/>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ind w:firstLine="720"/>
              <w:jc w:val="center"/>
              <w:rPr>
                <w:sz w:val="28"/>
                <w:szCs w:val="28"/>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ind w:firstLine="720"/>
              <w:jc w:val="center"/>
              <w:rPr>
                <w:sz w:val="28"/>
                <w:szCs w:val="28"/>
              </w:rPr>
            </w:pP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ind w:firstLine="720"/>
              <w:jc w:val="center"/>
              <w:rPr>
                <w:sz w:val="28"/>
                <w:szCs w:val="28"/>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ind w:firstLine="720"/>
              <w:jc w:val="center"/>
              <w:rPr>
                <w:sz w:val="28"/>
                <w:szCs w:val="28"/>
              </w:rPr>
            </w:pP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ind w:firstLine="720"/>
              <w:jc w:val="center"/>
              <w:rPr>
                <w:sz w:val="28"/>
                <w:szCs w:val="2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5705FB" w:rsidRPr="00937C67" w:rsidRDefault="005705FB" w:rsidP="000D7FF8">
            <w:pPr>
              <w:ind w:firstLine="720"/>
              <w:jc w:val="center"/>
              <w:rPr>
                <w:sz w:val="28"/>
                <w:szCs w:val="28"/>
              </w:rPr>
            </w:pPr>
          </w:p>
        </w:tc>
      </w:tr>
    </w:tbl>
    <w:p w:rsidR="005705FB" w:rsidRPr="00937C67" w:rsidRDefault="005705FB" w:rsidP="005705FB">
      <w:pPr>
        <w:ind w:firstLine="720"/>
        <w:rPr>
          <w:sz w:val="28"/>
          <w:szCs w:val="28"/>
        </w:rPr>
      </w:pPr>
    </w:p>
    <w:p w:rsidR="005705FB" w:rsidRPr="00937C67" w:rsidRDefault="005705FB" w:rsidP="005705FB">
      <w:pPr>
        <w:rPr>
          <w:sz w:val="28"/>
          <w:szCs w:val="28"/>
        </w:rPr>
      </w:pPr>
    </w:p>
    <w:p w:rsidR="005705FB" w:rsidRPr="00937C67" w:rsidRDefault="005705FB" w:rsidP="005705FB">
      <w:pPr>
        <w:rPr>
          <w:sz w:val="28"/>
          <w:szCs w:val="28"/>
        </w:rPr>
        <w:sectPr w:rsidR="005705FB" w:rsidRPr="00937C67" w:rsidSect="00322327">
          <w:pgSz w:w="16834" w:h="11909" w:orient="landscape"/>
          <w:pgMar w:top="567" w:right="1134" w:bottom="1134" w:left="1134" w:header="720" w:footer="720" w:gutter="0"/>
          <w:cols w:space="60"/>
          <w:noEndnote/>
        </w:sectPr>
      </w:pPr>
    </w:p>
    <w:p w:rsidR="00BB3B40" w:rsidRDefault="00BB3B40">
      <w:bookmarkStart w:id="0" w:name="_GoBack"/>
      <w:bookmarkEnd w:id="0"/>
    </w:p>
    <w:sectPr w:rsidR="00BB3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D73F7"/>
    <w:multiLevelType w:val="hybridMultilevel"/>
    <w:tmpl w:val="196E09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C314B0F"/>
    <w:multiLevelType w:val="hybridMultilevel"/>
    <w:tmpl w:val="5DAE5852"/>
    <w:lvl w:ilvl="0" w:tplc="DEDC2EB2">
      <w:start w:val="1"/>
      <w:numFmt w:val="decimal"/>
      <w:lvlText w:val="%1."/>
      <w:lvlJc w:val="left"/>
      <w:pPr>
        <w:ind w:left="1684" w:hanging="975"/>
      </w:pPr>
      <w:rPr>
        <w:rFonts w:hint="default"/>
      </w:rPr>
    </w:lvl>
    <w:lvl w:ilvl="1" w:tplc="B792D8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39"/>
    <w:rsid w:val="005705FB"/>
    <w:rsid w:val="00BB3B40"/>
    <w:rsid w:val="00DF4639"/>
    <w:rsid w:val="00EE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5F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5705FB"/>
    <w:pPr>
      <w:keepNext/>
      <w:keepLines/>
      <w:widowControl/>
      <w:autoSpaceDE/>
      <w:autoSpaceDN/>
      <w:adjustRightInd/>
      <w:spacing w:before="360" w:after="120" w:line="276" w:lineRule="auto"/>
      <w:ind w:left="576" w:hanging="576"/>
      <w:outlineLvl w:val="1"/>
    </w:pPr>
    <w:rPr>
      <w:rFonts w:ascii="Arial" w:eastAsia="Arial" w:hAnsi="Arial" w:cs="Arial"/>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705FB"/>
    <w:rPr>
      <w:rFonts w:ascii="Arial" w:eastAsia="Arial" w:hAnsi="Arial" w:cs="Arial"/>
      <w:color w:val="000000"/>
      <w:sz w:val="32"/>
      <w:szCs w:val="32"/>
      <w:lang w:eastAsia="ru-RU"/>
    </w:rPr>
  </w:style>
  <w:style w:type="paragraph" w:customStyle="1" w:styleId="ConsTitle">
    <w:name w:val="ConsTitle"/>
    <w:uiPriority w:val="99"/>
    <w:rsid w:val="005705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Прижатый влево"/>
    <w:basedOn w:val="a"/>
    <w:next w:val="a"/>
    <w:uiPriority w:val="99"/>
    <w:rsid w:val="005705FB"/>
    <w:rPr>
      <w:rFonts w:ascii="Arial" w:hAnsi="Arial" w:cs="Arial"/>
    </w:rPr>
  </w:style>
  <w:style w:type="character" w:customStyle="1" w:styleId="a4">
    <w:name w:val="Абзац списка Знак"/>
    <w:link w:val="a5"/>
    <w:locked/>
    <w:rsid w:val="005705FB"/>
    <w:rPr>
      <w:rFonts w:ascii="Times New Roman" w:eastAsia="Times New Roman" w:hAnsi="Times New Roman" w:cs="Times New Roman"/>
      <w:color w:val="000000"/>
      <w:sz w:val="28"/>
      <w:lang w:val="en-US"/>
    </w:rPr>
  </w:style>
  <w:style w:type="paragraph" w:styleId="a5">
    <w:name w:val="List Paragraph"/>
    <w:basedOn w:val="a"/>
    <w:link w:val="a4"/>
    <w:qFormat/>
    <w:rsid w:val="005705FB"/>
    <w:pPr>
      <w:widowControl/>
      <w:autoSpaceDE/>
      <w:autoSpaceDN/>
      <w:adjustRightInd/>
      <w:spacing w:after="5"/>
      <w:ind w:left="720" w:right="100" w:firstLine="725"/>
      <w:contextualSpacing/>
      <w:jc w:val="both"/>
    </w:pPr>
    <w:rPr>
      <w:color w:val="000000"/>
      <w:sz w:val="2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5F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5705FB"/>
    <w:pPr>
      <w:keepNext/>
      <w:keepLines/>
      <w:widowControl/>
      <w:autoSpaceDE/>
      <w:autoSpaceDN/>
      <w:adjustRightInd/>
      <w:spacing w:before="360" w:after="120" w:line="276" w:lineRule="auto"/>
      <w:ind w:left="576" w:hanging="576"/>
      <w:outlineLvl w:val="1"/>
    </w:pPr>
    <w:rPr>
      <w:rFonts w:ascii="Arial" w:eastAsia="Arial" w:hAnsi="Arial" w:cs="Arial"/>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705FB"/>
    <w:rPr>
      <w:rFonts w:ascii="Arial" w:eastAsia="Arial" w:hAnsi="Arial" w:cs="Arial"/>
      <w:color w:val="000000"/>
      <w:sz w:val="32"/>
      <w:szCs w:val="32"/>
      <w:lang w:eastAsia="ru-RU"/>
    </w:rPr>
  </w:style>
  <w:style w:type="paragraph" w:customStyle="1" w:styleId="ConsTitle">
    <w:name w:val="ConsTitle"/>
    <w:uiPriority w:val="99"/>
    <w:rsid w:val="005705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Прижатый влево"/>
    <w:basedOn w:val="a"/>
    <w:next w:val="a"/>
    <w:uiPriority w:val="99"/>
    <w:rsid w:val="005705FB"/>
    <w:rPr>
      <w:rFonts w:ascii="Arial" w:hAnsi="Arial" w:cs="Arial"/>
    </w:rPr>
  </w:style>
  <w:style w:type="character" w:customStyle="1" w:styleId="a4">
    <w:name w:val="Абзац списка Знак"/>
    <w:link w:val="a5"/>
    <w:locked/>
    <w:rsid w:val="005705FB"/>
    <w:rPr>
      <w:rFonts w:ascii="Times New Roman" w:eastAsia="Times New Roman" w:hAnsi="Times New Roman" w:cs="Times New Roman"/>
      <w:color w:val="000000"/>
      <w:sz w:val="28"/>
      <w:lang w:val="en-US"/>
    </w:rPr>
  </w:style>
  <w:style w:type="paragraph" w:styleId="a5">
    <w:name w:val="List Paragraph"/>
    <w:basedOn w:val="a"/>
    <w:link w:val="a4"/>
    <w:qFormat/>
    <w:rsid w:val="005705FB"/>
    <w:pPr>
      <w:widowControl/>
      <w:autoSpaceDE/>
      <w:autoSpaceDN/>
      <w:adjustRightInd/>
      <w:spacing w:after="5"/>
      <w:ind w:left="720" w:right="100" w:firstLine="725"/>
      <w:contextualSpacing/>
      <w:jc w:val="both"/>
    </w:pPr>
    <w:rPr>
      <w:color w:val="000000"/>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ternet.garant.ru/document?id=8817808&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id=8817808&amp;sub=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1878</Words>
  <Characters>10707</Characters>
  <Application>Microsoft Office Word</Application>
  <DocSecurity>0</DocSecurity>
  <Lines>89</Lines>
  <Paragraphs>25</Paragraphs>
  <ScaleCrop>false</ScaleCrop>
  <Company/>
  <LinksUpToDate>false</LinksUpToDate>
  <CharactersWithSpaces>12560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2022-07-13T06:25:00Z</dcterms:created>
  <dcterms:modified xsi:type="dcterms:W3CDTF">2022-07-13T06:25:00Z</dcterms:modified>
</cp:coreProperties>
</file>