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8E" w:rsidRDefault="00E4598E" w:rsidP="00B21D98">
      <w:pPr>
        <w:jc w:val="center"/>
        <w:rPr>
          <w:rFonts w:ascii="Times New Roman" w:hAnsi="Times New Roman"/>
          <w:sz w:val="28"/>
          <w:szCs w:val="28"/>
        </w:rPr>
      </w:pPr>
    </w:p>
    <w:p w:rsidR="00B15B87" w:rsidRPr="00B21D98" w:rsidRDefault="00B15B87" w:rsidP="00B21D98">
      <w:pPr>
        <w:jc w:val="center"/>
        <w:rPr>
          <w:rFonts w:ascii="Times New Roman" w:hAnsi="Times New Roman"/>
          <w:sz w:val="28"/>
          <w:szCs w:val="28"/>
        </w:rPr>
      </w:pPr>
      <w:r w:rsidRPr="00B21D98">
        <w:rPr>
          <w:rFonts w:ascii="Times New Roman" w:hAnsi="Times New Roman"/>
          <w:sz w:val="28"/>
          <w:szCs w:val="28"/>
        </w:rPr>
        <w:t>АДМИН</w:t>
      </w:r>
      <w:r w:rsidR="002F1230">
        <w:rPr>
          <w:rFonts w:ascii="Times New Roman" w:hAnsi="Times New Roman"/>
          <w:sz w:val="28"/>
          <w:szCs w:val="28"/>
        </w:rPr>
        <w:t>ИСТРАЦИЯ СУЗГАРЬЕВСКО</w:t>
      </w:r>
      <w:r w:rsidRPr="00B21D98">
        <w:rPr>
          <w:rFonts w:ascii="Times New Roman" w:hAnsi="Times New Roman"/>
          <w:sz w:val="28"/>
          <w:szCs w:val="28"/>
        </w:rPr>
        <w:t>ГО</w:t>
      </w:r>
      <w:r w:rsidR="00C32CAC">
        <w:rPr>
          <w:rFonts w:ascii="Times New Roman" w:hAnsi="Times New Roman"/>
          <w:sz w:val="28"/>
          <w:szCs w:val="28"/>
        </w:rPr>
        <w:t xml:space="preserve"> </w:t>
      </w:r>
      <w:r w:rsidRPr="00B21D98">
        <w:rPr>
          <w:rFonts w:ascii="Times New Roman" w:hAnsi="Times New Roman"/>
          <w:sz w:val="28"/>
          <w:szCs w:val="28"/>
        </w:rPr>
        <w:t>СЕЛЬСКОГО ПОСЕЛЕНИЯ</w:t>
      </w:r>
    </w:p>
    <w:p w:rsidR="00B15B87" w:rsidRPr="00B21D98" w:rsidRDefault="00B15B87" w:rsidP="00B21D98">
      <w:pPr>
        <w:jc w:val="center"/>
        <w:rPr>
          <w:rFonts w:ascii="Times New Roman" w:hAnsi="Times New Roman"/>
          <w:sz w:val="28"/>
          <w:szCs w:val="28"/>
        </w:rPr>
      </w:pPr>
      <w:r w:rsidRPr="00B21D98">
        <w:rPr>
          <w:rFonts w:ascii="Times New Roman" w:hAnsi="Times New Roman"/>
          <w:sz w:val="28"/>
          <w:szCs w:val="28"/>
        </w:rPr>
        <w:t>РУЗАЕВСКОГО МУНИЦИПАЛЬНОГО РАЙОНА</w:t>
      </w:r>
    </w:p>
    <w:p w:rsidR="00B15B87" w:rsidRPr="00B21D98" w:rsidRDefault="00B15B87" w:rsidP="00B21D98">
      <w:pPr>
        <w:jc w:val="center"/>
        <w:rPr>
          <w:rFonts w:ascii="Times New Roman" w:hAnsi="Times New Roman"/>
          <w:sz w:val="28"/>
          <w:szCs w:val="28"/>
        </w:rPr>
      </w:pPr>
      <w:r w:rsidRPr="00B21D98">
        <w:rPr>
          <w:rFonts w:ascii="Times New Roman" w:hAnsi="Times New Roman"/>
          <w:sz w:val="28"/>
          <w:szCs w:val="28"/>
        </w:rPr>
        <w:t>РЕСПУБЛИКИ МОРДОВИЯ</w:t>
      </w:r>
    </w:p>
    <w:p w:rsidR="00B15B87" w:rsidRPr="00B21D98" w:rsidRDefault="00B15B87" w:rsidP="00B21D98">
      <w:pPr>
        <w:rPr>
          <w:rFonts w:ascii="Times New Roman" w:hAnsi="Times New Roman"/>
          <w:sz w:val="28"/>
          <w:szCs w:val="28"/>
        </w:rPr>
      </w:pPr>
    </w:p>
    <w:p w:rsidR="002F1230" w:rsidRDefault="00B15B87" w:rsidP="002F1230">
      <w:pPr>
        <w:jc w:val="center"/>
        <w:rPr>
          <w:rFonts w:ascii="Times New Roman" w:hAnsi="Times New Roman"/>
          <w:b/>
          <w:sz w:val="34"/>
          <w:szCs w:val="28"/>
        </w:rPr>
      </w:pPr>
      <w:r w:rsidRPr="00B21D98">
        <w:rPr>
          <w:rFonts w:ascii="Times New Roman" w:hAnsi="Times New Roman"/>
          <w:b/>
          <w:sz w:val="34"/>
          <w:szCs w:val="28"/>
        </w:rPr>
        <w:t xml:space="preserve">П О С Т А Н О В Л Е Н И </w:t>
      </w:r>
      <w:proofErr w:type="gramStart"/>
      <w:r w:rsidRPr="00B21D98">
        <w:rPr>
          <w:rFonts w:ascii="Times New Roman" w:hAnsi="Times New Roman"/>
          <w:b/>
          <w:sz w:val="34"/>
          <w:szCs w:val="28"/>
        </w:rPr>
        <w:t>Е</w:t>
      </w:r>
      <w:r>
        <w:rPr>
          <w:rFonts w:ascii="Times New Roman" w:hAnsi="Times New Roman"/>
          <w:b/>
          <w:sz w:val="34"/>
          <w:szCs w:val="28"/>
        </w:rPr>
        <w:t xml:space="preserve"> </w:t>
      </w:r>
      <w:r w:rsidR="00C32CAC">
        <w:rPr>
          <w:rFonts w:ascii="Times New Roman" w:hAnsi="Times New Roman"/>
          <w:b/>
          <w:sz w:val="34"/>
          <w:szCs w:val="28"/>
        </w:rPr>
        <w:t xml:space="preserve"> (</w:t>
      </w:r>
      <w:proofErr w:type="gramEnd"/>
      <w:r w:rsidR="002F1230">
        <w:rPr>
          <w:rFonts w:ascii="Times New Roman" w:hAnsi="Times New Roman"/>
          <w:b/>
          <w:sz w:val="34"/>
          <w:szCs w:val="28"/>
        </w:rPr>
        <w:t>проект</w:t>
      </w:r>
      <w:r w:rsidR="00C32CAC">
        <w:rPr>
          <w:rFonts w:ascii="Times New Roman" w:hAnsi="Times New Roman"/>
          <w:b/>
          <w:sz w:val="34"/>
          <w:szCs w:val="28"/>
        </w:rPr>
        <w:t>)</w:t>
      </w:r>
      <w:r w:rsidR="002F1230">
        <w:rPr>
          <w:rFonts w:ascii="Times New Roman" w:hAnsi="Times New Roman"/>
          <w:b/>
          <w:sz w:val="34"/>
          <w:szCs w:val="28"/>
        </w:rPr>
        <w:t xml:space="preserve"> </w:t>
      </w:r>
    </w:p>
    <w:p w:rsidR="00B15B87" w:rsidRPr="002F1230" w:rsidRDefault="002F1230" w:rsidP="002F1230">
      <w:pPr>
        <w:jc w:val="center"/>
        <w:rPr>
          <w:rFonts w:ascii="Times New Roman" w:hAnsi="Times New Roman"/>
          <w:b/>
          <w:sz w:val="34"/>
          <w:szCs w:val="28"/>
        </w:rPr>
      </w:pPr>
      <w:r>
        <w:rPr>
          <w:rFonts w:ascii="Times New Roman" w:hAnsi="Times New Roman"/>
          <w:sz w:val="28"/>
          <w:szCs w:val="28"/>
        </w:rPr>
        <w:t>2020</w:t>
      </w:r>
      <w:r w:rsidR="00B15B87" w:rsidRPr="000A710C">
        <w:rPr>
          <w:rFonts w:ascii="Times New Roman" w:hAnsi="Times New Roman"/>
          <w:sz w:val="28"/>
          <w:szCs w:val="28"/>
        </w:rPr>
        <w:t xml:space="preserve">                                                                                                                      №</w:t>
      </w:r>
      <w:r w:rsidR="00B15B87" w:rsidRPr="00B21D98">
        <w:rPr>
          <w:rFonts w:ascii="Times New Roman" w:hAnsi="Times New Roman"/>
          <w:sz w:val="28"/>
          <w:szCs w:val="28"/>
        </w:rPr>
        <w:t xml:space="preserve"> </w:t>
      </w:r>
    </w:p>
    <w:p w:rsidR="00B15B87" w:rsidRPr="00B21D98" w:rsidRDefault="00B15B87" w:rsidP="00B21D98">
      <w:pPr>
        <w:jc w:val="center"/>
        <w:rPr>
          <w:rFonts w:ascii="Times New Roman" w:hAnsi="Times New Roman"/>
          <w:sz w:val="28"/>
          <w:szCs w:val="28"/>
        </w:rPr>
      </w:pPr>
    </w:p>
    <w:p w:rsidR="00B15B87" w:rsidRPr="000A710C" w:rsidRDefault="002F1230" w:rsidP="00B21D98">
      <w:pPr>
        <w:jc w:val="center"/>
        <w:rPr>
          <w:rFonts w:ascii="Times New Roman" w:hAnsi="Times New Roman"/>
          <w:sz w:val="24"/>
          <w:szCs w:val="24"/>
        </w:rPr>
      </w:pPr>
      <w:r>
        <w:rPr>
          <w:rFonts w:ascii="Times New Roman" w:hAnsi="Times New Roman"/>
          <w:sz w:val="24"/>
          <w:szCs w:val="24"/>
        </w:rPr>
        <w:t>с. Сузгарье</w:t>
      </w:r>
    </w:p>
    <w:p w:rsidR="00B15B87" w:rsidRPr="00E760A8" w:rsidRDefault="00B15B87" w:rsidP="000A710C">
      <w:pPr>
        <w:rPr>
          <w:rFonts w:ascii="Times New Roman" w:hAnsi="Times New Roman"/>
          <w:sz w:val="28"/>
          <w:szCs w:val="28"/>
        </w:rPr>
      </w:pPr>
    </w:p>
    <w:p w:rsidR="00B15B87" w:rsidRPr="00E760A8" w:rsidRDefault="00B15B87" w:rsidP="00462435">
      <w:pPr>
        <w:tabs>
          <w:tab w:val="left" w:pos="6379"/>
        </w:tabs>
        <w:ind w:right="567"/>
        <w:jc w:val="center"/>
        <w:rPr>
          <w:rFonts w:ascii="Times New Roman" w:hAnsi="Times New Roman"/>
          <w:b/>
          <w:sz w:val="28"/>
          <w:szCs w:val="28"/>
        </w:rPr>
      </w:pPr>
      <w:r>
        <w:rPr>
          <w:rFonts w:ascii="Times New Roman" w:hAnsi="Times New Roman"/>
          <w:b/>
          <w:sz w:val="28"/>
          <w:szCs w:val="28"/>
        </w:rPr>
        <w:t>Об утверждении Административного</w:t>
      </w:r>
      <w:r w:rsidRPr="006200C2">
        <w:rPr>
          <w:rFonts w:ascii="Times New Roman" w:hAnsi="Times New Roman"/>
          <w:b/>
          <w:sz w:val="28"/>
          <w:szCs w:val="28"/>
        </w:rPr>
        <w:t xml:space="preserve"> регламент</w:t>
      </w:r>
      <w:r>
        <w:rPr>
          <w:rFonts w:ascii="Times New Roman" w:hAnsi="Times New Roman"/>
          <w:b/>
          <w:sz w:val="28"/>
          <w:szCs w:val="28"/>
        </w:rPr>
        <w:t>а</w:t>
      </w:r>
      <w:r w:rsidRPr="006200C2">
        <w:rPr>
          <w:rFonts w:ascii="Times New Roman" w:hAnsi="Times New Roman"/>
          <w:b/>
          <w:sz w:val="28"/>
          <w:szCs w:val="28"/>
        </w:rPr>
        <w:t xml:space="preserve"> администрации </w:t>
      </w:r>
      <w:r w:rsidR="002F1230">
        <w:rPr>
          <w:rFonts w:ascii="Times New Roman" w:hAnsi="Times New Roman"/>
          <w:b/>
          <w:sz w:val="28"/>
          <w:szCs w:val="28"/>
        </w:rPr>
        <w:t xml:space="preserve"> Сузгарьев</w:t>
      </w:r>
      <w:r>
        <w:rPr>
          <w:rFonts w:ascii="Times New Roman" w:hAnsi="Times New Roman"/>
          <w:b/>
          <w:sz w:val="28"/>
          <w:szCs w:val="28"/>
        </w:rPr>
        <w:t>ского</w:t>
      </w:r>
      <w:r w:rsidRPr="006200C2">
        <w:rPr>
          <w:rFonts w:ascii="Times New Roman" w:hAnsi="Times New Roman"/>
          <w:b/>
          <w:sz w:val="28"/>
          <w:szCs w:val="28"/>
        </w:rPr>
        <w:t xml:space="preserve"> сельского поселения по предост</w:t>
      </w:r>
      <w:r>
        <w:rPr>
          <w:rFonts w:ascii="Times New Roman" w:hAnsi="Times New Roman"/>
          <w:b/>
          <w:sz w:val="28"/>
          <w:szCs w:val="28"/>
        </w:rPr>
        <w:t>авлению муниципальной услуги «Выдача</w:t>
      </w:r>
      <w:r w:rsidRPr="006200C2">
        <w:rPr>
          <w:rFonts w:ascii="Times New Roman" w:hAnsi="Times New Roman"/>
          <w:b/>
          <w:sz w:val="28"/>
          <w:szCs w:val="28"/>
        </w:rPr>
        <w:t xml:space="preserve"> адресной справки объекта недвижимости</w:t>
      </w:r>
      <w:r>
        <w:rPr>
          <w:rFonts w:ascii="Times New Roman" w:hAnsi="Times New Roman"/>
          <w:b/>
          <w:sz w:val="28"/>
          <w:szCs w:val="28"/>
        </w:rPr>
        <w:t>»</w:t>
      </w:r>
      <w:r w:rsidRPr="006200C2">
        <w:rPr>
          <w:rFonts w:ascii="Times New Roman" w:hAnsi="Times New Roman"/>
          <w:b/>
          <w:sz w:val="28"/>
          <w:szCs w:val="28"/>
        </w:rPr>
        <w:t>.</w:t>
      </w:r>
    </w:p>
    <w:p w:rsidR="00B15B87" w:rsidRDefault="00B15B87" w:rsidP="00462435">
      <w:pPr>
        <w:rPr>
          <w:rFonts w:ascii="Times New Roman" w:hAnsi="Times New Roman"/>
          <w:b/>
          <w:sz w:val="28"/>
          <w:szCs w:val="28"/>
        </w:rPr>
      </w:pPr>
    </w:p>
    <w:p w:rsidR="00B15B87" w:rsidRDefault="00B15B87" w:rsidP="00462435">
      <w:pPr>
        <w:rPr>
          <w:rFonts w:ascii="Times New Roman" w:hAnsi="Times New Roman"/>
          <w:b/>
          <w:sz w:val="28"/>
          <w:szCs w:val="28"/>
        </w:rPr>
      </w:pPr>
    </w:p>
    <w:p w:rsidR="00B15B87" w:rsidRDefault="00B15B87" w:rsidP="00462435">
      <w:pPr>
        <w:rPr>
          <w:rFonts w:ascii="Times New Roman" w:hAnsi="Times New Roman"/>
          <w:b/>
          <w:sz w:val="28"/>
          <w:szCs w:val="28"/>
        </w:rPr>
      </w:pPr>
    </w:p>
    <w:p w:rsidR="00B15B87" w:rsidRDefault="00B15B87" w:rsidP="00462435">
      <w:pPr>
        <w:ind w:firstLine="567"/>
        <w:jc w:val="both"/>
        <w:rPr>
          <w:rFonts w:ascii="Times New Roman" w:hAnsi="Times New Roman"/>
          <w:sz w:val="28"/>
          <w:szCs w:val="28"/>
        </w:rPr>
      </w:pPr>
      <w:r w:rsidRPr="00D51E52">
        <w:rPr>
          <w:rFonts w:ascii="Times New Roman" w:hAnsi="Times New Roman"/>
          <w:sz w:val="28"/>
          <w:szCs w:val="28"/>
        </w:rPr>
        <w:t>В соответствии с Федеральным законом от 27</w:t>
      </w:r>
      <w:r>
        <w:rPr>
          <w:rFonts w:ascii="Times New Roman" w:hAnsi="Times New Roman"/>
          <w:sz w:val="28"/>
          <w:szCs w:val="28"/>
        </w:rPr>
        <w:t>.06.</w:t>
      </w:r>
      <w:r w:rsidRPr="00D51E52">
        <w:rPr>
          <w:rFonts w:ascii="Times New Roman" w:hAnsi="Times New Roman"/>
          <w:sz w:val="28"/>
          <w:szCs w:val="28"/>
        </w:rPr>
        <w:t>2010 № 210-ФЗ «Об организации предоставления государственных и муниципальных услуг»</w:t>
      </w:r>
      <w:r>
        <w:rPr>
          <w:rFonts w:ascii="Times New Roman" w:hAnsi="Times New Roman"/>
          <w:sz w:val="28"/>
          <w:szCs w:val="28"/>
        </w:rPr>
        <w:t xml:space="preserve">, </w:t>
      </w:r>
      <w:r w:rsidRPr="00D51E52">
        <w:rPr>
          <w:rFonts w:ascii="Times New Roman" w:hAnsi="Times New Roman"/>
          <w:sz w:val="28"/>
          <w:szCs w:val="28"/>
        </w:rPr>
        <w:t>Федеральными законами от 06.10.2003 N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D51E52">
        <w:rPr>
          <w:rFonts w:ascii="Times New Roman" w:hAnsi="Times New Roman"/>
          <w:sz w:val="28"/>
          <w:szCs w:val="28"/>
        </w:rPr>
        <w:t xml:space="preserve"> и </w:t>
      </w:r>
      <w:r>
        <w:rPr>
          <w:rFonts w:ascii="Times New Roman" w:hAnsi="Times New Roman"/>
          <w:sz w:val="28"/>
          <w:szCs w:val="28"/>
        </w:rPr>
        <w:t>в</w:t>
      </w:r>
      <w:r w:rsidRPr="00E760A8">
        <w:rPr>
          <w:rFonts w:ascii="Times New Roman" w:hAnsi="Times New Roman"/>
          <w:sz w:val="28"/>
          <w:szCs w:val="28"/>
        </w:rPr>
        <w:t xml:space="preserve"> целях оптимизации и повышения качества исполнения муниципальной услуги</w:t>
      </w:r>
      <w:r>
        <w:rPr>
          <w:rFonts w:ascii="Times New Roman" w:hAnsi="Times New Roman"/>
          <w:sz w:val="28"/>
          <w:szCs w:val="28"/>
        </w:rPr>
        <w:t>,</w:t>
      </w:r>
    </w:p>
    <w:p w:rsidR="00B15B87" w:rsidRDefault="00B15B87" w:rsidP="00462435">
      <w:pPr>
        <w:ind w:firstLine="567"/>
        <w:jc w:val="both"/>
        <w:rPr>
          <w:rFonts w:ascii="Times New Roman" w:hAnsi="Times New Roman"/>
          <w:sz w:val="28"/>
          <w:szCs w:val="28"/>
        </w:rPr>
      </w:pPr>
    </w:p>
    <w:p w:rsidR="00B15B87" w:rsidRPr="009A0DB2" w:rsidRDefault="00B15B87" w:rsidP="00462435">
      <w:pPr>
        <w:ind w:firstLine="567"/>
        <w:jc w:val="center"/>
        <w:rPr>
          <w:rFonts w:ascii="Times New Roman" w:hAnsi="Times New Roman"/>
          <w:b/>
          <w:sz w:val="28"/>
          <w:szCs w:val="28"/>
        </w:rPr>
      </w:pPr>
      <w:r w:rsidRPr="009A0DB2">
        <w:rPr>
          <w:rFonts w:ascii="Times New Roman" w:hAnsi="Times New Roman"/>
          <w:b/>
          <w:sz w:val="28"/>
          <w:szCs w:val="28"/>
        </w:rPr>
        <w:t>Ад</w:t>
      </w:r>
      <w:r w:rsidR="002F1230">
        <w:rPr>
          <w:rFonts w:ascii="Times New Roman" w:hAnsi="Times New Roman"/>
          <w:b/>
          <w:sz w:val="28"/>
          <w:szCs w:val="28"/>
        </w:rPr>
        <w:t>министрация Сузгарьев</w:t>
      </w:r>
      <w:r w:rsidRPr="009A0DB2">
        <w:rPr>
          <w:rFonts w:ascii="Times New Roman" w:hAnsi="Times New Roman"/>
          <w:b/>
          <w:sz w:val="28"/>
          <w:szCs w:val="28"/>
        </w:rPr>
        <w:t xml:space="preserve">ского сельского поселения Рузаевского муниципального района Республики Мордовия </w:t>
      </w:r>
      <w:r w:rsidRPr="009A0DB2">
        <w:rPr>
          <w:rFonts w:ascii="Times New Roman" w:hAnsi="Times New Roman"/>
          <w:b/>
          <w:sz w:val="28"/>
          <w:szCs w:val="28"/>
        </w:rPr>
        <w:br/>
        <w:t>ПОСТАНОВЛЯЕТ:</w:t>
      </w:r>
    </w:p>
    <w:p w:rsidR="00B15B87" w:rsidRPr="00E760A8" w:rsidRDefault="00B15B87" w:rsidP="00462435">
      <w:pPr>
        <w:ind w:firstLine="567"/>
        <w:jc w:val="center"/>
        <w:rPr>
          <w:rFonts w:ascii="Times New Roman" w:hAnsi="Times New Roman"/>
          <w:b/>
          <w:sz w:val="28"/>
          <w:szCs w:val="28"/>
        </w:rPr>
      </w:pPr>
    </w:p>
    <w:p w:rsidR="00B15B87" w:rsidRPr="000A710C" w:rsidRDefault="00B15B87" w:rsidP="006437AD">
      <w:pPr>
        <w:pStyle w:val="af9"/>
        <w:jc w:val="both"/>
        <w:rPr>
          <w:rFonts w:ascii="Times New Roman" w:hAnsi="Times New Roman"/>
          <w:sz w:val="28"/>
          <w:szCs w:val="28"/>
        </w:rPr>
      </w:pPr>
      <w:r w:rsidRPr="000A710C">
        <w:rPr>
          <w:rFonts w:ascii="Times New Roman" w:hAnsi="Times New Roman"/>
          <w:sz w:val="28"/>
          <w:szCs w:val="28"/>
        </w:rPr>
        <w:t>1. Утвердить прилагаемый Административный регламент ад</w:t>
      </w:r>
      <w:r w:rsidR="002F1230">
        <w:rPr>
          <w:rFonts w:ascii="Times New Roman" w:hAnsi="Times New Roman"/>
          <w:sz w:val="28"/>
          <w:szCs w:val="28"/>
        </w:rPr>
        <w:t>министрации Сузгарьев</w:t>
      </w:r>
      <w:r w:rsidRPr="000A710C">
        <w:rPr>
          <w:rFonts w:ascii="Times New Roman" w:hAnsi="Times New Roman"/>
          <w:sz w:val="28"/>
          <w:szCs w:val="28"/>
        </w:rPr>
        <w:t>ского сельского поселения по предоставлению муниципальной услуги «Выдача адресной справки объекта недвижимости».</w:t>
      </w:r>
    </w:p>
    <w:p w:rsidR="00B15B87" w:rsidRPr="00C7590C" w:rsidRDefault="00B15B87" w:rsidP="006437AD">
      <w:pPr>
        <w:pStyle w:val="af9"/>
        <w:jc w:val="both"/>
        <w:rPr>
          <w:rFonts w:ascii="Times New Roman" w:hAnsi="Times New Roman"/>
          <w:color w:val="FF0000"/>
          <w:sz w:val="28"/>
          <w:szCs w:val="28"/>
        </w:rPr>
      </w:pPr>
      <w:r w:rsidRPr="00C7590C">
        <w:rPr>
          <w:rFonts w:ascii="Times New Roman" w:hAnsi="Times New Roman"/>
          <w:color w:val="FF0000"/>
          <w:sz w:val="28"/>
          <w:szCs w:val="28"/>
        </w:rPr>
        <w:t xml:space="preserve">        2. Считать утратившим силу:</w:t>
      </w:r>
    </w:p>
    <w:p w:rsidR="00B15B87" w:rsidRPr="002F1230" w:rsidRDefault="00B15B87" w:rsidP="006437AD">
      <w:pPr>
        <w:pStyle w:val="af9"/>
        <w:jc w:val="both"/>
        <w:rPr>
          <w:rFonts w:ascii="Times New Roman" w:hAnsi="Times New Roman"/>
          <w:color w:val="FF0000"/>
          <w:sz w:val="28"/>
          <w:szCs w:val="28"/>
        </w:rPr>
      </w:pPr>
      <w:r w:rsidRPr="00C7590C">
        <w:rPr>
          <w:rFonts w:ascii="Times New Roman" w:hAnsi="Times New Roman"/>
          <w:color w:val="FF0000"/>
          <w:sz w:val="28"/>
          <w:szCs w:val="28"/>
        </w:rPr>
        <w:t xml:space="preserve">- постановление Администрации </w:t>
      </w:r>
      <w:proofErr w:type="spellStart"/>
      <w:r w:rsidR="00C7590C">
        <w:rPr>
          <w:rFonts w:ascii="Times New Roman" w:hAnsi="Times New Roman"/>
          <w:color w:val="FF0000"/>
          <w:sz w:val="28"/>
          <w:szCs w:val="28"/>
        </w:rPr>
        <w:t>Сузгарь</w:t>
      </w:r>
      <w:r w:rsidR="00C32CAC" w:rsidRPr="00C7590C">
        <w:rPr>
          <w:rFonts w:ascii="Times New Roman" w:hAnsi="Times New Roman"/>
          <w:color w:val="FF0000"/>
          <w:sz w:val="28"/>
          <w:szCs w:val="28"/>
        </w:rPr>
        <w:t>евс</w:t>
      </w:r>
      <w:r w:rsidRPr="00C7590C">
        <w:rPr>
          <w:rFonts w:ascii="Times New Roman" w:hAnsi="Times New Roman"/>
          <w:color w:val="FF0000"/>
          <w:sz w:val="28"/>
          <w:szCs w:val="28"/>
        </w:rPr>
        <w:t>кого</w:t>
      </w:r>
      <w:proofErr w:type="spellEnd"/>
      <w:r w:rsidRPr="00C7590C">
        <w:rPr>
          <w:rFonts w:ascii="Times New Roman" w:hAnsi="Times New Roman"/>
          <w:color w:val="FF0000"/>
          <w:sz w:val="28"/>
          <w:szCs w:val="28"/>
        </w:rPr>
        <w:t xml:space="preserve"> сельского поселения от </w:t>
      </w:r>
      <w:proofErr w:type="gramStart"/>
      <w:r w:rsidRPr="00C7590C">
        <w:rPr>
          <w:rFonts w:ascii="Times New Roman" w:hAnsi="Times New Roman"/>
          <w:color w:val="FF0000"/>
          <w:sz w:val="28"/>
          <w:szCs w:val="28"/>
        </w:rPr>
        <w:t>01.06.2016  года</w:t>
      </w:r>
      <w:proofErr w:type="gramEnd"/>
      <w:r w:rsidRPr="00C7590C">
        <w:rPr>
          <w:rFonts w:ascii="Times New Roman" w:hAnsi="Times New Roman"/>
          <w:color w:val="FF0000"/>
          <w:sz w:val="28"/>
          <w:szCs w:val="28"/>
        </w:rPr>
        <w:t xml:space="preserve"> №34 «Администрат</w:t>
      </w:r>
      <w:r w:rsidRPr="002F1230">
        <w:rPr>
          <w:rFonts w:ascii="Times New Roman" w:hAnsi="Times New Roman"/>
          <w:color w:val="FF0000"/>
          <w:sz w:val="28"/>
          <w:szCs w:val="28"/>
        </w:rPr>
        <w:t xml:space="preserve">ивный регламент администрации </w:t>
      </w:r>
      <w:proofErr w:type="spellStart"/>
      <w:r w:rsidR="00C7590C">
        <w:rPr>
          <w:rFonts w:ascii="Times New Roman" w:hAnsi="Times New Roman"/>
          <w:color w:val="FF0000"/>
          <w:sz w:val="28"/>
          <w:szCs w:val="28"/>
        </w:rPr>
        <w:t>Сузгарьев</w:t>
      </w:r>
      <w:r w:rsidRPr="002F1230">
        <w:rPr>
          <w:rFonts w:ascii="Times New Roman" w:hAnsi="Times New Roman"/>
          <w:color w:val="FF0000"/>
          <w:sz w:val="28"/>
          <w:szCs w:val="28"/>
        </w:rPr>
        <w:t>ского</w:t>
      </w:r>
      <w:proofErr w:type="spellEnd"/>
      <w:r w:rsidRPr="002F1230">
        <w:rPr>
          <w:rFonts w:ascii="Times New Roman" w:hAnsi="Times New Roman"/>
          <w:color w:val="FF0000"/>
          <w:sz w:val="28"/>
          <w:szCs w:val="28"/>
        </w:rPr>
        <w:t xml:space="preserve"> сельского поселения по предоставлению муниципальной услуги по выдаче адресной справки объекта недвижимости.»</w:t>
      </w:r>
    </w:p>
    <w:p w:rsidR="00B15B87" w:rsidRPr="002F1230" w:rsidRDefault="00B15B87" w:rsidP="006437AD">
      <w:pPr>
        <w:pStyle w:val="af9"/>
        <w:jc w:val="both"/>
        <w:rPr>
          <w:rFonts w:ascii="Times New Roman" w:hAnsi="Times New Roman"/>
          <w:color w:val="FF0000"/>
          <w:sz w:val="28"/>
          <w:szCs w:val="28"/>
        </w:rPr>
      </w:pPr>
      <w:r w:rsidRPr="002F1230">
        <w:rPr>
          <w:rFonts w:ascii="Times New Roman" w:hAnsi="Times New Roman"/>
          <w:color w:val="FF0000"/>
          <w:sz w:val="28"/>
          <w:szCs w:val="28"/>
        </w:rPr>
        <w:t xml:space="preserve">3. </w:t>
      </w:r>
      <w:proofErr w:type="gramStart"/>
      <w:r w:rsidRPr="002F1230">
        <w:rPr>
          <w:rFonts w:ascii="Times New Roman" w:hAnsi="Times New Roman"/>
          <w:color w:val="FF0000"/>
          <w:sz w:val="28"/>
          <w:szCs w:val="28"/>
        </w:rPr>
        <w:t>Контроль  за</w:t>
      </w:r>
      <w:proofErr w:type="gramEnd"/>
      <w:r w:rsidRPr="002F1230">
        <w:rPr>
          <w:rFonts w:ascii="Times New Roman" w:hAnsi="Times New Roman"/>
          <w:color w:val="FF0000"/>
          <w:sz w:val="28"/>
          <w:szCs w:val="28"/>
        </w:rPr>
        <w:t xml:space="preserve">  исполнением  настоящего  постановления  возложить  на  заместителя главы </w:t>
      </w:r>
      <w:r w:rsidR="002F1230">
        <w:rPr>
          <w:rFonts w:ascii="Times New Roman" w:hAnsi="Times New Roman"/>
          <w:color w:val="FF0000"/>
          <w:sz w:val="28"/>
          <w:szCs w:val="28"/>
        </w:rPr>
        <w:t>Сузгарьевского</w:t>
      </w:r>
      <w:r w:rsidRPr="002F1230">
        <w:rPr>
          <w:rFonts w:ascii="Times New Roman" w:hAnsi="Times New Roman"/>
          <w:color w:val="FF0000"/>
          <w:sz w:val="28"/>
          <w:szCs w:val="28"/>
        </w:rPr>
        <w:t xml:space="preserve"> сельского поселения.</w:t>
      </w:r>
    </w:p>
    <w:p w:rsidR="00B15B87" w:rsidRPr="000A710C" w:rsidRDefault="00B15B87" w:rsidP="006437AD">
      <w:pPr>
        <w:pStyle w:val="af9"/>
        <w:jc w:val="both"/>
        <w:rPr>
          <w:rFonts w:ascii="Times New Roman" w:hAnsi="Times New Roman"/>
          <w:sz w:val="28"/>
          <w:szCs w:val="28"/>
        </w:rPr>
      </w:pPr>
      <w:r w:rsidRPr="000A710C">
        <w:rPr>
          <w:rFonts w:ascii="Times New Roman" w:hAnsi="Times New Roman"/>
          <w:sz w:val="28"/>
          <w:szCs w:val="28"/>
        </w:rPr>
        <w:t xml:space="preserve">4. Настоящее постановление вступает в силу со дня его официального опубликования на информационном стенде администрации </w:t>
      </w:r>
      <w:r w:rsidR="002F1230">
        <w:rPr>
          <w:rFonts w:ascii="Times New Roman" w:hAnsi="Times New Roman"/>
          <w:sz w:val="28"/>
          <w:szCs w:val="28"/>
        </w:rPr>
        <w:t>Сузгарьевского</w:t>
      </w:r>
      <w:r w:rsidRPr="000A710C">
        <w:rPr>
          <w:rFonts w:ascii="Times New Roman" w:hAnsi="Times New Roman"/>
          <w:sz w:val="28"/>
          <w:szCs w:val="28"/>
        </w:rPr>
        <w:t xml:space="preserve"> сельского поселения.</w:t>
      </w:r>
    </w:p>
    <w:p w:rsidR="00B15B87" w:rsidRPr="000A710C" w:rsidRDefault="00B15B87" w:rsidP="006437AD">
      <w:pPr>
        <w:pStyle w:val="af9"/>
        <w:jc w:val="both"/>
        <w:rPr>
          <w:rFonts w:ascii="Times New Roman" w:hAnsi="Times New Roman"/>
          <w:sz w:val="28"/>
          <w:szCs w:val="28"/>
        </w:rPr>
      </w:pPr>
    </w:p>
    <w:p w:rsidR="00B15B87" w:rsidRPr="000A710C" w:rsidRDefault="00B15B87" w:rsidP="000A710C">
      <w:pPr>
        <w:pStyle w:val="af9"/>
        <w:rPr>
          <w:rFonts w:ascii="Times New Roman" w:hAnsi="Times New Roman"/>
          <w:sz w:val="28"/>
          <w:szCs w:val="28"/>
        </w:rPr>
      </w:pPr>
    </w:p>
    <w:p w:rsidR="00B15B87" w:rsidRPr="000A710C" w:rsidRDefault="002F1230" w:rsidP="000A710C">
      <w:pPr>
        <w:pStyle w:val="af9"/>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Сузгврьев</w:t>
      </w:r>
      <w:r w:rsidR="00B15B87" w:rsidRPr="000A710C">
        <w:rPr>
          <w:rFonts w:ascii="Times New Roman" w:hAnsi="Times New Roman"/>
          <w:sz w:val="28"/>
          <w:szCs w:val="28"/>
        </w:rPr>
        <w:t>ского</w:t>
      </w:r>
      <w:proofErr w:type="spellEnd"/>
      <w:r w:rsidR="00B15B87" w:rsidRPr="000A710C">
        <w:rPr>
          <w:rFonts w:ascii="Times New Roman" w:hAnsi="Times New Roman"/>
          <w:sz w:val="28"/>
          <w:szCs w:val="28"/>
        </w:rPr>
        <w:t xml:space="preserve"> </w:t>
      </w:r>
    </w:p>
    <w:p w:rsidR="00B15B87" w:rsidRPr="000A710C" w:rsidRDefault="00B15B87" w:rsidP="000A710C">
      <w:pPr>
        <w:pStyle w:val="af9"/>
        <w:rPr>
          <w:rFonts w:ascii="Times New Roman" w:hAnsi="Times New Roman"/>
          <w:sz w:val="28"/>
          <w:szCs w:val="28"/>
        </w:rPr>
      </w:pPr>
      <w:r w:rsidRPr="000A710C">
        <w:rPr>
          <w:rFonts w:ascii="Times New Roman" w:hAnsi="Times New Roman"/>
          <w:sz w:val="28"/>
          <w:szCs w:val="28"/>
        </w:rPr>
        <w:t xml:space="preserve">сельского поселения </w:t>
      </w:r>
      <w:r>
        <w:rPr>
          <w:rFonts w:ascii="Times New Roman" w:hAnsi="Times New Roman"/>
          <w:sz w:val="28"/>
          <w:szCs w:val="28"/>
        </w:rPr>
        <w:t xml:space="preserve">                                        </w:t>
      </w:r>
      <w:r w:rsidR="002F1230">
        <w:rPr>
          <w:rFonts w:ascii="Times New Roman" w:hAnsi="Times New Roman"/>
          <w:sz w:val="28"/>
          <w:szCs w:val="28"/>
        </w:rPr>
        <w:t xml:space="preserve">                              И.В.Полынкова</w:t>
      </w:r>
      <w:r w:rsidRPr="000A710C">
        <w:rPr>
          <w:rFonts w:ascii="Times New Roman" w:hAnsi="Times New Roman"/>
          <w:sz w:val="28"/>
          <w:szCs w:val="28"/>
        </w:rPr>
        <w:t xml:space="preserve"> </w:t>
      </w:r>
    </w:p>
    <w:p w:rsidR="00B15B87" w:rsidRPr="002B0D94" w:rsidRDefault="00B15B87" w:rsidP="00462435">
      <w:pPr>
        <w:jc w:val="both"/>
        <w:rPr>
          <w:rFonts w:ascii="Times New Roman" w:hAnsi="Times New Roman"/>
          <w:sz w:val="20"/>
          <w:szCs w:val="20"/>
        </w:rPr>
      </w:pPr>
    </w:p>
    <w:p w:rsidR="001A5448" w:rsidRDefault="001A5448" w:rsidP="000A710C">
      <w:pPr>
        <w:jc w:val="right"/>
        <w:rPr>
          <w:rFonts w:ascii="Times New Roman" w:hAnsi="Times New Roman"/>
        </w:rPr>
      </w:pPr>
    </w:p>
    <w:p w:rsidR="00B15B87" w:rsidRDefault="00B15B87" w:rsidP="000A710C">
      <w:pPr>
        <w:jc w:val="right"/>
        <w:rPr>
          <w:rFonts w:ascii="Times New Roman" w:hAnsi="Times New Roman"/>
        </w:rPr>
      </w:pPr>
      <w:r>
        <w:rPr>
          <w:rFonts w:ascii="Times New Roman" w:hAnsi="Times New Roman"/>
        </w:rPr>
        <w:t xml:space="preserve">      </w:t>
      </w:r>
    </w:p>
    <w:p w:rsidR="00C7590C" w:rsidRDefault="00C7590C" w:rsidP="00462435">
      <w:pPr>
        <w:jc w:val="right"/>
        <w:rPr>
          <w:rFonts w:ascii="Times New Roman" w:hAnsi="Times New Roman"/>
          <w:sz w:val="22"/>
          <w:szCs w:val="22"/>
        </w:rPr>
      </w:pPr>
    </w:p>
    <w:p w:rsidR="00B15B87" w:rsidRPr="000A710C" w:rsidRDefault="00B15B87" w:rsidP="00462435">
      <w:pPr>
        <w:jc w:val="right"/>
        <w:rPr>
          <w:rFonts w:ascii="Times New Roman" w:hAnsi="Times New Roman"/>
          <w:sz w:val="22"/>
          <w:szCs w:val="22"/>
        </w:rPr>
      </w:pPr>
      <w:r w:rsidRPr="000A710C">
        <w:rPr>
          <w:rFonts w:ascii="Times New Roman" w:hAnsi="Times New Roman"/>
          <w:sz w:val="22"/>
          <w:szCs w:val="22"/>
        </w:rPr>
        <w:t xml:space="preserve"> Утвержден</w:t>
      </w:r>
    </w:p>
    <w:p w:rsidR="00B15B87" w:rsidRPr="000A710C" w:rsidRDefault="00B15B87" w:rsidP="00462435">
      <w:pPr>
        <w:jc w:val="right"/>
        <w:rPr>
          <w:rFonts w:ascii="Times New Roman" w:hAnsi="Times New Roman"/>
          <w:sz w:val="22"/>
          <w:szCs w:val="22"/>
        </w:rPr>
      </w:pPr>
      <w:r w:rsidRPr="000A710C">
        <w:rPr>
          <w:rFonts w:ascii="Times New Roman" w:hAnsi="Times New Roman"/>
          <w:sz w:val="22"/>
          <w:szCs w:val="22"/>
        </w:rPr>
        <w:t xml:space="preserve">                                                                                    постановлением администрации</w:t>
      </w:r>
    </w:p>
    <w:p w:rsidR="002F1230" w:rsidRDefault="00B15B87" w:rsidP="00462435">
      <w:pPr>
        <w:jc w:val="right"/>
        <w:rPr>
          <w:rFonts w:ascii="Times New Roman" w:hAnsi="Times New Roman"/>
          <w:sz w:val="22"/>
          <w:szCs w:val="22"/>
        </w:rPr>
      </w:pPr>
      <w:r w:rsidRPr="000A710C">
        <w:rPr>
          <w:rFonts w:ascii="Times New Roman" w:hAnsi="Times New Roman"/>
          <w:sz w:val="22"/>
          <w:szCs w:val="22"/>
        </w:rPr>
        <w:t xml:space="preserve">                                                          </w:t>
      </w:r>
      <w:r w:rsidR="002F1230">
        <w:rPr>
          <w:rFonts w:ascii="Times New Roman" w:hAnsi="Times New Roman"/>
          <w:sz w:val="22"/>
          <w:szCs w:val="22"/>
        </w:rPr>
        <w:t xml:space="preserve">            Сузгарьев</w:t>
      </w:r>
      <w:r w:rsidRPr="000A710C">
        <w:rPr>
          <w:rFonts w:ascii="Times New Roman" w:hAnsi="Times New Roman"/>
          <w:sz w:val="22"/>
          <w:szCs w:val="22"/>
        </w:rPr>
        <w:t xml:space="preserve">ского сельского поселения </w:t>
      </w:r>
    </w:p>
    <w:p w:rsidR="00B15B87" w:rsidRPr="000A710C" w:rsidRDefault="00B15B87" w:rsidP="00462435">
      <w:pPr>
        <w:jc w:val="right"/>
        <w:rPr>
          <w:rFonts w:ascii="Times New Roman" w:hAnsi="Times New Roman"/>
          <w:sz w:val="22"/>
          <w:szCs w:val="22"/>
        </w:rPr>
      </w:pPr>
      <w:r w:rsidRPr="000A710C">
        <w:rPr>
          <w:rFonts w:ascii="Times New Roman" w:hAnsi="Times New Roman"/>
          <w:sz w:val="22"/>
          <w:szCs w:val="22"/>
        </w:rPr>
        <w:t xml:space="preserve">Рузаевского муниципального района </w:t>
      </w:r>
    </w:p>
    <w:p w:rsidR="00B15B87" w:rsidRPr="000A710C" w:rsidRDefault="00B15B87" w:rsidP="00462435">
      <w:pPr>
        <w:jc w:val="right"/>
        <w:rPr>
          <w:rFonts w:ascii="Times New Roman" w:hAnsi="Times New Roman"/>
          <w:sz w:val="22"/>
          <w:szCs w:val="22"/>
        </w:rPr>
      </w:pPr>
      <w:r w:rsidRPr="000A710C">
        <w:rPr>
          <w:rFonts w:ascii="Times New Roman" w:hAnsi="Times New Roman"/>
          <w:sz w:val="22"/>
          <w:szCs w:val="22"/>
        </w:rPr>
        <w:t xml:space="preserve">                                                                  </w:t>
      </w:r>
      <w:r>
        <w:rPr>
          <w:rFonts w:ascii="Times New Roman" w:hAnsi="Times New Roman"/>
          <w:sz w:val="22"/>
          <w:szCs w:val="22"/>
        </w:rPr>
        <w:t xml:space="preserve">                  от </w:t>
      </w:r>
      <w:r w:rsidR="002F1230">
        <w:rPr>
          <w:rFonts w:ascii="Times New Roman" w:hAnsi="Times New Roman"/>
          <w:sz w:val="22"/>
          <w:szCs w:val="22"/>
        </w:rPr>
        <w:t xml:space="preserve">    2020 </w:t>
      </w:r>
      <w:r w:rsidRPr="000A710C">
        <w:rPr>
          <w:rFonts w:ascii="Times New Roman" w:hAnsi="Times New Roman"/>
          <w:sz w:val="22"/>
          <w:szCs w:val="22"/>
        </w:rPr>
        <w:t xml:space="preserve">г. № </w:t>
      </w:r>
    </w:p>
    <w:p w:rsidR="00B15B87" w:rsidRPr="006200C2" w:rsidRDefault="00B15B87" w:rsidP="006200C2">
      <w:pPr>
        <w:widowControl/>
        <w:autoSpaceDE/>
        <w:autoSpaceDN/>
        <w:adjustRightInd/>
        <w:rPr>
          <w:rFonts w:ascii="Times New Roman" w:hAnsi="Times New Roman"/>
          <w:color w:val="000000"/>
          <w:sz w:val="27"/>
          <w:szCs w:val="27"/>
        </w:rPr>
      </w:pPr>
    </w:p>
    <w:p w:rsidR="00B15B87" w:rsidRPr="000A710C" w:rsidRDefault="00B15B87" w:rsidP="009A0DB2">
      <w:pPr>
        <w:widowControl/>
        <w:autoSpaceDE/>
        <w:autoSpaceDN/>
        <w:adjustRightInd/>
        <w:spacing w:after="100" w:afterAutospacing="1"/>
        <w:jc w:val="center"/>
        <w:rPr>
          <w:rFonts w:ascii="Times New Roman" w:hAnsi="Times New Roman"/>
          <w:color w:val="000000"/>
          <w:sz w:val="22"/>
          <w:szCs w:val="22"/>
        </w:rPr>
      </w:pPr>
      <w:r w:rsidRPr="000A710C">
        <w:rPr>
          <w:rFonts w:ascii="Times New Roman" w:hAnsi="Times New Roman"/>
          <w:b/>
          <w:bCs/>
          <w:color w:val="000000"/>
          <w:sz w:val="22"/>
          <w:szCs w:val="22"/>
        </w:rPr>
        <w:t>Административный регламент ад</w:t>
      </w:r>
      <w:r w:rsidR="002F1230">
        <w:rPr>
          <w:rFonts w:ascii="Times New Roman" w:hAnsi="Times New Roman"/>
          <w:b/>
          <w:bCs/>
          <w:color w:val="000000"/>
          <w:sz w:val="22"/>
          <w:szCs w:val="22"/>
        </w:rPr>
        <w:t>министрации  Сузгарьев</w:t>
      </w:r>
      <w:r w:rsidRPr="000A710C">
        <w:rPr>
          <w:rFonts w:ascii="Times New Roman" w:hAnsi="Times New Roman"/>
          <w:b/>
          <w:bCs/>
          <w:color w:val="000000"/>
          <w:sz w:val="22"/>
          <w:szCs w:val="22"/>
        </w:rPr>
        <w:t xml:space="preserve">ского сельского поселения по предоставлению муниципальной услуги </w:t>
      </w:r>
      <w:r w:rsidRPr="000A710C">
        <w:rPr>
          <w:rFonts w:ascii="Times New Roman" w:hAnsi="Times New Roman"/>
          <w:b/>
          <w:sz w:val="22"/>
          <w:szCs w:val="22"/>
        </w:rPr>
        <w:t>«Выдача адресной справки объекта недвижимости»</w:t>
      </w:r>
      <w:r w:rsidRPr="000A710C">
        <w:rPr>
          <w:rFonts w:ascii="Times New Roman" w:hAnsi="Times New Roman"/>
          <w:b/>
          <w:bCs/>
          <w:color w:val="000000"/>
          <w:sz w:val="22"/>
          <w:szCs w:val="22"/>
        </w:rPr>
        <w:t>.</w:t>
      </w:r>
    </w:p>
    <w:p w:rsidR="00B15B87" w:rsidRPr="000A710C" w:rsidRDefault="00B15B87" w:rsidP="009A0DB2">
      <w:pPr>
        <w:widowControl/>
        <w:autoSpaceDE/>
        <w:autoSpaceDN/>
        <w:adjustRightInd/>
        <w:spacing w:after="100" w:afterAutospacing="1"/>
        <w:jc w:val="center"/>
        <w:rPr>
          <w:rFonts w:ascii="Times New Roman" w:hAnsi="Times New Roman"/>
          <w:color w:val="000000"/>
          <w:sz w:val="22"/>
          <w:szCs w:val="22"/>
        </w:rPr>
      </w:pPr>
      <w:r w:rsidRPr="000A710C">
        <w:rPr>
          <w:rFonts w:ascii="Times New Roman" w:hAnsi="Times New Roman"/>
          <w:b/>
          <w:bCs/>
          <w:color w:val="000000"/>
          <w:sz w:val="22"/>
          <w:szCs w:val="22"/>
        </w:rPr>
        <w:t>1. Общие положения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xml:space="preserve">1. Наименование административного регламента – Административный регламент администрации </w:t>
      </w:r>
      <w:r w:rsidR="002F1230">
        <w:rPr>
          <w:rFonts w:ascii="Times New Roman" w:hAnsi="Times New Roman"/>
          <w:color w:val="000000"/>
          <w:sz w:val="22"/>
          <w:szCs w:val="22"/>
        </w:rPr>
        <w:t>Сузгарьевского</w:t>
      </w:r>
      <w:r w:rsidRPr="000A710C">
        <w:rPr>
          <w:rFonts w:ascii="Times New Roman" w:hAnsi="Times New Roman"/>
          <w:color w:val="000000"/>
          <w:sz w:val="22"/>
          <w:szCs w:val="22"/>
        </w:rPr>
        <w:t xml:space="preserve"> сельского поселения по предоставлению муниципальной услуги </w:t>
      </w:r>
      <w:r w:rsidRPr="000A710C">
        <w:rPr>
          <w:rFonts w:ascii="Times New Roman" w:hAnsi="Times New Roman"/>
          <w:sz w:val="22"/>
          <w:szCs w:val="22"/>
        </w:rPr>
        <w:t>«Выдача адресной справки объекта недвижимости»</w:t>
      </w:r>
      <w:r w:rsidR="00C7590C">
        <w:rPr>
          <w:rFonts w:ascii="Times New Roman" w:hAnsi="Times New Roman"/>
          <w:sz w:val="22"/>
          <w:szCs w:val="22"/>
        </w:rPr>
        <w:t xml:space="preserve"> </w:t>
      </w:r>
      <w:r w:rsidRPr="000A710C">
        <w:rPr>
          <w:rFonts w:ascii="Times New Roman" w:hAnsi="Times New Roman"/>
          <w:color w:val="000000"/>
          <w:sz w:val="22"/>
          <w:szCs w:val="22"/>
        </w:rPr>
        <w:t>(далее – Административный регламент).</w:t>
      </w:r>
    </w:p>
    <w:p w:rsidR="00B15B87" w:rsidRPr="000A710C" w:rsidRDefault="00B15B87" w:rsidP="00C7590C">
      <w:pPr>
        <w:widowControl/>
        <w:autoSpaceDE/>
        <w:autoSpaceDN/>
        <w:adjustRightInd/>
        <w:jc w:val="both"/>
        <w:rPr>
          <w:rFonts w:ascii="Times New Roman" w:hAnsi="Times New Roman"/>
          <w:color w:val="000000"/>
          <w:sz w:val="22"/>
          <w:szCs w:val="22"/>
        </w:rPr>
      </w:pPr>
      <w:r w:rsidRPr="000A710C">
        <w:rPr>
          <w:rFonts w:ascii="Times New Roman" w:hAnsi="Times New Roman"/>
          <w:color w:val="000000"/>
          <w:sz w:val="22"/>
          <w:szCs w:val="22"/>
        </w:rPr>
        <w:t>2. Административный регламент разработан в целях повышения качества предоставления и доступности муниципальной услуги по выдаче адресной справки объекта недвижимости.</w:t>
      </w:r>
    </w:p>
    <w:p w:rsidR="00B15B87" w:rsidRPr="000A710C" w:rsidRDefault="00B15B87" w:rsidP="00C7590C">
      <w:pPr>
        <w:widowControl/>
        <w:autoSpaceDE/>
        <w:autoSpaceDN/>
        <w:adjustRightInd/>
        <w:jc w:val="both"/>
        <w:rPr>
          <w:rFonts w:ascii="Times New Roman" w:hAnsi="Times New Roman"/>
          <w:color w:val="000000"/>
          <w:sz w:val="22"/>
          <w:szCs w:val="22"/>
        </w:rPr>
      </w:pPr>
    </w:p>
    <w:p w:rsidR="00B15B87" w:rsidRPr="000A710C" w:rsidRDefault="00B15B87" w:rsidP="006200C2">
      <w:pPr>
        <w:widowControl/>
        <w:autoSpaceDE/>
        <w:autoSpaceDN/>
        <w:adjustRightInd/>
        <w:spacing w:after="100" w:afterAutospacing="1"/>
        <w:jc w:val="center"/>
        <w:rPr>
          <w:rFonts w:ascii="Times New Roman" w:hAnsi="Times New Roman"/>
          <w:color w:val="000000"/>
          <w:sz w:val="22"/>
          <w:szCs w:val="22"/>
        </w:rPr>
      </w:pPr>
      <w:r w:rsidRPr="000A710C">
        <w:rPr>
          <w:rFonts w:ascii="Times New Roman" w:hAnsi="Times New Roman"/>
          <w:b/>
          <w:bCs/>
          <w:color w:val="000000"/>
          <w:sz w:val="22"/>
          <w:szCs w:val="22"/>
        </w:rPr>
        <w:t>Раздел 2. Стандарт предоставления муниципальной услуги</w:t>
      </w:r>
    </w:p>
    <w:p w:rsidR="00B15B87" w:rsidRPr="000A710C" w:rsidRDefault="00B15B87" w:rsidP="00855415">
      <w:pPr>
        <w:widowControl/>
        <w:autoSpaceDE/>
        <w:autoSpaceDN/>
        <w:adjustRightInd/>
        <w:rPr>
          <w:rFonts w:ascii="Times New Roman" w:hAnsi="Times New Roman"/>
          <w:b/>
          <w:color w:val="000000"/>
          <w:sz w:val="22"/>
          <w:szCs w:val="22"/>
        </w:rPr>
      </w:pPr>
      <w:r w:rsidRPr="000A710C">
        <w:rPr>
          <w:rFonts w:ascii="Times New Roman" w:hAnsi="Times New Roman"/>
          <w:color w:val="000000"/>
          <w:sz w:val="22"/>
          <w:szCs w:val="22"/>
        </w:rPr>
        <w:t xml:space="preserve">    </w:t>
      </w:r>
      <w:r w:rsidRPr="000A710C">
        <w:rPr>
          <w:rFonts w:ascii="Times New Roman" w:hAnsi="Times New Roman"/>
          <w:b/>
          <w:iCs/>
          <w:color w:val="000000"/>
          <w:sz w:val="22"/>
          <w:szCs w:val="22"/>
        </w:rPr>
        <w:t>Подраздел 1. Основные положения стандарта предоставления муниципальной услуги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 Наименование муниципальной услуги – выдача адресной справки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4. Предоставление муниципальной услуги осуществляется: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xml:space="preserve">а) Администрацией </w:t>
      </w:r>
      <w:r w:rsidR="002F1230">
        <w:rPr>
          <w:rFonts w:ascii="Times New Roman" w:hAnsi="Times New Roman"/>
          <w:color w:val="000000"/>
          <w:sz w:val="22"/>
          <w:szCs w:val="22"/>
        </w:rPr>
        <w:t>Сузгарьевского</w:t>
      </w:r>
      <w:r w:rsidRPr="000A710C">
        <w:rPr>
          <w:rFonts w:ascii="Times New Roman" w:hAnsi="Times New Roman"/>
          <w:color w:val="000000"/>
          <w:sz w:val="22"/>
          <w:szCs w:val="22"/>
        </w:rPr>
        <w:t xml:space="preserve"> сельского поселения (далее – Администрацией).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б) Муниципальным бюджетным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(далее – МБУ «МФЦ») – в части приема, регистрации заявлений и выдачи документов, а также установления соответствия принимаемых документов требованиям пункта 8 настоящего Административного регламента.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в) При предоставлении муниципальной услуги заявитель самостоятельно взаимодействует с:</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Филиалом ФГУП «Ростехинвентаризация - Федеральное БТИ» по Республике Мордовия Рузаевское отделение.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4.1. Заявителями являются: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дееспособные граждане Российской Федерации;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иностранные граждане;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лица без гражданства;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индивидуальные предприниматели;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юридические лица.</w:t>
      </w:r>
    </w:p>
    <w:p w:rsidR="00B15B87" w:rsidRPr="000A710C" w:rsidRDefault="00B15B87" w:rsidP="00C7590C">
      <w:pPr>
        <w:widowControl/>
        <w:autoSpaceDE/>
        <w:autoSpaceDN/>
        <w:adjustRightInd/>
        <w:spacing w:after="100" w:afterAutospacing="1"/>
        <w:ind w:firstLine="709"/>
        <w:jc w:val="both"/>
        <w:rPr>
          <w:rFonts w:ascii="Times New Roman" w:hAnsi="Times New Roman"/>
          <w:color w:val="000000"/>
          <w:sz w:val="22"/>
          <w:szCs w:val="22"/>
        </w:rPr>
      </w:pPr>
      <w:r w:rsidRPr="000A710C">
        <w:rPr>
          <w:rFonts w:ascii="Times New Roman" w:hAnsi="Times New Roman"/>
          <w:color w:val="000000"/>
          <w:sz w:val="22"/>
          <w:szCs w:val="22"/>
        </w:rPr>
        <w:t>4.2.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5. Конечным результатом предоставления муниципальной услуги являются: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адресная справка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в случае предоставления недостаточных сведений (документов) – ответ заявителю о необходимости предоставления необходимых сведений (документов) либо письменный отказ в рассмотрении в случае неразрешимых противоречий.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Процедура предоставления муниципальной услуги завершается получением заявителем одного из следующих документов:</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адресная справка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отказ в выдаче адресной справки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6. Срок предоставления муниципальной услуги составляет 30 дней: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прием, регистрация документов и направление на исполнение осуществляются в течение 2-х календарных дней;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выдача заявителю адресной справки объекта недвижимости составляет 28 календарных дней, либо отказ в предоставлении муниципальной услуги составляет 28 календарных дней.</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7. Правовые основания для предоставления муниципальной услуги предусмотрены:</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Конституцией Российской Федерации (Российская газета, 25 декабря 1993 года № 237);</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Федеральным законом от 24 июля 2007 года № 221-ФЗ «О государственном кадастре недвижимости» (Российская газета, 1 августа 2007 года № 165);</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Федеральным законом от 06 октября 2003 года № 131-ФЗ «Об общих принципах организации местного самоуправления в Российской Федерации» (Российская газета, 08 октября 2003 года № 202);</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Федеральным законом от 02 мая 2006 года № 59-ФЗ «О порядке рассмотрения обращений граждан Российской Федерации» (Российская газета, 05 мая 2006 года № 95);</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Федеральным законом от 27 июля 2010г. № 210-ФЗ «Об организации предоставления государственных и муниципальных услуг» (Российская газета, 30 июля 2010 года № 168);</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xml:space="preserve">- Устава </w:t>
      </w:r>
      <w:r w:rsidR="002F1230">
        <w:rPr>
          <w:rFonts w:ascii="Times New Roman" w:hAnsi="Times New Roman"/>
        </w:rPr>
        <w:t>Сузгарьевского</w:t>
      </w:r>
      <w:r w:rsidRPr="001909FF">
        <w:rPr>
          <w:rFonts w:ascii="Times New Roman" w:hAnsi="Times New Roman"/>
        </w:rPr>
        <w:t xml:space="preserve"> сельского поселения Рузаевского муниципального района;</w:t>
      </w:r>
    </w:p>
    <w:p w:rsidR="00B15B87" w:rsidRPr="001909FF" w:rsidRDefault="00B15B87" w:rsidP="00C7590C">
      <w:pPr>
        <w:pStyle w:val="af9"/>
        <w:ind w:firstLine="709"/>
        <w:jc w:val="both"/>
        <w:rPr>
          <w:rFonts w:ascii="Times New Roman" w:hAnsi="Times New Roman"/>
        </w:rPr>
      </w:pPr>
      <w:r w:rsidRPr="001909FF">
        <w:rPr>
          <w:rFonts w:ascii="Times New Roman" w:hAnsi="Times New Roman"/>
        </w:rPr>
        <w:t>- постановлением администрации Рузаевского муниципального района от 20 августа 2009 года № 1395 «О создании Муниципального учреждения Рузаевского муниципального района «Многофункциональный центр по предоставлению государственных и муниципальных услуг»;</w:t>
      </w:r>
    </w:p>
    <w:p w:rsidR="00B15B87" w:rsidRPr="001909FF" w:rsidRDefault="00B15B87" w:rsidP="00C7590C">
      <w:pPr>
        <w:pStyle w:val="af9"/>
        <w:ind w:firstLine="709"/>
        <w:jc w:val="both"/>
        <w:rPr>
          <w:rFonts w:ascii="Times New Roman" w:hAnsi="Times New Roman"/>
          <w:sz w:val="24"/>
          <w:szCs w:val="24"/>
        </w:rPr>
      </w:pP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8.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услуги, составляет:</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 заявление, согласно образцу, приведенному в приложении  1;</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 документы, удостоверяющие личность заявителя (заявителей), либо личность представителя заявителя;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 документ, удостоверяющий права (полномочия) представителя заявителя (заявителей), если с заявлением обращается представитель заявителя (заявителей);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4) для юридических лиц – учредительные документы и документы, подтверждающие полномочия представителя;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5) технический паспорт на объект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Документы, предоставляемые заявителем или его доверенным лицом, должны соответствовать следующим требованиям:</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полномочия представителя оформлены в установленном законом порядке;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тексты документов написаны разборчиво;</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фамилия, имя, отчество заявителя, адрес места жительства, телефон написаны полностью;</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документы не исполнены карандашом;</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документы не имеют серьезных повреждений, наличие которых допускает многозначность истолкования содержания.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В отношении предъявленных документов, в случае необходимости, специалист МБУ «МФЦ» заверяет копию документа на основании подлинника этого документа.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Документы для предоставления муниципальной услуги по желанию заявителя могут направляться в МБУ «МФЦ» почтой. В случае направления документов для получения муниципальной услуги почтой подпись заявителя – физического лица на заявлении о предоставлении муниципальной услуги должна быть нотариально удостоверена.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9. Порядок получения консультаций по процедурам предоставления муниципальной услуги лично.</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МБУ «МФЦ», а также получить сведения посредством официального сайта Администрации, электронной почты Администрации, республиканского портала государственных и муниципальных услуг.</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Основными требованиями к информированию заявителей являются: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достоверность и полнота информирования о процедуре;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четкость в изложении информации о процедуре;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удобство и доступность получения информации о процедуре;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оперативность предоставления информации о процедуре.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Форма информирования может быть устной или письменной, в зависимости от формы обращения заявителей.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Специалист МБУ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МБУ «МФЦ»,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МБУ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Специалист МБУ «МФЦ», осуществляющий прием и консультирование (по телефону или лично) должен корректно относиться к заявителям, не унижая их чести и достоинства.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При информировании о порядке предоставления муниципальной услуги по телефону специалист МБУ «МФЦ», сняв трубку, должен назвать наименование организации, должность, фамилию, имя, отчество. Во время разговора специалист МБУ «МФЦ» должен произносить слова четко. Если на момент поступления звонка от заявителей, специалист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При письменном обращении заинтересованных лиц ответ готовится специалистом МБУ «МФЦ» и отправляется по почте по одному экземпляру для каждого заявителя.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заявителю по адресу, указанному в заявлении, в течение 30 календарных дней с даты поступления обращения заинтересованного лица.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При личном приеме не принимаются лица, находящиеся в состоянии алкогольного опьянения, употребляющие ненормативную лексику и оскорбительные высказывания.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10. Адреса места нахождения, телефоны, адреса официальных сайтов и электронной почты Администрации, МБУ «МФЦ», республиканского портала государственных и м</w:t>
      </w:r>
      <w:r>
        <w:rPr>
          <w:rFonts w:ascii="Times New Roman" w:hAnsi="Times New Roman"/>
          <w:color w:val="000000"/>
          <w:sz w:val="22"/>
          <w:szCs w:val="22"/>
        </w:rPr>
        <w:t xml:space="preserve">униципальных услуг (приложение </w:t>
      </w:r>
      <w:r w:rsidRPr="000A710C">
        <w:rPr>
          <w:rFonts w:ascii="Times New Roman" w:hAnsi="Times New Roman"/>
          <w:color w:val="000000"/>
          <w:sz w:val="22"/>
          <w:szCs w:val="22"/>
        </w:rPr>
        <w:t xml:space="preserve"> 2) размещаются на информационных стендах в МБУ «МФЦ», в средствах массовой информации.</w:t>
      </w:r>
    </w:p>
    <w:p w:rsidR="00B15B87" w:rsidRPr="000A710C" w:rsidRDefault="00B15B87" w:rsidP="00C7590C">
      <w:pPr>
        <w:pStyle w:val="aa"/>
        <w:spacing w:before="0" w:beforeAutospacing="0" w:after="0" w:afterAutospacing="0"/>
        <w:ind w:firstLine="709"/>
        <w:jc w:val="both"/>
        <w:rPr>
          <w:sz w:val="22"/>
          <w:szCs w:val="22"/>
        </w:rPr>
      </w:pPr>
      <w:r w:rsidRPr="000A710C">
        <w:rPr>
          <w:sz w:val="22"/>
          <w:szCs w:val="22"/>
        </w:rPr>
        <w:t xml:space="preserve">Адрес места нахождения Администрации </w:t>
      </w:r>
      <w:r w:rsidR="002F1230">
        <w:rPr>
          <w:sz w:val="22"/>
          <w:szCs w:val="22"/>
        </w:rPr>
        <w:t>Сузгарьевского</w:t>
      </w:r>
      <w:r w:rsidRPr="000A710C">
        <w:rPr>
          <w:sz w:val="22"/>
          <w:szCs w:val="22"/>
        </w:rPr>
        <w:t xml:space="preserve"> сельского поселения: 43146</w:t>
      </w:r>
      <w:r w:rsidR="002F1230">
        <w:rPr>
          <w:sz w:val="22"/>
          <w:szCs w:val="22"/>
        </w:rPr>
        <w:t>1</w:t>
      </w:r>
      <w:r w:rsidRPr="000A710C">
        <w:rPr>
          <w:sz w:val="22"/>
          <w:szCs w:val="22"/>
        </w:rPr>
        <w:t xml:space="preserve">, РМ, Рузаевский </w:t>
      </w:r>
      <w:r w:rsidR="002F1230">
        <w:rPr>
          <w:sz w:val="22"/>
          <w:szCs w:val="22"/>
        </w:rPr>
        <w:t>район, с. Сузгарье, ул. Центральная, д.1а</w:t>
      </w:r>
      <w:r w:rsidRPr="000A710C">
        <w:rPr>
          <w:sz w:val="22"/>
          <w:szCs w:val="22"/>
        </w:rPr>
        <w:t xml:space="preserve">; </w:t>
      </w:r>
    </w:p>
    <w:p w:rsidR="00B15B87" w:rsidRPr="000A710C" w:rsidRDefault="002F1230" w:rsidP="00C7590C">
      <w:pPr>
        <w:pStyle w:val="aa"/>
        <w:spacing w:before="0" w:beforeAutospacing="0" w:after="0" w:afterAutospacing="0"/>
        <w:ind w:firstLine="709"/>
        <w:jc w:val="both"/>
        <w:rPr>
          <w:sz w:val="22"/>
          <w:szCs w:val="22"/>
        </w:rPr>
      </w:pPr>
      <w:r>
        <w:rPr>
          <w:sz w:val="22"/>
          <w:szCs w:val="22"/>
        </w:rPr>
        <w:t>тел. (834-51) 5-82-34</w:t>
      </w:r>
      <w:r w:rsidR="00B15B87" w:rsidRPr="000A710C">
        <w:rPr>
          <w:sz w:val="22"/>
          <w:szCs w:val="22"/>
        </w:rPr>
        <w:t>.</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Интернет-сайт: </w:t>
      </w:r>
      <w:r w:rsidRPr="000A710C">
        <w:rPr>
          <w:rFonts w:ascii="Times New Roman" w:hAnsi="Times New Roman"/>
          <w:color w:val="000000"/>
          <w:sz w:val="22"/>
          <w:szCs w:val="22"/>
          <w:lang w:val="en-US"/>
        </w:rPr>
        <w:t>www</w:t>
      </w:r>
      <w:r w:rsidRPr="000A710C">
        <w:rPr>
          <w:rFonts w:ascii="Times New Roman" w:hAnsi="Times New Roman"/>
          <w:color w:val="000000"/>
          <w:sz w:val="22"/>
          <w:szCs w:val="22"/>
        </w:rPr>
        <w:t>.</w:t>
      </w:r>
      <w:proofErr w:type="spellStart"/>
      <w:r w:rsidRPr="000A710C">
        <w:rPr>
          <w:rFonts w:ascii="Times New Roman" w:hAnsi="Times New Roman"/>
          <w:color w:val="000000"/>
          <w:sz w:val="22"/>
          <w:szCs w:val="22"/>
          <w:lang w:val="en-US"/>
        </w:rPr>
        <w:t>ruzaevka</w:t>
      </w:r>
      <w:proofErr w:type="spellEnd"/>
      <w:r w:rsidRPr="000A710C">
        <w:rPr>
          <w:rFonts w:ascii="Times New Roman" w:hAnsi="Times New Roman"/>
          <w:color w:val="000000"/>
          <w:sz w:val="22"/>
          <w:szCs w:val="22"/>
        </w:rPr>
        <w:t>-</w:t>
      </w:r>
      <w:proofErr w:type="spellStart"/>
      <w:r w:rsidRPr="000A710C">
        <w:rPr>
          <w:rFonts w:ascii="Times New Roman" w:hAnsi="Times New Roman"/>
          <w:color w:val="000000"/>
          <w:sz w:val="22"/>
          <w:szCs w:val="22"/>
          <w:lang w:val="en-US"/>
        </w:rPr>
        <w:t>rm</w:t>
      </w:r>
      <w:proofErr w:type="spellEnd"/>
      <w:r w:rsidRPr="000A710C">
        <w:rPr>
          <w:rFonts w:ascii="Times New Roman" w:hAnsi="Times New Roman"/>
          <w:color w:val="000000"/>
          <w:sz w:val="22"/>
          <w:szCs w:val="22"/>
        </w:rPr>
        <w:t>.</w:t>
      </w:r>
      <w:proofErr w:type="spellStart"/>
      <w:r w:rsidRPr="000A710C">
        <w:rPr>
          <w:rFonts w:ascii="Times New Roman" w:hAnsi="Times New Roman"/>
          <w:color w:val="000000"/>
          <w:sz w:val="22"/>
          <w:szCs w:val="22"/>
          <w:lang w:val="en-US"/>
        </w:rPr>
        <w:t>ru</w:t>
      </w:r>
      <w:proofErr w:type="spellEnd"/>
    </w:p>
    <w:p w:rsidR="00B15B87" w:rsidRDefault="00B15B87" w:rsidP="00C7590C">
      <w:pPr>
        <w:widowControl/>
        <w:autoSpaceDE/>
        <w:autoSpaceDN/>
        <w:adjustRightInd/>
        <w:ind w:firstLine="709"/>
        <w:jc w:val="both"/>
        <w:rPr>
          <w:rFonts w:ascii="Times New Roman" w:hAnsi="Times New Roman"/>
          <w:sz w:val="22"/>
          <w:szCs w:val="22"/>
        </w:rPr>
      </w:pPr>
      <w:r w:rsidRPr="000A710C">
        <w:rPr>
          <w:rFonts w:ascii="Times New Roman" w:hAnsi="Times New Roman"/>
          <w:color w:val="000000"/>
          <w:sz w:val="22"/>
          <w:szCs w:val="22"/>
        </w:rPr>
        <w:t>Адрес электронной почты: </w:t>
      </w:r>
      <w:hyperlink r:id="rId5" w:history="1">
        <w:r w:rsidR="002F1230" w:rsidRPr="00F07036">
          <w:rPr>
            <w:rStyle w:val="ac"/>
            <w:rFonts w:ascii="Times New Roman" w:hAnsi="Times New Roman"/>
            <w:sz w:val="22"/>
            <w:szCs w:val="22"/>
            <w:lang w:val="en-US"/>
          </w:rPr>
          <w:t>suzgarie</w:t>
        </w:r>
        <w:r w:rsidR="002F1230" w:rsidRPr="00F07036">
          <w:rPr>
            <w:rStyle w:val="ac"/>
            <w:rFonts w:ascii="Times New Roman" w:hAnsi="Times New Roman"/>
            <w:sz w:val="22"/>
            <w:szCs w:val="22"/>
          </w:rPr>
          <w:t>-925@</w:t>
        </w:r>
        <w:r w:rsidR="002F1230" w:rsidRPr="00F07036">
          <w:rPr>
            <w:rStyle w:val="ac"/>
            <w:rFonts w:ascii="Times New Roman" w:hAnsi="Times New Roman"/>
            <w:sz w:val="22"/>
            <w:szCs w:val="22"/>
            <w:lang w:val="en-US"/>
          </w:rPr>
          <w:t>yandex</w:t>
        </w:r>
        <w:r w:rsidR="002F1230" w:rsidRPr="00F07036">
          <w:rPr>
            <w:rStyle w:val="ac"/>
            <w:rFonts w:ascii="Times New Roman" w:hAnsi="Times New Roman"/>
            <w:sz w:val="22"/>
            <w:szCs w:val="22"/>
          </w:rPr>
          <w:t>.</w:t>
        </w:r>
        <w:proofErr w:type="spellStart"/>
        <w:r w:rsidR="002F1230" w:rsidRPr="00F07036">
          <w:rPr>
            <w:rStyle w:val="ac"/>
            <w:rFonts w:ascii="Times New Roman" w:hAnsi="Times New Roman"/>
            <w:sz w:val="22"/>
            <w:szCs w:val="22"/>
            <w:lang w:val="en-US"/>
          </w:rPr>
          <w:t>ru</w:t>
        </w:r>
        <w:proofErr w:type="spellEnd"/>
      </w:hyperlink>
    </w:p>
    <w:p w:rsidR="00B15B87" w:rsidRPr="001909FF" w:rsidRDefault="00B15B87" w:rsidP="00C7590C">
      <w:pPr>
        <w:pStyle w:val="aa"/>
        <w:spacing w:before="0" w:beforeAutospacing="0" w:after="0" w:afterAutospacing="0"/>
        <w:ind w:firstLine="709"/>
        <w:jc w:val="both"/>
        <w:rPr>
          <w:sz w:val="22"/>
          <w:szCs w:val="22"/>
        </w:rPr>
      </w:pPr>
      <w:r w:rsidRPr="001909FF">
        <w:rPr>
          <w:sz w:val="22"/>
          <w:szCs w:val="22"/>
        </w:rPr>
        <w:t>График работы:</w:t>
      </w:r>
    </w:p>
    <w:p w:rsidR="00B15B87" w:rsidRDefault="002F1230" w:rsidP="00C7590C">
      <w:pPr>
        <w:pStyle w:val="aa"/>
        <w:spacing w:before="0" w:beforeAutospacing="0" w:after="0" w:afterAutospacing="0"/>
        <w:ind w:firstLine="709"/>
        <w:jc w:val="both"/>
        <w:rPr>
          <w:sz w:val="22"/>
          <w:szCs w:val="22"/>
        </w:rPr>
      </w:pPr>
      <w:r>
        <w:rPr>
          <w:sz w:val="22"/>
          <w:szCs w:val="22"/>
        </w:rPr>
        <w:t xml:space="preserve">понедельник - пятница, с </w:t>
      </w:r>
      <w:r w:rsidRPr="002F1230">
        <w:rPr>
          <w:sz w:val="22"/>
          <w:szCs w:val="22"/>
        </w:rPr>
        <w:t>9</w:t>
      </w:r>
      <w:r w:rsidR="00B15B87" w:rsidRPr="001909FF">
        <w:rPr>
          <w:sz w:val="22"/>
          <w:szCs w:val="22"/>
        </w:rPr>
        <w:t>.</w:t>
      </w:r>
      <w:r w:rsidRPr="002F1230">
        <w:rPr>
          <w:sz w:val="22"/>
          <w:szCs w:val="22"/>
        </w:rPr>
        <w:t>0</w:t>
      </w:r>
      <w:r w:rsidR="00B15B87" w:rsidRPr="001909FF">
        <w:rPr>
          <w:sz w:val="22"/>
          <w:szCs w:val="22"/>
        </w:rPr>
        <w:t xml:space="preserve">0 - 17.00 ч., </w:t>
      </w:r>
      <w:r>
        <w:rPr>
          <w:sz w:val="22"/>
          <w:szCs w:val="22"/>
        </w:rPr>
        <w:t>перерыв на обед с 12.00 до 13.</w:t>
      </w:r>
      <w:r w:rsidRPr="00C32CAC">
        <w:rPr>
          <w:sz w:val="22"/>
          <w:szCs w:val="22"/>
        </w:rPr>
        <w:t>00</w:t>
      </w:r>
      <w:r w:rsidR="00B15B87" w:rsidRPr="001909FF">
        <w:rPr>
          <w:sz w:val="22"/>
          <w:szCs w:val="22"/>
        </w:rPr>
        <w:t xml:space="preserve"> часов; </w:t>
      </w:r>
      <w:r w:rsidR="00B15B87" w:rsidRPr="001909FF">
        <w:rPr>
          <w:sz w:val="22"/>
          <w:szCs w:val="22"/>
        </w:rPr>
        <w:tab/>
        <w:t>выходные дни - суббота, воскресенье.</w:t>
      </w:r>
    </w:p>
    <w:p w:rsidR="00B15B87" w:rsidRPr="001909FF" w:rsidRDefault="00B15B87" w:rsidP="00C7590C">
      <w:pPr>
        <w:pStyle w:val="aa"/>
        <w:spacing w:before="0" w:beforeAutospacing="0" w:after="0" w:afterAutospacing="0"/>
        <w:ind w:firstLine="709"/>
        <w:jc w:val="both"/>
        <w:rPr>
          <w:sz w:val="22"/>
          <w:szCs w:val="22"/>
        </w:rPr>
      </w:pPr>
    </w:p>
    <w:p w:rsidR="00B15B87" w:rsidRPr="001909FF" w:rsidRDefault="00B15B87" w:rsidP="00C7590C">
      <w:pPr>
        <w:widowControl/>
        <w:autoSpaceDE/>
        <w:autoSpaceDN/>
        <w:adjustRightInd/>
        <w:ind w:firstLine="709"/>
        <w:jc w:val="both"/>
        <w:rPr>
          <w:rFonts w:ascii="Times New Roman" w:hAnsi="Times New Roman"/>
          <w:sz w:val="22"/>
          <w:szCs w:val="22"/>
        </w:rPr>
      </w:pPr>
      <w:r w:rsidRPr="000A710C">
        <w:rPr>
          <w:rFonts w:ascii="Times New Roman" w:hAnsi="Times New Roman"/>
          <w:color w:val="000000"/>
          <w:sz w:val="22"/>
          <w:szCs w:val="22"/>
        </w:rPr>
        <w:t>Портал государственных и муниципальных услуг (функций) Республики Мордовия: </w:t>
      </w:r>
      <w:hyperlink r:id="rId6" w:history="1">
        <w:r w:rsidRPr="001909FF">
          <w:rPr>
            <w:rStyle w:val="ac"/>
            <w:rFonts w:ascii="Times New Roman" w:hAnsi="Times New Roman"/>
            <w:color w:val="auto"/>
            <w:sz w:val="22"/>
            <w:szCs w:val="22"/>
            <w:u w:val="none"/>
            <w:lang w:val="en-US"/>
          </w:rPr>
          <w:t>http</w:t>
        </w:r>
        <w:r w:rsidRPr="001909FF">
          <w:rPr>
            <w:rStyle w:val="ac"/>
            <w:rFonts w:ascii="Times New Roman" w:hAnsi="Times New Roman"/>
            <w:color w:val="auto"/>
            <w:sz w:val="22"/>
            <w:szCs w:val="22"/>
            <w:u w:val="none"/>
          </w:rPr>
          <w:t>://</w:t>
        </w:r>
        <w:proofErr w:type="spellStart"/>
        <w:r w:rsidRPr="001909FF">
          <w:rPr>
            <w:rStyle w:val="ac"/>
            <w:rFonts w:ascii="Times New Roman" w:hAnsi="Times New Roman"/>
            <w:color w:val="auto"/>
            <w:sz w:val="22"/>
            <w:szCs w:val="22"/>
            <w:u w:val="none"/>
            <w:lang w:val="en-US"/>
          </w:rPr>
          <w:t>gosuslugi</w:t>
        </w:r>
        <w:proofErr w:type="spellEnd"/>
        <w:r w:rsidRPr="001909FF">
          <w:rPr>
            <w:rStyle w:val="ac"/>
            <w:rFonts w:ascii="Times New Roman" w:hAnsi="Times New Roman"/>
            <w:color w:val="auto"/>
            <w:sz w:val="22"/>
            <w:szCs w:val="22"/>
            <w:u w:val="none"/>
          </w:rPr>
          <w:t>.</w:t>
        </w:r>
        <w:r w:rsidRPr="001909FF">
          <w:rPr>
            <w:rStyle w:val="ac"/>
            <w:rFonts w:ascii="Times New Roman" w:hAnsi="Times New Roman"/>
            <w:color w:val="auto"/>
            <w:sz w:val="22"/>
            <w:szCs w:val="22"/>
            <w:u w:val="none"/>
            <w:lang w:val="en-US"/>
          </w:rPr>
          <w:t>e</w:t>
        </w:r>
        <w:r w:rsidRPr="001909FF">
          <w:rPr>
            <w:rStyle w:val="ac"/>
            <w:rFonts w:ascii="Times New Roman" w:hAnsi="Times New Roman"/>
            <w:color w:val="auto"/>
            <w:sz w:val="22"/>
            <w:szCs w:val="22"/>
            <w:u w:val="none"/>
          </w:rPr>
          <w:t>-</w:t>
        </w:r>
        <w:proofErr w:type="spellStart"/>
        <w:r w:rsidRPr="001909FF">
          <w:rPr>
            <w:rStyle w:val="ac"/>
            <w:rFonts w:ascii="Times New Roman" w:hAnsi="Times New Roman"/>
            <w:color w:val="auto"/>
            <w:sz w:val="22"/>
            <w:szCs w:val="22"/>
            <w:u w:val="none"/>
            <w:lang w:val="en-US"/>
          </w:rPr>
          <w:t>mordovia</w:t>
        </w:r>
        <w:proofErr w:type="spellEnd"/>
        <w:r w:rsidRPr="001909FF">
          <w:rPr>
            <w:rStyle w:val="ac"/>
            <w:rFonts w:ascii="Times New Roman" w:hAnsi="Times New Roman"/>
            <w:color w:val="auto"/>
            <w:sz w:val="22"/>
            <w:szCs w:val="22"/>
            <w:u w:val="none"/>
          </w:rPr>
          <w:t>.</w:t>
        </w:r>
        <w:proofErr w:type="spellStart"/>
        <w:r w:rsidRPr="001909FF">
          <w:rPr>
            <w:rStyle w:val="ac"/>
            <w:rFonts w:ascii="Times New Roman" w:hAnsi="Times New Roman"/>
            <w:color w:val="auto"/>
            <w:sz w:val="22"/>
            <w:szCs w:val="22"/>
            <w:u w:val="none"/>
            <w:lang w:val="en-US"/>
          </w:rPr>
          <w:t>ru</w:t>
        </w:r>
        <w:proofErr w:type="spellEnd"/>
      </w:hyperlink>
    </w:p>
    <w:p w:rsidR="00B15B87" w:rsidRPr="001909FF" w:rsidRDefault="00B15B87" w:rsidP="00C7590C">
      <w:pPr>
        <w:widowControl/>
        <w:autoSpaceDE/>
        <w:autoSpaceDN/>
        <w:adjustRightInd/>
        <w:ind w:firstLine="709"/>
        <w:jc w:val="both"/>
        <w:rPr>
          <w:rFonts w:ascii="Times New Roman" w:hAnsi="Times New Roman"/>
          <w:color w:val="000000"/>
          <w:sz w:val="22"/>
          <w:szCs w:val="22"/>
        </w:rPr>
      </w:pP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Адрес места нахождения МБУ «МФЦ»: 431440, РМ, г. Рузаевка, ул. Революции 1905г., д. 5; тел. (834-51) 6-15-35.</w:t>
      </w:r>
    </w:p>
    <w:p w:rsidR="00B15B87" w:rsidRPr="000A710C" w:rsidRDefault="00B15B87" w:rsidP="00C7590C">
      <w:pPr>
        <w:pStyle w:val="aa"/>
        <w:spacing w:before="0" w:beforeAutospacing="0" w:after="0" w:afterAutospacing="0"/>
        <w:ind w:firstLine="709"/>
        <w:jc w:val="both"/>
        <w:rPr>
          <w:color w:val="000000"/>
          <w:sz w:val="22"/>
          <w:szCs w:val="22"/>
        </w:rPr>
      </w:pPr>
      <w:r w:rsidRPr="000A710C">
        <w:rPr>
          <w:color w:val="000000"/>
          <w:sz w:val="22"/>
          <w:szCs w:val="22"/>
        </w:rPr>
        <w:t>Адрес электронной почты: </w:t>
      </w:r>
      <w:proofErr w:type="spellStart"/>
      <w:r w:rsidRPr="000A710C">
        <w:rPr>
          <w:color w:val="000000"/>
          <w:sz w:val="22"/>
          <w:szCs w:val="22"/>
        </w:rPr>
        <w:t>mfc</w:t>
      </w:r>
      <w:proofErr w:type="spellEnd"/>
      <w:r w:rsidRPr="000A710C">
        <w:rPr>
          <w:color w:val="000000"/>
          <w:sz w:val="22"/>
          <w:szCs w:val="22"/>
        </w:rPr>
        <w:t>-</w:t>
      </w:r>
      <w:proofErr w:type="spellStart"/>
      <w:r w:rsidRPr="000A710C">
        <w:rPr>
          <w:color w:val="000000"/>
          <w:sz w:val="22"/>
          <w:szCs w:val="22"/>
          <w:lang w:val="en-US"/>
        </w:rPr>
        <w:t>ruzaevka</w:t>
      </w:r>
      <w:proofErr w:type="spellEnd"/>
      <w:r w:rsidRPr="000A710C">
        <w:rPr>
          <w:color w:val="000000"/>
          <w:sz w:val="22"/>
          <w:szCs w:val="22"/>
        </w:rPr>
        <w:t>@</w:t>
      </w:r>
      <w:r w:rsidRPr="000A710C">
        <w:rPr>
          <w:color w:val="000000"/>
          <w:sz w:val="22"/>
          <w:szCs w:val="22"/>
          <w:lang w:val="en-US"/>
        </w:rPr>
        <w:t>e</w:t>
      </w:r>
      <w:r w:rsidRPr="000A710C">
        <w:rPr>
          <w:color w:val="000000"/>
          <w:sz w:val="22"/>
          <w:szCs w:val="22"/>
        </w:rPr>
        <w:t>-</w:t>
      </w:r>
      <w:proofErr w:type="spellStart"/>
      <w:r w:rsidRPr="000A710C">
        <w:rPr>
          <w:color w:val="000000"/>
          <w:sz w:val="22"/>
          <w:szCs w:val="22"/>
          <w:lang w:val="en-US"/>
        </w:rPr>
        <w:t>mordovia</w:t>
      </w:r>
      <w:proofErr w:type="spellEnd"/>
      <w:r w:rsidRPr="000A710C">
        <w:rPr>
          <w:color w:val="000000"/>
          <w:sz w:val="22"/>
          <w:szCs w:val="22"/>
        </w:rPr>
        <w:t>.</w:t>
      </w:r>
      <w:proofErr w:type="spellStart"/>
      <w:r w:rsidRPr="000A710C">
        <w:rPr>
          <w:color w:val="000000"/>
          <w:sz w:val="22"/>
          <w:szCs w:val="22"/>
        </w:rPr>
        <w:t>ru</w:t>
      </w:r>
      <w:proofErr w:type="spellEnd"/>
    </w:p>
    <w:p w:rsidR="00B15B87" w:rsidRPr="001909FF"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xml:space="preserve">График работы: </w:t>
      </w:r>
      <w:r w:rsidRPr="001909FF">
        <w:rPr>
          <w:rFonts w:ascii="Times New Roman" w:hAnsi="Times New Roman"/>
          <w:color w:val="000000"/>
          <w:sz w:val="22"/>
          <w:szCs w:val="22"/>
        </w:rPr>
        <w:t>понедельник - пятница с 8.30 ч. до 19.00 ч., суббота с 9.00 ч. до 17.00 ч., без перерыва на обед; выходной день - воскресенье.</w:t>
      </w:r>
    </w:p>
    <w:p w:rsidR="00B15B87" w:rsidRPr="000A710C" w:rsidRDefault="00B15B87" w:rsidP="009A0DB2">
      <w:pPr>
        <w:widowControl/>
        <w:autoSpaceDE/>
        <w:autoSpaceDN/>
        <w:adjustRightInd/>
        <w:spacing w:before="100" w:beforeAutospacing="1"/>
        <w:jc w:val="center"/>
        <w:rPr>
          <w:rFonts w:ascii="Times New Roman" w:hAnsi="Times New Roman"/>
          <w:b/>
          <w:color w:val="000000"/>
          <w:sz w:val="22"/>
          <w:szCs w:val="22"/>
        </w:rPr>
      </w:pPr>
      <w:r w:rsidRPr="000A710C">
        <w:rPr>
          <w:rFonts w:ascii="Times New Roman" w:hAnsi="Times New Roman"/>
          <w:b/>
          <w:iCs/>
          <w:color w:val="000000"/>
          <w:sz w:val="22"/>
          <w:szCs w:val="22"/>
        </w:rPr>
        <w:t>Подраздел 2. Основания для отказа в предоставлении муниципальной услуги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11. Перечень оснований для отказа в приеме документов, необходимых для предоставления муниципальной услуги: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за муниципальной услугой обратилось ненадлежащее лицо;</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представителем не представлена оформленная в установленном законом порядке доверенность на осуществление действий;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не представлены документы, определенные пунктом 8 настоящего административного регламента;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представленные документы ненадлежащим образом заполнены.</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12. Перечень оснований для отказа в предоставлении муниципальной услуги после принятия заявления к рассмотрению:</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выявление в представленных документах сведений, не соответствующих действительности;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наличие соответствующего заявления заявителя;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не представлены документы, определенные пунктом 8 настоящего административного регламента.</w:t>
      </w:r>
    </w:p>
    <w:p w:rsidR="00B15B87" w:rsidRPr="000A710C" w:rsidRDefault="00B15B87" w:rsidP="006200C2">
      <w:pPr>
        <w:widowControl/>
        <w:autoSpaceDE/>
        <w:autoSpaceDN/>
        <w:adjustRightInd/>
        <w:jc w:val="center"/>
        <w:rPr>
          <w:rFonts w:ascii="Times New Roman" w:hAnsi="Times New Roman"/>
          <w:b/>
          <w:color w:val="000000"/>
          <w:sz w:val="22"/>
          <w:szCs w:val="22"/>
        </w:rPr>
      </w:pPr>
      <w:r w:rsidRPr="000A710C">
        <w:rPr>
          <w:rFonts w:ascii="Times New Roman" w:hAnsi="Times New Roman"/>
          <w:b/>
          <w:iCs/>
          <w:color w:val="000000"/>
          <w:sz w:val="22"/>
          <w:szCs w:val="22"/>
        </w:rPr>
        <w:t>Подраздел 3. Стандарт комфортности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45 минут.</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14. Время ожидания в очереди при получении документов составляет 15 минут.</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15.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15.1. Прием заявителей для оказания муниципальной услуги осуществляется согласно графику приема граждан.</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Помещение для оказания муниципальной услуги должно быть оснащено стульями, столами, компьютером с возможностью печати.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15.2. На информационных стендах в МБУ «МФЦ» содержится следующая информация:</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полное наименование органа местного самоуправления и организаций, предоставляющих муниципальную услугу;</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перечень документов, представляемых заявителями для получения муниципальной услуги;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извлечения из законодательных и иных нормативных правовых актов, регулирующих деятельность по предоставлению муниципальной услуги;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перечень оснований для отказа в предоставлении муниципальной услуги;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процедуры предоставления муниципальной услуги в текстовом виде и в виде блок-схемы.</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Тексты материалов печатаются удобным для чтения шрифтом, без исправлений, наиболее важные места могут выделяться полужирным начертанием либо подчеркиваться.</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На Республиканском портале государственных и муниципальных услуг размещается следующая информация:</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местонахождения, телефоны, адрес электронной почты Администрации и МБУ «МФЦ»;</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образец заявления;</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срок предоставления муниципальной услуги;</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текст настоящего Административного регламента.</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color w:val="000000"/>
          <w:sz w:val="22"/>
          <w:szCs w:val="22"/>
        </w:rPr>
        <w:t>16. Показатели доступности и качества предоставления муниципальной услуги являются количество принятых обращений граждан, количество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Административного регламента в соответствии с подразделом 2 раздела 3 настоящего Административного регламента.</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17. Для доступности предоставления услуги инвалидам обеспечиваются следующие условия:</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710C">
        <w:rPr>
          <w:rFonts w:ascii="Times New Roman" w:hAnsi="Times New Roman"/>
          <w:sz w:val="22"/>
          <w:szCs w:val="22"/>
        </w:rPr>
        <w:t>сурдопереводчика</w:t>
      </w:r>
      <w:proofErr w:type="spellEnd"/>
      <w:r w:rsidRPr="000A710C">
        <w:rPr>
          <w:rFonts w:ascii="Times New Roman" w:hAnsi="Times New Roman"/>
          <w:sz w:val="22"/>
          <w:szCs w:val="22"/>
        </w:rPr>
        <w:t xml:space="preserve"> и </w:t>
      </w:r>
      <w:proofErr w:type="spellStart"/>
      <w:r w:rsidRPr="000A710C">
        <w:rPr>
          <w:rFonts w:ascii="Times New Roman" w:hAnsi="Times New Roman"/>
          <w:sz w:val="22"/>
          <w:szCs w:val="22"/>
        </w:rPr>
        <w:t>тифлосурдопереводчика</w:t>
      </w:r>
      <w:proofErr w:type="spellEnd"/>
      <w:r w:rsidRPr="000A710C">
        <w:rPr>
          <w:rFonts w:ascii="Times New Roman" w:hAnsi="Times New Roman"/>
          <w:sz w:val="22"/>
          <w:szCs w:val="22"/>
        </w:rPr>
        <w:t>;</w:t>
      </w:r>
    </w:p>
    <w:p w:rsidR="00B15B87" w:rsidRPr="000A710C" w:rsidRDefault="00B15B87" w:rsidP="00C7590C">
      <w:pPr>
        <w:ind w:firstLine="709"/>
        <w:contextualSpacing/>
        <w:jc w:val="both"/>
        <w:rPr>
          <w:rFonts w:ascii="Times New Roman" w:hAnsi="Times New Roman"/>
          <w:sz w:val="22"/>
          <w:szCs w:val="22"/>
        </w:rPr>
      </w:pPr>
      <w:r w:rsidRPr="000A710C">
        <w:rPr>
          <w:rFonts w:ascii="Times New Roman" w:hAnsi="Times New Roman"/>
          <w:sz w:val="22"/>
          <w:szCs w:val="22"/>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7" w:history="1">
        <w:r w:rsidRPr="000A710C">
          <w:rPr>
            <w:rFonts w:ascii="Times New Roman" w:hAnsi="Times New Roman"/>
            <w:sz w:val="22"/>
            <w:szCs w:val="22"/>
          </w:rPr>
          <w:t>форме</w:t>
        </w:r>
      </w:hyperlink>
      <w:r w:rsidRPr="000A710C">
        <w:rPr>
          <w:rFonts w:ascii="Times New Roman" w:hAnsi="Times New Roman"/>
          <w:sz w:val="22"/>
          <w:szCs w:val="22"/>
        </w:rPr>
        <w:t xml:space="preserve"> и в </w:t>
      </w:r>
      <w:hyperlink r:id="rId8" w:history="1">
        <w:r w:rsidRPr="000A710C">
          <w:rPr>
            <w:rFonts w:ascii="Times New Roman" w:hAnsi="Times New Roman"/>
            <w:sz w:val="22"/>
            <w:szCs w:val="22"/>
          </w:rPr>
          <w:t>порядке</w:t>
        </w:r>
      </w:hyperlink>
      <w:r w:rsidRPr="000A710C">
        <w:rPr>
          <w:rFonts w:ascii="Times New Roman" w:hAnsi="Times New Roman"/>
          <w:sz w:val="22"/>
          <w:szCs w:val="22"/>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5B87" w:rsidRPr="000A710C" w:rsidRDefault="00B15B87" w:rsidP="00C7590C">
      <w:pPr>
        <w:widowControl/>
        <w:autoSpaceDE/>
        <w:autoSpaceDN/>
        <w:adjustRightInd/>
        <w:ind w:firstLine="709"/>
        <w:rPr>
          <w:rFonts w:ascii="Times New Roman" w:hAnsi="Times New Roman"/>
          <w:color w:val="000000"/>
          <w:sz w:val="22"/>
          <w:szCs w:val="22"/>
        </w:rPr>
      </w:pPr>
      <w:r w:rsidRPr="000A710C">
        <w:rPr>
          <w:rFonts w:ascii="Times New Roman" w:hAnsi="Times New Roman"/>
          <w:sz w:val="22"/>
          <w:szCs w:val="22"/>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15B87" w:rsidRPr="000A710C" w:rsidRDefault="00B15B87" w:rsidP="006200C2">
      <w:pPr>
        <w:widowControl/>
        <w:autoSpaceDE/>
        <w:autoSpaceDN/>
        <w:adjustRightInd/>
        <w:spacing w:before="100" w:beforeAutospacing="1"/>
        <w:rPr>
          <w:rFonts w:ascii="Times New Roman" w:hAnsi="Times New Roman"/>
          <w:color w:val="000000"/>
          <w:sz w:val="22"/>
          <w:szCs w:val="22"/>
        </w:rPr>
      </w:pPr>
    </w:p>
    <w:p w:rsidR="00B15B87" w:rsidRPr="000A710C" w:rsidRDefault="00B15B87" w:rsidP="006200C2">
      <w:pPr>
        <w:widowControl/>
        <w:autoSpaceDE/>
        <w:autoSpaceDN/>
        <w:adjustRightInd/>
        <w:spacing w:before="100" w:beforeAutospacing="1"/>
        <w:jc w:val="center"/>
        <w:rPr>
          <w:rFonts w:ascii="Times New Roman" w:hAnsi="Times New Roman"/>
          <w:b/>
          <w:color w:val="000000"/>
          <w:sz w:val="22"/>
          <w:szCs w:val="22"/>
        </w:rPr>
      </w:pPr>
      <w:r w:rsidRPr="000A710C">
        <w:rPr>
          <w:rFonts w:ascii="Times New Roman" w:hAnsi="Times New Roman"/>
          <w:b/>
          <w:iCs/>
          <w:color w:val="000000"/>
          <w:sz w:val="22"/>
          <w:szCs w:val="22"/>
        </w:rPr>
        <w:t>Подраздел 4. Требования к оплате предоставления муниципальной услуги, иные требования к предоставлению муниципальной услуги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18. Муниципальная услуга предоставляется бесплатно.</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19. Преимущества для отдельных категорий получателей муниципальной услуги не установлены. Прием граждан осуществляется в порядке очередности.</w:t>
      </w:r>
    </w:p>
    <w:p w:rsidR="00B15B87" w:rsidRPr="000A710C" w:rsidRDefault="00B15B87" w:rsidP="006200C2">
      <w:pPr>
        <w:widowControl/>
        <w:autoSpaceDE/>
        <w:autoSpaceDN/>
        <w:adjustRightInd/>
        <w:jc w:val="center"/>
        <w:rPr>
          <w:rFonts w:ascii="Times New Roman" w:hAnsi="Times New Roman"/>
          <w:color w:val="000000"/>
          <w:sz w:val="22"/>
          <w:szCs w:val="22"/>
        </w:rPr>
      </w:pPr>
      <w:r w:rsidRPr="000A710C">
        <w:rPr>
          <w:rFonts w:ascii="Times New Roman" w:hAnsi="Times New Roman"/>
          <w:b/>
          <w:bCs/>
          <w:color w:val="000000"/>
          <w:sz w:val="22"/>
          <w:szCs w:val="22"/>
        </w:rPr>
        <w:t>Раздел 3. Административные процедуры.</w:t>
      </w:r>
    </w:p>
    <w:p w:rsidR="00B15B87" w:rsidRPr="000A710C" w:rsidRDefault="00B15B87" w:rsidP="006200C2">
      <w:pPr>
        <w:widowControl/>
        <w:autoSpaceDE/>
        <w:autoSpaceDN/>
        <w:adjustRightInd/>
        <w:jc w:val="center"/>
        <w:rPr>
          <w:rFonts w:ascii="Times New Roman" w:hAnsi="Times New Roman"/>
          <w:color w:val="000000"/>
          <w:sz w:val="22"/>
          <w:szCs w:val="22"/>
        </w:rPr>
      </w:pPr>
    </w:p>
    <w:p w:rsidR="00B15B87" w:rsidRPr="000A710C" w:rsidRDefault="00B15B87" w:rsidP="006200C2">
      <w:pPr>
        <w:widowControl/>
        <w:autoSpaceDE/>
        <w:autoSpaceDN/>
        <w:adjustRightInd/>
        <w:jc w:val="center"/>
        <w:rPr>
          <w:rFonts w:ascii="Times New Roman" w:hAnsi="Times New Roman"/>
          <w:b/>
          <w:color w:val="000000"/>
          <w:sz w:val="22"/>
          <w:szCs w:val="22"/>
        </w:rPr>
      </w:pPr>
      <w:r w:rsidRPr="000A710C">
        <w:rPr>
          <w:rFonts w:ascii="Times New Roman" w:hAnsi="Times New Roman"/>
          <w:b/>
          <w:iCs/>
          <w:color w:val="000000"/>
          <w:sz w:val="22"/>
          <w:szCs w:val="22"/>
        </w:rPr>
        <w:t>Подраздел 1. Состав, последовательность и сроки выполнения административных</w:t>
      </w:r>
    </w:p>
    <w:p w:rsidR="00B15B87" w:rsidRPr="000A710C" w:rsidRDefault="00B15B87" w:rsidP="006200C2">
      <w:pPr>
        <w:widowControl/>
        <w:autoSpaceDE/>
        <w:autoSpaceDN/>
        <w:adjustRightInd/>
        <w:jc w:val="center"/>
        <w:rPr>
          <w:rFonts w:ascii="Times New Roman" w:hAnsi="Times New Roman"/>
          <w:b/>
          <w:color w:val="000000"/>
          <w:sz w:val="22"/>
          <w:szCs w:val="22"/>
        </w:rPr>
      </w:pPr>
      <w:r w:rsidRPr="000A710C">
        <w:rPr>
          <w:rFonts w:ascii="Times New Roman" w:hAnsi="Times New Roman"/>
          <w:b/>
          <w:iCs/>
          <w:color w:val="000000"/>
          <w:sz w:val="22"/>
          <w:szCs w:val="22"/>
        </w:rPr>
        <w:t>процедур, требования к порядку их выполнения</w:t>
      </w:r>
    </w:p>
    <w:p w:rsidR="00B15B87" w:rsidRPr="000A710C" w:rsidRDefault="00B15B87" w:rsidP="006200C2">
      <w:pPr>
        <w:widowControl/>
        <w:autoSpaceDE/>
        <w:autoSpaceDN/>
        <w:adjustRightInd/>
        <w:jc w:val="center"/>
        <w:rPr>
          <w:rFonts w:ascii="Times New Roman" w:hAnsi="Times New Roman"/>
          <w:color w:val="000000"/>
          <w:sz w:val="22"/>
          <w:szCs w:val="22"/>
        </w:rPr>
      </w:pPr>
    </w:p>
    <w:p w:rsidR="00B15B87" w:rsidRPr="000A710C" w:rsidRDefault="00B15B87" w:rsidP="006200C2">
      <w:pPr>
        <w:widowControl/>
        <w:autoSpaceDE/>
        <w:autoSpaceDN/>
        <w:adjustRightInd/>
        <w:jc w:val="center"/>
        <w:rPr>
          <w:rFonts w:ascii="Times New Roman" w:hAnsi="Times New Roman"/>
          <w:b/>
          <w:color w:val="000000"/>
          <w:sz w:val="22"/>
          <w:szCs w:val="22"/>
        </w:rPr>
      </w:pPr>
      <w:r w:rsidRPr="000A710C">
        <w:rPr>
          <w:rFonts w:ascii="Times New Roman" w:hAnsi="Times New Roman"/>
          <w:b/>
          <w:color w:val="000000"/>
          <w:sz w:val="22"/>
          <w:szCs w:val="22"/>
        </w:rPr>
        <w:t>Глава 1. Состав и последовательность административных процедур</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20. Предоставление муниципальной услуги включает в себя следующие административные действия (процедуры):</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прием, регистрация документов и направление на исполнение;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рассмотрение заявления и прилагаемых к нему документов, выдача заявителю адресной справки объекта недвижимости;</w:t>
      </w:r>
    </w:p>
    <w:p w:rsidR="00B15B87" w:rsidRPr="000A710C" w:rsidRDefault="00B15B87" w:rsidP="00855415">
      <w:pPr>
        <w:widowControl/>
        <w:autoSpaceDE/>
        <w:autoSpaceDN/>
        <w:adjustRightInd/>
        <w:jc w:val="center"/>
        <w:rPr>
          <w:rFonts w:ascii="Times New Roman" w:hAnsi="Times New Roman"/>
          <w:b/>
          <w:color w:val="000000"/>
          <w:sz w:val="22"/>
          <w:szCs w:val="22"/>
        </w:rPr>
      </w:pPr>
      <w:r w:rsidRPr="000A710C">
        <w:rPr>
          <w:rFonts w:ascii="Times New Roman" w:hAnsi="Times New Roman"/>
          <w:b/>
          <w:color w:val="000000"/>
          <w:sz w:val="22"/>
          <w:szCs w:val="22"/>
        </w:rPr>
        <w:t>Глава 2. Прием, регистрация документов и направление на исполнение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21. Основанием для предоставления муниципальной услуги является обращение заявителя в МБУ «МФЦ» с комплектом документов, необходимых для выдачи адресной справки объекта недвижимости, либо получение специалистом МБУ «МФЦ» заявления и всех необходимых документов от заявителя по почте, или получение заявления посредством электронной почты Администрации, МБУ «МФЦ», республиканского портала государственных и муниципальных услуг в соответствии с действующим законодательством Российской Федерации, в режиме межуровневого и межведомственного взаимодействия.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22. При получении заявления со всеми необходимыми документами по почте специалист МБУ «МФЦ» регистрирует поступление заявления и представленных документов в соответствии с установленными правилами делопроизводства.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23. При личном обращении заявителя специалист МБУ «МФЦ» устанавливает предмет обращения, проверяет документ, удостоверяющий личность заявителя.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24. Специалист МБУ «МФЦ» проверяет соответствие представленных документов требованиям, установленным разделом 2 настоящего Административного регламента, а также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25. При установлении отсутствия необходимых документов или несоответствия предоставленных документов требованиям, указанным в разделе 2 настоящего Административного регламента, специалист МБУ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МБУ «МФЦ» возвращает заявителю заявление и представленные им документы.</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26. Получение документов от заинтересованных лиц фиксируется специалистом МБУ «МФЦ» в соответствии с установленным порядком в МБУ «МФЦ».</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27. Специалист МБУ «МФЦ» оформляет расписку о приеме документов по установленной форме в МБУ «МФЦ» в двух экземплярах. В расписке, указываются: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дата представления документов;</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перечень документов с указанием их наименования, реквизитов;</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количество экземпляров каждого из представленных документов (подлинных экземпляров и их копий);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количество листов в каждом экземпляре документа;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порядковый номер записи в соответствии с установленным порядком в МБУ «МФЦ»;</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отметка о соответствии или несоответствии представленных документов установленным требованиям настоящего Административного регламента;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фамилия и инициалы специалиста МБУ «МФЦ», принявшего документы, а также его подпись.</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Специалист МБУ «МФЦ» передает заявителю первый экземпляр расписки, а второй экземпляр помещает в дело по выдаче адресной справки объекта недвижимости сформированное из документов представленных заявителем.</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В случае поступления документов по почте расписка с отметками о приеме документов отправляется специалистом МБУ «МФЦ» по почте, по электронной почте – соответствующим образом.</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28. Максимальный срок выполнения указанных административных действий составляет 30 минут при приеме документов по оформлению документов об изменении вида разрешенного использования земельного участка.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29. На следующий день регистрации обращения заявителя в МБУ «МФЦ» с комплектом документов специалист МБУ «МФЦ» передает его специалистам (не позднее 15 часов по местному времени).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30. Заявитель имеет возможность получения примерного бланка запроса в электронном виде.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Заявитель вправе подать запрос в Администрацию о предоставлении муниципальной услуги посредством электронной почты.</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При поступлении в Администрацию запроса по информационно-коммуникационной сети «Интернет», специалистом Администрации, ответственным за прием и выдачу документов, не позднее рабочего дня, следующего за днем получения запроса, оформляется и направляется расписка о получении запроса по адресу электронной почты, указанному заявителем.</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Специалист Администрации, ответственный за прием и выдачу документов регистрирует запрос в системе электронного документооборота (далее – СЭД) и направляет запрос, прикрепляя электронный образ запроса к регистрационной карточке.</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Исполнение муниципальной услуги, заявленной в электронной форме, далее происходит согласно данного регламента.</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xml:space="preserve">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xml:space="preserve"> Иные действия, необходимые для предоставления муниципальной услуги в электронной форме не предусмотрены.</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p>
    <w:p w:rsidR="00B15B87" w:rsidRPr="009A0DB2" w:rsidRDefault="00B15B87" w:rsidP="009A0DB2">
      <w:pPr>
        <w:widowControl/>
        <w:autoSpaceDE/>
        <w:autoSpaceDN/>
        <w:adjustRightInd/>
        <w:jc w:val="center"/>
        <w:rPr>
          <w:rFonts w:ascii="Times New Roman" w:hAnsi="Times New Roman"/>
          <w:b/>
          <w:color w:val="000000"/>
          <w:sz w:val="22"/>
          <w:szCs w:val="22"/>
        </w:rPr>
      </w:pPr>
      <w:r w:rsidRPr="000A710C">
        <w:rPr>
          <w:rFonts w:ascii="Times New Roman" w:hAnsi="Times New Roman"/>
          <w:b/>
          <w:color w:val="000000"/>
          <w:sz w:val="22"/>
          <w:szCs w:val="22"/>
        </w:rPr>
        <w:t>Глава 3. Рассмотрение заявления и прилагаемых к нему документов, выдача заявителю адресной справки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31. Основанием для начала процедуры рассмотрения заявления и прилагаемых заявителем документов является получение специалистом комплекта документов заявителя от Главы администрации.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32. Специалист (в соответствии со своей должностной инструкцией) проводит экспертизу представленных заявителем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устанавливается принадлежность заявителя к категории граждан, имеющих право на получение муниципальной услуги, а именно:</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устанавливает факт проживания заявителя на территории Российской Федерации на основании документа, удостоверяющего личность;</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Заявитель несет ответственность за достоверность представленных сведений и документов.</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33. При установлении факта наличия оснований для отказа в предоставлении муниципальной услуги, предусмотренных в пункте 12 настоящего Административного регламента, специалист готовит проект мотивированного отказа в предоставлении муниципальной услуги, которое подписывается Главой администрации, в течение 22-х календарных дней со дня получения документов направленных МБУ «МФЦ».</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34. При отсутствии оснований для отказа в предоставлении муниципальной услуги специалист готовит адресную справку объекта недвижимости в течение 16-ти дней и передает его на согласование с Главой администрации в течение 5-ти дней.</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35. Согласованный проект адресной справки регистрируется специалистом в журнале регистрации. Один экземпляр адресной справки объекта недвижимости остается на хранении в администрации.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36. Результат процедуры: адресная справка объекта недвижимости, или мотивированный отказ в выдаче адресной справки объекта недвижимости.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r w:rsidRPr="000A710C">
        <w:rPr>
          <w:rFonts w:ascii="Times New Roman" w:hAnsi="Times New Roman"/>
          <w:color w:val="000000"/>
          <w:sz w:val="22"/>
          <w:szCs w:val="22"/>
        </w:rPr>
        <w:t>37. Специалист МБУ «МФЦ» уведомляет заявителя о необходимости явиться для получения адресной справки объекта недвижимости по телефону, указанному в заявлении, или письменно путем отправки уведомления по почте на адрес, указанный в заявлении.</w:t>
      </w:r>
    </w:p>
    <w:p w:rsidR="00B15B87" w:rsidRPr="000A710C" w:rsidRDefault="00B15B87" w:rsidP="00C7590C">
      <w:pPr>
        <w:widowControl/>
        <w:autoSpaceDE/>
        <w:autoSpaceDN/>
        <w:adjustRightInd/>
        <w:ind w:firstLine="709"/>
        <w:jc w:val="both"/>
        <w:rPr>
          <w:rFonts w:ascii="Times New Roman" w:hAnsi="Times New Roman"/>
          <w:color w:val="000000"/>
          <w:sz w:val="22"/>
          <w:szCs w:val="22"/>
        </w:rPr>
      </w:pPr>
    </w:p>
    <w:p w:rsidR="00B15B87" w:rsidRPr="000A710C" w:rsidRDefault="00B15B87" w:rsidP="00884AD3">
      <w:pPr>
        <w:widowControl/>
        <w:autoSpaceDE/>
        <w:autoSpaceDN/>
        <w:adjustRightInd/>
        <w:jc w:val="center"/>
        <w:rPr>
          <w:rFonts w:ascii="Times New Roman" w:hAnsi="Times New Roman"/>
          <w:b/>
          <w:bCs/>
          <w:sz w:val="22"/>
          <w:szCs w:val="22"/>
        </w:rPr>
      </w:pPr>
      <w:r w:rsidRPr="000A710C">
        <w:rPr>
          <w:rFonts w:ascii="Times New Roman" w:hAnsi="Times New Roman"/>
          <w:b/>
          <w:bCs/>
          <w:sz w:val="22"/>
          <w:szCs w:val="22"/>
        </w:rPr>
        <w:t>Раздел 4. Формы контроля за предоставлением административного регламента</w:t>
      </w:r>
    </w:p>
    <w:p w:rsidR="00B15B87" w:rsidRPr="000A710C" w:rsidRDefault="00B15B87" w:rsidP="00884AD3">
      <w:pPr>
        <w:widowControl/>
        <w:autoSpaceDE/>
        <w:autoSpaceDN/>
        <w:adjustRightInd/>
        <w:jc w:val="center"/>
        <w:rPr>
          <w:rFonts w:ascii="Times New Roman" w:hAnsi="Times New Roman"/>
          <w:sz w:val="22"/>
          <w:szCs w:val="22"/>
        </w:rPr>
      </w:pPr>
    </w:p>
    <w:p w:rsidR="00B15B87" w:rsidRPr="000A710C" w:rsidRDefault="00B15B87" w:rsidP="009A0DB2">
      <w:pPr>
        <w:widowControl/>
        <w:autoSpaceDE/>
        <w:autoSpaceDN/>
        <w:adjustRightInd/>
        <w:jc w:val="center"/>
        <w:rPr>
          <w:rFonts w:ascii="Times New Roman" w:hAnsi="Times New Roman"/>
          <w:b/>
          <w:sz w:val="22"/>
          <w:szCs w:val="22"/>
        </w:rPr>
      </w:pPr>
      <w:r>
        <w:rPr>
          <w:rFonts w:ascii="Times New Roman" w:hAnsi="Times New Roman"/>
          <w:b/>
          <w:sz w:val="22"/>
          <w:szCs w:val="22"/>
        </w:rPr>
        <w:t xml:space="preserve">Подраздел 1. </w:t>
      </w:r>
      <w:r w:rsidRPr="000A710C">
        <w:rPr>
          <w:rFonts w:ascii="Times New Roman" w:hAnsi="Times New Roman"/>
          <w:b/>
          <w:sz w:val="22"/>
          <w:szCs w:val="22"/>
        </w:rPr>
        <w:t>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p w:rsidR="00B15B87" w:rsidRPr="000A710C" w:rsidRDefault="00B15B87" w:rsidP="00C7590C">
      <w:pPr>
        <w:widowControl/>
        <w:autoSpaceDE/>
        <w:autoSpaceDN/>
        <w:adjustRightInd/>
        <w:ind w:firstLine="567"/>
        <w:jc w:val="both"/>
        <w:rPr>
          <w:rFonts w:ascii="Times New Roman" w:hAnsi="Times New Roman"/>
          <w:sz w:val="22"/>
          <w:szCs w:val="22"/>
        </w:rPr>
      </w:pPr>
      <w:bookmarkStart w:id="0" w:name="_GoBack"/>
      <w:r w:rsidRPr="000A710C">
        <w:rPr>
          <w:rFonts w:ascii="Times New Roman" w:hAnsi="Times New Roman"/>
          <w:sz w:val="22"/>
          <w:szCs w:val="22"/>
        </w:rPr>
        <w:t xml:space="preserve">38.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Главой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w:t>
      </w:r>
    </w:p>
    <w:p w:rsidR="00B15B87" w:rsidRPr="000A710C" w:rsidRDefault="00B15B87" w:rsidP="00C7590C">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39. Текущий контроль осуществляется путем проведения проверок соблюдения положений настоящего административного регламента, иных правовых актов Российской Федерации и Республики Мордовия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B15B87" w:rsidRPr="000A710C" w:rsidRDefault="00B15B87" w:rsidP="00C7590C">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40. Проверки могут быть плановыми (осуществляться на основании годовых или полугодовых планов работы) и внеплановыми. </w:t>
      </w:r>
    </w:p>
    <w:p w:rsidR="00B15B87" w:rsidRPr="000A710C" w:rsidRDefault="00B15B87" w:rsidP="00C7590C">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41.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15B87" w:rsidRPr="000A710C" w:rsidRDefault="00B15B87" w:rsidP="00C7590C">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42. Результаты проверки оформляются в виде справки, в которой отмечаются выявленные недостатки и предложения по их устранению.</w:t>
      </w:r>
    </w:p>
    <w:p w:rsidR="00B15B87" w:rsidRPr="000A710C" w:rsidRDefault="00B15B87" w:rsidP="00C7590C">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43.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Мордовия.</w:t>
      </w:r>
    </w:p>
    <w:bookmarkEnd w:id="0"/>
    <w:p w:rsidR="00B15B87" w:rsidRPr="000A710C" w:rsidRDefault="00B15B87" w:rsidP="00884AD3">
      <w:pPr>
        <w:widowControl/>
        <w:autoSpaceDE/>
        <w:autoSpaceDN/>
        <w:adjustRightInd/>
        <w:ind w:firstLine="567"/>
        <w:jc w:val="both"/>
        <w:rPr>
          <w:rFonts w:ascii="Times New Roman" w:hAnsi="Times New Roman"/>
          <w:sz w:val="22"/>
          <w:szCs w:val="22"/>
        </w:rPr>
      </w:pPr>
    </w:p>
    <w:p w:rsidR="00B15B87" w:rsidRPr="000A710C" w:rsidRDefault="00B15B87" w:rsidP="00884AD3">
      <w:pPr>
        <w:widowControl/>
        <w:autoSpaceDE/>
        <w:autoSpaceDN/>
        <w:adjustRightInd/>
        <w:ind w:firstLine="567"/>
        <w:jc w:val="center"/>
        <w:rPr>
          <w:rFonts w:ascii="Times New Roman" w:hAnsi="Times New Roman"/>
          <w:b/>
          <w:sz w:val="22"/>
          <w:szCs w:val="22"/>
        </w:rPr>
      </w:pPr>
      <w:r w:rsidRPr="000A710C">
        <w:rPr>
          <w:rFonts w:ascii="Times New Roman" w:hAnsi="Times New Roman"/>
          <w:b/>
          <w:sz w:val="22"/>
          <w:szCs w:val="22"/>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5B87" w:rsidRPr="000A710C" w:rsidRDefault="00B15B87" w:rsidP="009A0DB2">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44.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15B87" w:rsidRPr="000A710C" w:rsidRDefault="00B15B87" w:rsidP="00884AD3">
      <w:pPr>
        <w:ind w:firstLine="540"/>
        <w:jc w:val="both"/>
        <w:rPr>
          <w:rFonts w:ascii="Times New Roman" w:hAnsi="Times New Roman"/>
          <w:sz w:val="22"/>
          <w:szCs w:val="22"/>
          <w:lang w:eastAsia="en-US"/>
        </w:rPr>
      </w:pPr>
    </w:p>
    <w:p w:rsidR="00B15B87" w:rsidRPr="000A710C" w:rsidRDefault="00B15B87" w:rsidP="00884AD3">
      <w:pPr>
        <w:widowControl/>
        <w:autoSpaceDE/>
        <w:autoSpaceDN/>
        <w:adjustRightInd/>
        <w:jc w:val="center"/>
        <w:rPr>
          <w:rFonts w:ascii="Times New Roman" w:hAnsi="Times New Roman"/>
          <w:sz w:val="22"/>
          <w:szCs w:val="22"/>
        </w:rPr>
      </w:pPr>
      <w:r w:rsidRPr="000A710C">
        <w:rPr>
          <w:rFonts w:ascii="Times New Roman" w:hAnsi="Times New Roman"/>
          <w:b/>
          <w:bCs/>
          <w:sz w:val="22"/>
          <w:szCs w:val="22"/>
        </w:rPr>
        <w:t>Раздел 5. Досудебный (внесудебный) порядок обжалования</w:t>
      </w:r>
    </w:p>
    <w:p w:rsidR="00B15B87" w:rsidRPr="000A710C" w:rsidRDefault="00B15B87" w:rsidP="00884AD3">
      <w:pPr>
        <w:widowControl/>
        <w:autoSpaceDE/>
        <w:autoSpaceDN/>
        <w:adjustRightInd/>
        <w:jc w:val="center"/>
        <w:rPr>
          <w:rFonts w:ascii="Times New Roman" w:hAnsi="Times New Roman"/>
          <w:b/>
          <w:sz w:val="22"/>
          <w:szCs w:val="22"/>
        </w:rPr>
      </w:pPr>
      <w:r w:rsidRPr="000A710C">
        <w:rPr>
          <w:rFonts w:ascii="Times New Roman" w:hAnsi="Times New Roman"/>
          <w:b/>
          <w:sz w:val="22"/>
          <w:szCs w:val="22"/>
        </w:rPr>
        <w:t>Подраздел 1. Предмет досудебного (внесудебного) обжалования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45. Заявители имеют право на обжалование действий или бездействия должностных лиц отдела в досудебном и судебном порядке.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46. Заявители могут обжаловать действия или бездействие должностных лиц отдела при личном обращении или письменно, через многофункциональный центр, с использованием единого портала государственных и муниципальных услуг http://www.gosuslugi.ru/,</w:t>
      </w:r>
      <w:r w:rsidRPr="000A710C">
        <w:rPr>
          <w:rFonts w:ascii="Calibri" w:hAnsi="Calibri"/>
          <w:sz w:val="22"/>
          <w:szCs w:val="22"/>
          <w:lang w:eastAsia="en-US"/>
        </w:rPr>
        <w:t xml:space="preserve"> </w:t>
      </w:r>
      <w:hyperlink r:id="rId9" w:history="1">
        <w:r w:rsidRPr="000A710C">
          <w:rPr>
            <w:rFonts w:ascii="Times New Roman" w:hAnsi="Times New Roman"/>
            <w:color w:val="000000"/>
            <w:sz w:val="22"/>
            <w:szCs w:val="22"/>
          </w:rPr>
          <w:t>http://gosuslugi.e-mordovia.ru</w:t>
        </w:r>
      </w:hyperlink>
      <w:r w:rsidRPr="000A710C">
        <w:rPr>
          <w:rFonts w:ascii="Times New Roman" w:hAnsi="Times New Roman"/>
          <w:color w:val="000000"/>
          <w:sz w:val="22"/>
          <w:szCs w:val="22"/>
        </w:rPr>
        <w:t xml:space="preserve">, </w:t>
      </w:r>
      <w:r w:rsidRPr="000A710C">
        <w:rPr>
          <w:rFonts w:ascii="Times New Roman" w:hAnsi="Times New Roman"/>
          <w:sz w:val="22"/>
          <w:szCs w:val="22"/>
        </w:rPr>
        <w:t xml:space="preserve"> в администрацию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Рузаевского  муниципального района.</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47. 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оформленная в соответствии с законодательством Российской Федерации доверенность (для физических лиц);</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48.  Заявитель может обратиться с жалобой, в том числе в следующих случаях:</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нарушение срока регистрации запроса заявителя о предоставлении муниципальной услуги;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нарушение срока предоставления муниципальной услуги;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Мордовия и нормативными правовыми актами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 для предоставления муниципальной услуги;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г) отказ в приеме документов, представление которых предусмотрено нормативными правовыми актами Республики Мордовия и нормативными правовыми актами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 для предоставления муниципальной услуги;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727F4">
        <w:rPr>
          <w:rFonts w:ascii="Times New Roman" w:hAnsi="Times New Roman"/>
          <w:sz w:val="22"/>
          <w:szCs w:val="22"/>
        </w:rPr>
        <w:t>,</w:t>
      </w:r>
      <w:r w:rsidRPr="000A710C">
        <w:rPr>
          <w:rFonts w:ascii="Times New Roman" w:hAnsi="Times New Roman"/>
          <w:sz w:val="22"/>
          <w:szCs w:val="22"/>
        </w:rPr>
        <w:t xml:space="preserve"> Республики Мордовия и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w:t>
      </w:r>
    </w:p>
    <w:p w:rsidR="00B15B87"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2"/>
          <w:szCs w:val="22"/>
        </w:rPr>
        <w:t>ленного срока таких исправлений;</w:t>
      </w:r>
    </w:p>
    <w:p w:rsidR="00B15B87" w:rsidRPr="002727F4" w:rsidRDefault="00B15B87" w:rsidP="001909FF">
      <w:pPr>
        <w:pStyle w:val="ConsPlusNormal"/>
        <w:widowControl/>
        <w:ind w:firstLine="709"/>
        <w:contextualSpacing/>
        <w:jc w:val="both"/>
        <w:rPr>
          <w:rFonts w:ascii="Times New Roman" w:hAnsi="Times New Roman" w:cs="Times New Roman"/>
          <w:sz w:val="22"/>
          <w:szCs w:val="22"/>
        </w:rPr>
      </w:pPr>
      <w:r>
        <w:rPr>
          <w:rFonts w:ascii="Times New Roman" w:hAnsi="Times New Roman"/>
          <w:sz w:val="22"/>
          <w:szCs w:val="22"/>
        </w:rPr>
        <w:t xml:space="preserve">з) </w:t>
      </w:r>
      <w:r w:rsidRPr="002727F4">
        <w:rPr>
          <w:rFonts w:ascii="Times New Roman" w:hAnsi="Times New Roman" w:cs="Times New Roman"/>
          <w:sz w:val="22"/>
          <w:szCs w:val="22"/>
        </w:rPr>
        <w:t>нарушение срока или порядка выдачи документов по результатам предоставления муниципальной услуги;</w:t>
      </w:r>
    </w:p>
    <w:p w:rsidR="00B15B87" w:rsidRPr="009A0DB2" w:rsidRDefault="00B15B87" w:rsidP="009A0DB2">
      <w:pPr>
        <w:pStyle w:val="ConsPlusNormal"/>
        <w:widowControl/>
        <w:ind w:firstLine="709"/>
        <w:contextualSpacing/>
        <w:jc w:val="both"/>
        <w:rPr>
          <w:rFonts w:ascii="Times New Roman" w:hAnsi="Times New Roman" w:cs="Times New Roman"/>
          <w:sz w:val="22"/>
          <w:szCs w:val="22"/>
        </w:rPr>
      </w:pPr>
      <w:r w:rsidRPr="002727F4">
        <w:rPr>
          <w:rFonts w:ascii="Times New Roman" w:hAnsi="Times New Roman" w:cs="Times New Roman"/>
          <w:sz w:val="22"/>
          <w:szCs w:val="22"/>
        </w:rPr>
        <w:t xml:space="preserve">и)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w:t>
      </w:r>
      <w:proofErr w:type="gramStart"/>
      <w:r w:rsidRPr="002727F4">
        <w:rPr>
          <w:rFonts w:ascii="Times New Roman" w:hAnsi="Times New Roman" w:cs="Times New Roman"/>
          <w:sz w:val="22"/>
          <w:szCs w:val="22"/>
        </w:rPr>
        <w:t>предоставления  муниципальной</w:t>
      </w:r>
      <w:proofErr w:type="gramEnd"/>
      <w:r w:rsidRPr="002727F4">
        <w:rPr>
          <w:rFonts w:ascii="Times New Roman" w:hAnsi="Times New Roman" w:cs="Times New Roman"/>
          <w:sz w:val="22"/>
          <w:szCs w:val="22"/>
        </w:rPr>
        <w:t xml:space="preserve">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002727F4">
        <w:rPr>
          <w:rFonts w:ascii="Times New Roman" w:hAnsi="Times New Roman" w:cs="Times New Roman"/>
          <w:sz w:val="22"/>
          <w:szCs w:val="22"/>
        </w:rPr>
        <w:t>.</w:t>
      </w:r>
    </w:p>
    <w:p w:rsidR="00B15B87" w:rsidRPr="000A710C" w:rsidRDefault="00B15B87" w:rsidP="00884AD3">
      <w:pPr>
        <w:widowControl/>
        <w:autoSpaceDE/>
        <w:autoSpaceDN/>
        <w:adjustRightInd/>
        <w:ind w:firstLine="567"/>
        <w:jc w:val="both"/>
        <w:rPr>
          <w:rFonts w:ascii="Times New Roman" w:hAnsi="Times New Roman"/>
          <w:sz w:val="22"/>
          <w:szCs w:val="22"/>
        </w:rPr>
      </w:pPr>
    </w:p>
    <w:p w:rsidR="00B15B87" w:rsidRPr="000A710C" w:rsidRDefault="00B15B87" w:rsidP="00884AD3">
      <w:pPr>
        <w:widowControl/>
        <w:autoSpaceDE/>
        <w:autoSpaceDN/>
        <w:adjustRightInd/>
        <w:ind w:firstLine="567"/>
        <w:jc w:val="center"/>
        <w:rPr>
          <w:rFonts w:ascii="Times New Roman" w:hAnsi="Times New Roman"/>
          <w:b/>
          <w:sz w:val="22"/>
          <w:szCs w:val="22"/>
        </w:rPr>
      </w:pPr>
      <w:r w:rsidRPr="000A710C">
        <w:rPr>
          <w:rFonts w:ascii="Times New Roman" w:hAnsi="Times New Roman"/>
          <w:b/>
          <w:sz w:val="22"/>
          <w:szCs w:val="22"/>
        </w:rPr>
        <w:t>Подраздел 2.  Порядок досудебного (внесудебного) обжалования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49. Заявитель в своем письменном обращении в обязательном порядке указывает: </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сведения об обжалуемых решениях и действиях (бездействии) органа, предоставляющего муниципальную услугу, его должностного лица;</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Дополнительно в письменном обращении могут быть указаны: иные сведения, которые заявитель считает необходимым сообщить.</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51. При подаче жалобы в электронном виде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При отсутствии вышестоящего органа жалоба подается непосредственно руководителю органа, предоставляющего муниципальную услугу.</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При этом срок рассмотрения жалобы исчисляется со дня регистрации жалобы в уполномоченном на ее рассмотрение органе.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54.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2727F4">
        <w:rPr>
          <w:rFonts w:ascii="Times New Roman" w:hAnsi="Times New Roman"/>
          <w:sz w:val="22"/>
          <w:szCs w:val="22"/>
        </w:rPr>
        <w:t>муниципальную</w:t>
      </w:r>
      <w:r w:rsidRPr="000A710C">
        <w:rPr>
          <w:rFonts w:ascii="Times New Roman" w:hAnsi="Times New Roman"/>
          <w:sz w:val="22"/>
          <w:szCs w:val="22"/>
        </w:rPr>
        <w:t xml:space="preserve"> услугу (далее - соглашение о взаимодействии), но не позднее следующего рабочего дня со дня поступления жалобы.</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Жалоба на нарушение порядка предоставления муниципальной услуги многофункциональным центром рассматривается в соответствии с настоящим Регламентом органом, предоставляющим муниципальную услугу, заключившим соглашение о взаимодействии.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При этом срок рассмотрения жалобы исчисляется со дня регистрации жалобы в уполномоченном на ее рассмотрение органе.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5B87" w:rsidRPr="00285C96" w:rsidRDefault="00B15B87" w:rsidP="001909FF">
      <w:pPr>
        <w:pStyle w:val="ConsPlusNormal"/>
        <w:widowControl/>
        <w:ind w:firstLine="709"/>
        <w:contextualSpacing/>
        <w:jc w:val="both"/>
        <w:rPr>
          <w:rFonts w:ascii="Times New Roman" w:hAnsi="Times New Roman" w:cs="Times New Roman"/>
          <w:sz w:val="22"/>
          <w:szCs w:val="22"/>
        </w:rPr>
      </w:pPr>
      <w:r w:rsidRPr="000A710C">
        <w:rPr>
          <w:rFonts w:ascii="Times New Roman" w:hAnsi="Times New Roman"/>
          <w:sz w:val="22"/>
          <w:szCs w:val="22"/>
        </w:rPr>
        <w:t>56.  </w:t>
      </w:r>
      <w:r w:rsidRPr="00285C96">
        <w:rPr>
          <w:rFonts w:ascii="Times New Roman" w:hAnsi="Times New Roman" w:cs="Times New Roman"/>
          <w:sz w:val="22"/>
          <w:szCs w:val="22"/>
        </w:rPr>
        <w:t xml:space="preserve">По результатам рассмотрения жалобы </w:t>
      </w:r>
      <w:r>
        <w:rPr>
          <w:rFonts w:ascii="Times New Roman" w:hAnsi="Times New Roman" w:cs="Times New Roman"/>
          <w:sz w:val="22"/>
          <w:szCs w:val="22"/>
        </w:rPr>
        <w:t xml:space="preserve">уполномоченный на ее рассмотрение орган </w:t>
      </w:r>
      <w:r w:rsidRPr="00285C96">
        <w:rPr>
          <w:rFonts w:ascii="Times New Roman" w:hAnsi="Times New Roman" w:cs="Times New Roman"/>
          <w:color w:val="000000"/>
          <w:sz w:val="22"/>
          <w:szCs w:val="22"/>
        </w:rPr>
        <w:t xml:space="preserve"> </w:t>
      </w:r>
      <w:r w:rsidRPr="00285C96">
        <w:rPr>
          <w:rFonts w:ascii="Times New Roman" w:hAnsi="Times New Roman" w:cs="Times New Roman"/>
          <w:sz w:val="22"/>
          <w:szCs w:val="22"/>
        </w:rPr>
        <w:t>принимает одно из следующих решений:</w:t>
      </w:r>
    </w:p>
    <w:p w:rsidR="00B15B87" w:rsidRDefault="00B15B87" w:rsidP="001909FF">
      <w:pPr>
        <w:pStyle w:val="ConsPlusNormal"/>
        <w:widowControl/>
        <w:ind w:firstLine="709"/>
        <w:contextualSpacing/>
        <w:jc w:val="both"/>
        <w:rPr>
          <w:rFonts w:ascii="Times New Roman" w:hAnsi="Times New Roman" w:cs="Times New Roman"/>
          <w:sz w:val="22"/>
          <w:szCs w:val="22"/>
        </w:rPr>
      </w:pPr>
      <w:r>
        <w:rPr>
          <w:rFonts w:ascii="Times New Roman" w:hAnsi="Times New Roman" w:cs="Times New Roman"/>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B87" w:rsidRDefault="00B15B87" w:rsidP="001909FF">
      <w:pPr>
        <w:pStyle w:val="ConsPlusNormal"/>
        <w:widowControl/>
        <w:ind w:firstLine="709"/>
        <w:contextualSpacing/>
        <w:jc w:val="both"/>
        <w:rPr>
          <w:rFonts w:ascii="Times New Roman" w:hAnsi="Times New Roman" w:cs="Times New Roman"/>
          <w:sz w:val="22"/>
          <w:szCs w:val="22"/>
        </w:rPr>
      </w:pPr>
      <w:r>
        <w:rPr>
          <w:rFonts w:ascii="Times New Roman" w:hAnsi="Times New Roman" w:cs="Times New Roman"/>
          <w:sz w:val="22"/>
          <w:szCs w:val="22"/>
        </w:rPr>
        <w:t>- в удовлетворении жалобы отказывается.</w:t>
      </w:r>
    </w:p>
    <w:p w:rsidR="00B15B87" w:rsidRPr="002727F4" w:rsidRDefault="00B15B87" w:rsidP="001909FF">
      <w:pPr>
        <w:pStyle w:val="ConsPlusNormal"/>
        <w:widowControl/>
        <w:ind w:firstLine="709"/>
        <w:contextualSpacing/>
        <w:jc w:val="both"/>
        <w:rPr>
          <w:rFonts w:ascii="Times New Roman" w:hAnsi="Times New Roman" w:cs="Times New Roman"/>
          <w:sz w:val="22"/>
          <w:szCs w:val="22"/>
        </w:rPr>
      </w:pPr>
      <w:r w:rsidRPr="002727F4">
        <w:rPr>
          <w:rFonts w:ascii="Times New Roman" w:hAnsi="Times New Roman" w:cs="Times New Roman"/>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B87" w:rsidRPr="001909FF" w:rsidRDefault="00B15B87" w:rsidP="001909FF">
      <w:pPr>
        <w:pStyle w:val="ConsPlusNormal"/>
        <w:widowControl/>
        <w:ind w:firstLine="709"/>
        <w:contextualSpacing/>
        <w:jc w:val="both"/>
        <w:rPr>
          <w:rFonts w:ascii="Times New Roman" w:hAnsi="Times New Roman" w:cs="Times New Roman"/>
          <w:sz w:val="22"/>
          <w:szCs w:val="22"/>
        </w:rPr>
      </w:pPr>
      <w:r w:rsidRPr="002727F4">
        <w:rPr>
          <w:rFonts w:ascii="Times New Roman" w:hAnsi="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57.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 не позднее дня, следующего за днем принятия решения.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58. В ответе по результатам рассмотрения жалобы указываются: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фамилия, имя, отчество (при наличии) или наименование заявителя;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г) основания для принятия решения по жалобе;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д) принятое по жалобе решение;</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ж) сведения о порядке обжалования принятого по жалобе решения.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Ответ по результатам рассмотрения жалобы подписывается главой </w:t>
      </w:r>
      <w:r w:rsidR="002F1230">
        <w:rPr>
          <w:rFonts w:ascii="Times New Roman" w:hAnsi="Times New Roman"/>
          <w:sz w:val="22"/>
          <w:szCs w:val="22"/>
        </w:rPr>
        <w:t>Сузгарьевского</w:t>
      </w:r>
      <w:r w:rsidRPr="000A710C">
        <w:rPr>
          <w:rFonts w:ascii="Times New Roman" w:hAnsi="Times New Roman"/>
          <w:sz w:val="22"/>
          <w:szCs w:val="22"/>
        </w:rPr>
        <w:t xml:space="preserve"> сельского поселения Рузаевского  муниципального района.</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59. В удовлетворении жалобы может быть отказано в следующих случаях:</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наличие вступившего в законную силу решения суда, арбитражного суда по жалобе о том же предмете и по тем же основаниям;</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г)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60. Уполномоченный на рассмотрение жалобы орган вправе оставить жалобу без ответа в следующих случаях:</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сообщается заявителю, направившему обращение, если его фамилия и почтовый адрес поддаются прочтению.</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в) 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61.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B15B87" w:rsidRPr="002727F4" w:rsidRDefault="00B15B87" w:rsidP="001909FF">
      <w:pPr>
        <w:pStyle w:val="ConsPlusNormal"/>
        <w:ind w:firstLine="709"/>
        <w:jc w:val="both"/>
        <w:rPr>
          <w:rFonts w:ascii="Times New Roman" w:hAnsi="Times New Roman" w:cs="Times New Roman"/>
          <w:sz w:val="22"/>
          <w:szCs w:val="22"/>
        </w:rPr>
      </w:pPr>
      <w:r w:rsidRPr="002727F4">
        <w:rPr>
          <w:rFonts w:ascii="Times New Roman" w:hAnsi="Times New Roman"/>
          <w:sz w:val="22"/>
          <w:szCs w:val="22"/>
        </w:rPr>
        <w:t>62. </w:t>
      </w:r>
      <w:r w:rsidRPr="002727F4">
        <w:rPr>
          <w:rFonts w:ascii="Times New Roman" w:hAnsi="Times New Roman" w:cs="Times New Roman"/>
          <w:sz w:val="22"/>
          <w:szCs w:val="22"/>
        </w:rPr>
        <w:t xml:space="preserve">Решение по жалобе может быть обжаловано в административном и (или) судебном порядке в соответствии с законодательством Российской Федерации. </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63. Ответственность за нарушение настоящего административного регламента наступает в соответствии с законодательством Российской Федерации.</w:t>
      </w:r>
    </w:p>
    <w:p w:rsidR="00B15B87" w:rsidRPr="000A710C" w:rsidRDefault="00B15B87" w:rsidP="00884AD3">
      <w:pPr>
        <w:widowControl/>
        <w:autoSpaceDE/>
        <w:autoSpaceDN/>
        <w:adjustRightInd/>
        <w:ind w:firstLine="567"/>
        <w:jc w:val="both"/>
        <w:rPr>
          <w:rFonts w:ascii="Times New Roman" w:hAnsi="Times New Roman"/>
          <w:sz w:val="22"/>
          <w:szCs w:val="22"/>
        </w:rPr>
      </w:pPr>
      <w:r w:rsidRPr="000A710C">
        <w:rPr>
          <w:rFonts w:ascii="Times New Roman" w:hAnsi="Times New Roman"/>
          <w:sz w:val="22"/>
          <w:szCs w:val="22"/>
        </w:rPr>
        <w:t xml:space="preserve">64.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B15B87" w:rsidRPr="000A710C" w:rsidRDefault="00B15B87" w:rsidP="00884AD3">
      <w:pPr>
        <w:widowControl/>
        <w:autoSpaceDE/>
        <w:autoSpaceDN/>
        <w:adjustRightInd/>
        <w:ind w:firstLine="540"/>
        <w:jc w:val="both"/>
        <w:rPr>
          <w:rFonts w:ascii="Times New Roman" w:hAnsi="Times New Roman"/>
          <w:sz w:val="22"/>
          <w:szCs w:val="22"/>
        </w:rPr>
      </w:pPr>
    </w:p>
    <w:p w:rsidR="00B15B87" w:rsidRPr="00884AD3" w:rsidRDefault="00B15B87" w:rsidP="00884AD3">
      <w:pPr>
        <w:widowControl/>
        <w:autoSpaceDE/>
        <w:autoSpaceDN/>
        <w:adjustRightInd/>
        <w:ind w:firstLine="567"/>
        <w:jc w:val="both"/>
        <w:rPr>
          <w:rFonts w:ascii="Times New Roman" w:hAnsi="Times New Roman"/>
          <w:sz w:val="24"/>
          <w:szCs w:val="24"/>
        </w:rPr>
      </w:pPr>
    </w:p>
    <w:p w:rsidR="00B15B87" w:rsidRPr="00884AD3" w:rsidRDefault="00B15B87" w:rsidP="00884AD3">
      <w:pPr>
        <w:ind w:firstLine="720"/>
        <w:jc w:val="both"/>
        <w:rPr>
          <w:rFonts w:ascii="Times New Roman" w:hAnsi="Times New Roman"/>
          <w:sz w:val="28"/>
          <w:szCs w:val="28"/>
        </w:rPr>
      </w:pPr>
    </w:p>
    <w:p w:rsidR="00B15B87" w:rsidRPr="00884AD3" w:rsidRDefault="00B15B87" w:rsidP="00884AD3">
      <w:pPr>
        <w:ind w:firstLine="720"/>
        <w:jc w:val="both"/>
        <w:rPr>
          <w:rFonts w:ascii="Times New Roman" w:hAnsi="Times New Roman"/>
          <w:sz w:val="28"/>
          <w:szCs w:val="28"/>
        </w:rPr>
      </w:pPr>
    </w:p>
    <w:p w:rsidR="00B15B87" w:rsidRPr="006200C2" w:rsidRDefault="00B15B87" w:rsidP="006200C2">
      <w:pPr>
        <w:widowControl/>
        <w:autoSpaceDE/>
        <w:autoSpaceDN/>
        <w:adjustRightInd/>
        <w:spacing w:before="100" w:beforeAutospacing="1"/>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rPr>
          <w:rFonts w:ascii="Times New Roman" w:hAnsi="Times New Roman"/>
          <w:color w:val="000000"/>
          <w:sz w:val="27"/>
          <w:szCs w:val="27"/>
        </w:rPr>
      </w:pPr>
    </w:p>
    <w:p w:rsidR="00B15B87" w:rsidRDefault="00B15B87" w:rsidP="000A710C">
      <w:pPr>
        <w:widowControl/>
        <w:autoSpaceDE/>
        <w:autoSpaceDN/>
        <w:adjustRightInd/>
        <w:spacing w:before="100" w:beforeAutospacing="1"/>
        <w:rPr>
          <w:rFonts w:ascii="Times New Roman" w:hAnsi="Times New Roman"/>
          <w:color w:val="000000"/>
          <w:sz w:val="27"/>
          <w:szCs w:val="27"/>
        </w:rPr>
      </w:pPr>
    </w:p>
    <w:p w:rsidR="002727F4" w:rsidRDefault="002727F4"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Default="009A0DB2" w:rsidP="000A710C">
      <w:pPr>
        <w:widowControl/>
        <w:autoSpaceDE/>
        <w:autoSpaceDN/>
        <w:adjustRightInd/>
        <w:spacing w:before="100" w:beforeAutospacing="1"/>
        <w:rPr>
          <w:rFonts w:ascii="Times New Roman" w:hAnsi="Times New Roman"/>
          <w:color w:val="000000"/>
          <w:sz w:val="27"/>
          <w:szCs w:val="27"/>
        </w:rPr>
      </w:pPr>
    </w:p>
    <w:p w:rsidR="009A0DB2" w:rsidRPr="000A710C" w:rsidRDefault="009A0DB2" w:rsidP="000A710C">
      <w:pPr>
        <w:widowControl/>
        <w:autoSpaceDE/>
        <w:autoSpaceDN/>
        <w:adjustRightInd/>
        <w:spacing w:before="100" w:beforeAutospacing="1"/>
        <w:rPr>
          <w:rFonts w:ascii="Times New Roman" w:hAnsi="Times New Roman"/>
          <w:color w:val="000000"/>
          <w:sz w:val="27"/>
          <w:szCs w:val="27"/>
        </w:rPr>
      </w:pPr>
    </w:p>
    <w:p w:rsidR="00B15B87" w:rsidRPr="000A710C" w:rsidRDefault="00B15B87" w:rsidP="000A710C">
      <w:pPr>
        <w:pStyle w:val="af9"/>
        <w:jc w:val="right"/>
        <w:rPr>
          <w:rFonts w:ascii="Times New Roman" w:hAnsi="Times New Roman"/>
        </w:rPr>
      </w:pPr>
      <w:r>
        <w:rPr>
          <w:rFonts w:ascii="Times New Roman" w:hAnsi="Times New Roman"/>
        </w:rPr>
        <w:t xml:space="preserve">Приложение </w:t>
      </w:r>
      <w:r w:rsidRPr="000A710C">
        <w:rPr>
          <w:rFonts w:ascii="Times New Roman" w:hAnsi="Times New Roman"/>
        </w:rPr>
        <w:t xml:space="preserve"> 1</w:t>
      </w:r>
    </w:p>
    <w:p w:rsidR="00B15B87" w:rsidRPr="000A710C" w:rsidRDefault="00B15B87" w:rsidP="000A710C">
      <w:pPr>
        <w:pStyle w:val="af9"/>
        <w:jc w:val="right"/>
        <w:rPr>
          <w:rFonts w:ascii="Times New Roman" w:hAnsi="Times New Roman"/>
        </w:rPr>
      </w:pPr>
      <w:r w:rsidRPr="000A710C">
        <w:rPr>
          <w:rFonts w:ascii="Times New Roman" w:hAnsi="Times New Roman"/>
        </w:rPr>
        <w:t>к Административному регламенту</w:t>
      </w:r>
    </w:p>
    <w:p w:rsidR="00B15B87" w:rsidRPr="000A710C" w:rsidRDefault="00B15B87" w:rsidP="000A710C">
      <w:pPr>
        <w:pStyle w:val="af9"/>
        <w:jc w:val="right"/>
        <w:rPr>
          <w:rFonts w:ascii="Times New Roman" w:hAnsi="Times New Roman"/>
        </w:rPr>
      </w:pPr>
      <w:r w:rsidRPr="000A710C">
        <w:rPr>
          <w:rFonts w:ascii="Times New Roman" w:hAnsi="Times New Roman"/>
        </w:rPr>
        <w:t xml:space="preserve">администрации </w:t>
      </w:r>
      <w:r w:rsidR="002F1230">
        <w:rPr>
          <w:rFonts w:ascii="Times New Roman" w:hAnsi="Times New Roman"/>
        </w:rPr>
        <w:t>Сузгарьевского</w:t>
      </w:r>
      <w:r w:rsidRPr="000A710C">
        <w:rPr>
          <w:rFonts w:ascii="Times New Roman" w:hAnsi="Times New Roman"/>
        </w:rPr>
        <w:t xml:space="preserve"> сельского поселения</w:t>
      </w:r>
    </w:p>
    <w:p w:rsidR="00B15B87" w:rsidRPr="000A710C" w:rsidRDefault="00B15B87" w:rsidP="000A710C">
      <w:pPr>
        <w:pStyle w:val="af9"/>
        <w:jc w:val="right"/>
        <w:rPr>
          <w:rFonts w:ascii="Times New Roman" w:hAnsi="Times New Roman"/>
        </w:rPr>
      </w:pPr>
      <w:r w:rsidRPr="000A710C">
        <w:rPr>
          <w:rFonts w:ascii="Times New Roman" w:hAnsi="Times New Roman"/>
        </w:rPr>
        <w:t>по предоставлению муниципальной услуги по</w:t>
      </w:r>
    </w:p>
    <w:p w:rsidR="00B15B87" w:rsidRPr="000A710C" w:rsidRDefault="00B15B87" w:rsidP="000A710C">
      <w:pPr>
        <w:pStyle w:val="af9"/>
        <w:jc w:val="right"/>
        <w:rPr>
          <w:rFonts w:ascii="Times New Roman" w:hAnsi="Times New Roman"/>
        </w:rPr>
      </w:pPr>
      <w:r w:rsidRPr="000A710C">
        <w:rPr>
          <w:rFonts w:ascii="Times New Roman" w:hAnsi="Times New Roman"/>
        </w:rPr>
        <w:t xml:space="preserve">                                                                   выдаче адресной справки объекта недвижимости</w:t>
      </w: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ind w:left="720"/>
        <w:jc w:val="right"/>
        <w:rPr>
          <w:rFonts w:ascii="Times New Roman" w:hAnsi="Times New Roman"/>
          <w:color w:val="000000"/>
          <w:sz w:val="27"/>
          <w:szCs w:val="27"/>
        </w:rPr>
      </w:pPr>
      <w:r w:rsidRPr="006200C2">
        <w:rPr>
          <w:rFonts w:ascii="Times New Roman" w:hAnsi="Times New Roman"/>
          <w:color w:val="000000"/>
          <w:sz w:val="24"/>
          <w:szCs w:val="24"/>
        </w:rPr>
        <w:t xml:space="preserve">Главе </w:t>
      </w:r>
      <w:r w:rsidR="002F1230">
        <w:rPr>
          <w:rFonts w:ascii="Times New Roman" w:hAnsi="Times New Roman"/>
          <w:color w:val="000000"/>
          <w:sz w:val="24"/>
          <w:szCs w:val="24"/>
        </w:rPr>
        <w:t>Сузгарьевского</w:t>
      </w:r>
      <w:r>
        <w:rPr>
          <w:rFonts w:ascii="Times New Roman" w:hAnsi="Times New Roman"/>
          <w:color w:val="000000"/>
          <w:sz w:val="24"/>
          <w:szCs w:val="24"/>
        </w:rPr>
        <w:t xml:space="preserve"> сельского поселения</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____________________________________</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сведения о заявителе:</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____________________________________</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(Ф.И.О. заявителя)</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адрес регистрации: ___________________</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телефон: ____________________________</w:t>
      </w:r>
    </w:p>
    <w:p w:rsidR="00B15B87" w:rsidRPr="006200C2" w:rsidRDefault="00B15B87" w:rsidP="006200C2">
      <w:pPr>
        <w:widowControl/>
        <w:autoSpaceDE/>
        <w:autoSpaceDN/>
        <w:adjustRightInd/>
        <w:spacing w:before="100" w:beforeAutospacing="1" w:after="100" w:afterAutospacing="1"/>
        <w:jc w:val="center"/>
        <w:rPr>
          <w:rFonts w:ascii="Times New Roman" w:hAnsi="Times New Roman"/>
          <w:color w:val="000000"/>
          <w:sz w:val="27"/>
          <w:szCs w:val="27"/>
        </w:rPr>
      </w:pPr>
      <w:r w:rsidRPr="006200C2">
        <w:rPr>
          <w:rFonts w:ascii="Times New Roman" w:hAnsi="Times New Roman"/>
          <w:color w:val="000000"/>
          <w:sz w:val="24"/>
          <w:szCs w:val="24"/>
        </w:rPr>
        <w:t>Заявление</w:t>
      </w: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r w:rsidRPr="006200C2">
        <w:rPr>
          <w:rFonts w:ascii="Times New Roman" w:hAnsi="Times New Roman"/>
          <w:color w:val="000000"/>
          <w:sz w:val="24"/>
          <w:szCs w:val="24"/>
        </w:rPr>
        <w:t xml:space="preserve">Прошу выдать адресную справку объекта </w:t>
      </w:r>
      <w:r>
        <w:rPr>
          <w:rFonts w:ascii="Times New Roman" w:hAnsi="Times New Roman"/>
          <w:color w:val="000000"/>
          <w:sz w:val="24"/>
          <w:szCs w:val="24"/>
        </w:rPr>
        <w:t>недвижимости</w:t>
      </w:r>
      <w:r w:rsidRPr="006200C2">
        <w:rPr>
          <w:rFonts w:ascii="Times New Roman" w:hAnsi="Times New Roman"/>
          <w:color w:val="000000"/>
          <w:sz w:val="24"/>
          <w:szCs w:val="24"/>
        </w:rPr>
        <w:t>_________________</w:t>
      </w: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r w:rsidRPr="006200C2">
        <w:rPr>
          <w:rFonts w:ascii="Times New Roman" w:hAnsi="Times New Roman"/>
          <w:color w:val="000000"/>
          <w:sz w:val="24"/>
          <w:szCs w:val="24"/>
        </w:rPr>
        <w:t>________________________________________________________________________.</w:t>
      </w:r>
    </w:p>
    <w:p w:rsidR="00B15B87" w:rsidRPr="006200C2" w:rsidRDefault="00B15B87" w:rsidP="006200C2">
      <w:pPr>
        <w:widowControl/>
        <w:autoSpaceDE/>
        <w:autoSpaceDN/>
        <w:adjustRightInd/>
        <w:spacing w:before="100" w:beforeAutospacing="1" w:after="100" w:afterAutospacing="1"/>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________________________</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(подпись)</w:t>
      </w:r>
    </w:p>
    <w:p w:rsidR="00B15B87" w:rsidRPr="006200C2" w:rsidRDefault="00B15B87" w:rsidP="006200C2">
      <w:pPr>
        <w:widowControl/>
        <w:autoSpaceDE/>
        <w:autoSpaceDN/>
        <w:adjustRightInd/>
        <w:jc w:val="right"/>
        <w:rPr>
          <w:rFonts w:ascii="Times New Roman" w:hAnsi="Times New Roman"/>
          <w:color w:val="000000"/>
          <w:sz w:val="27"/>
          <w:szCs w:val="27"/>
        </w:rPr>
      </w:pP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________________________</w:t>
      </w:r>
    </w:p>
    <w:p w:rsidR="00B15B87" w:rsidRPr="006200C2" w:rsidRDefault="00B15B87" w:rsidP="006200C2">
      <w:pPr>
        <w:widowControl/>
        <w:autoSpaceDE/>
        <w:autoSpaceDN/>
        <w:adjustRightInd/>
        <w:jc w:val="right"/>
        <w:rPr>
          <w:rFonts w:ascii="Times New Roman" w:hAnsi="Times New Roman"/>
          <w:color w:val="000000"/>
          <w:sz w:val="27"/>
          <w:szCs w:val="27"/>
        </w:rPr>
      </w:pPr>
      <w:r w:rsidRPr="006200C2">
        <w:rPr>
          <w:rFonts w:ascii="Times New Roman" w:hAnsi="Times New Roman"/>
          <w:color w:val="000000"/>
          <w:sz w:val="24"/>
          <w:szCs w:val="24"/>
        </w:rPr>
        <w:t>(дата)</w:t>
      </w: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p>
    <w:p w:rsidR="00B15B87" w:rsidRPr="006200C2" w:rsidRDefault="00B15B87" w:rsidP="006200C2">
      <w:pPr>
        <w:widowControl/>
        <w:autoSpaceDE/>
        <w:autoSpaceDN/>
        <w:adjustRightInd/>
        <w:rPr>
          <w:rFonts w:ascii="Times New Roman" w:hAnsi="Times New Roman"/>
          <w:color w:val="000000"/>
          <w:sz w:val="27"/>
          <w:szCs w:val="27"/>
        </w:rPr>
      </w:pPr>
      <w:r w:rsidRPr="006200C2">
        <w:rPr>
          <w:rFonts w:ascii="Times New Roman" w:hAnsi="Times New Roman"/>
          <w:color w:val="000000"/>
          <w:sz w:val="24"/>
          <w:szCs w:val="24"/>
        </w:rPr>
        <w:t xml:space="preserve">* </w:t>
      </w:r>
      <w:r w:rsidRPr="000A710C">
        <w:rPr>
          <w:rFonts w:ascii="Times New Roman" w:hAnsi="Times New Roman"/>
          <w:color w:val="000000"/>
          <w:sz w:val="20"/>
          <w:szCs w:val="20"/>
        </w:rPr>
        <w:t>Юридические лица пишут заявления на фирменном бланке с указанием всех реквизитов (юр. адрес, банковские реквизиты и др.). Заявление подписывается руководителем организации, либо другим уполномоченным лицом.</w:t>
      </w:r>
    </w:p>
    <w:p w:rsidR="00B15B87" w:rsidRPr="006200C2" w:rsidRDefault="00B15B87" w:rsidP="006200C2">
      <w:pPr>
        <w:widowControl/>
        <w:autoSpaceDE/>
        <w:autoSpaceDN/>
        <w:adjustRightInd/>
        <w:spacing w:before="100" w:beforeAutospacing="1" w:after="270"/>
        <w:rPr>
          <w:rFonts w:ascii="Times New Roman" w:hAnsi="Times New Roman"/>
          <w:color w:val="000000"/>
          <w:sz w:val="27"/>
          <w:szCs w:val="27"/>
        </w:rPr>
      </w:pPr>
    </w:p>
    <w:p w:rsidR="00B15B87" w:rsidRDefault="00B15B87" w:rsidP="00884AD3">
      <w:pPr>
        <w:widowControl/>
        <w:autoSpaceDE/>
        <w:autoSpaceDN/>
        <w:adjustRightInd/>
        <w:spacing w:before="100" w:beforeAutospacing="1" w:after="100" w:afterAutospacing="1"/>
        <w:rPr>
          <w:rFonts w:ascii="Times New Roman" w:hAnsi="Times New Roman"/>
          <w:color w:val="000000"/>
          <w:sz w:val="27"/>
          <w:szCs w:val="27"/>
        </w:rPr>
      </w:pPr>
    </w:p>
    <w:p w:rsidR="00B15B87" w:rsidRDefault="00B15B87" w:rsidP="00884AD3">
      <w:pPr>
        <w:widowControl/>
        <w:autoSpaceDE/>
        <w:autoSpaceDN/>
        <w:adjustRightInd/>
        <w:spacing w:before="100" w:beforeAutospacing="1" w:after="100" w:afterAutospacing="1"/>
        <w:rPr>
          <w:rFonts w:ascii="Times New Roman" w:hAnsi="Times New Roman"/>
          <w:color w:val="000000"/>
          <w:sz w:val="27"/>
          <w:szCs w:val="27"/>
        </w:rPr>
      </w:pPr>
    </w:p>
    <w:p w:rsidR="00B15B87" w:rsidRPr="006200C2" w:rsidRDefault="00B15B87" w:rsidP="006200C2">
      <w:pPr>
        <w:widowControl/>
        <w:autoSpaceDE/>
        <w:autoSpaceDN/>
        <w:adjustRightInd/>
        <w:jc w:val="right"/>
        <w:rPr>
          <w:rFonts w:ascii="Times New Roman" w:hAnsi="Times New Roman"/>
          <w:color w:val="000000"/>
          <w:sz w:val="24"/>
          <w:szCs w:val="24"/>
        </w:rPr>
      </w:pPr>
      <w:r>
        <w:rPr>
          <w:rFonts w:ascii="Times New Roman" w:hAnsi="Times New Roman"/>
          <w:color w:val="000000"/>
          <w:sz w:val="24"/>
          <w:szCs w:val="24"/>
        </w:rPr>
        <w:t xml:space="preserve">Приложение </w:t>
      </w:r>
      <w:r w:rsidRPr="006200C2">
        <w:rPr>
          <w:rFonts w:ascii="Times New Roman" w:hAnsi="Times New Roman"/>
          <w:color w:val="000000"/>
          <w:sz w:val="24"/>
          <w:szCs w:val="24"/>
        </w:rPr>
        <w:t xml:space="preserve"> 2</w:t>
      </w:r>
    </w:p>
    <w:p w:rsidR="00B15B87" w:rsidRPr="006200C2" w:rsidRDefault="00B15B87" w:rsidP="006200C2">
      <w:pPr>
        <w:widowControl/>
        <w:autoSpaceDE/>
        <w:autoSpaceDN/>
        <w:adjustRightInd/>
        <w:jc w:val="right"/>
        <w:rPr>
          <w:rFonts w:ascii="Times New Roman" w:hAnsi="Times New Roman"/>
          <w:color w:val="000000"/>
          <w:sz w:val="24"/>
          <w:szCs w:val="24"/>
        </w:rPr>
      </w:pPr>
      <w:r w:rsidRPr="006200C2">
        <w:rPr>
          <w:rFonts w:ascii="Times New Roman" w:hAnsi="Times New Roman"/>
          <w:color w:val="000000"/>
          <w:sz w:val="24"/>
          <w:szCs w:val="24"/>
        </w:rPr>
        <w:t>к Административному регламенту</w:t>
      </w:r>
    </w:p>
    <w:p w:rsidR="00B15B87" w:rsidRPr="006200C2" w:rsidRDefault="00B15B87" w:rsidP="006200C2">
      <w:pPr>
        <w:widowControl/>
        <w:autoSpaceDE/>
        <w:autoSpaceDN/>
        <w:adjustRightInd/>
        <w:jc w:val="right"/>
        <w:rPr>
          <w:rFonts w:ascii="Times New Roman" w:hAnsi="Times New Roman"/>
          <w:color w:val="000000"/>
          <w:sz w:val="24"/>
          <w:szCs w:val="24"/>
        </w:rPr>
      </w:pPr>
      <w:r w:rsidRPr="006200C2">
        <w:rPr>
          <w:rFonts w:ascii="Times New Roman" w:hAnsi="Times New Roman"/>
          <w:color w:val="000000"/>
          <w:sz w:val="24"/>
          <w:szCs w:val="24"/>
        </w:rPr>
        <w:t xml:space="preserve">администрации </w:t>
      </w:r>
      <w:r w:rsidR="002F1230">
        <w:rPr>
          <w:rFonts w:ascii="Times New Roman" w:hAnsi="Times New Roman"/>
          <w:color w:val="000000"/>
          <w:sz w:val="24"/>
          <w:szCs w:val="24"/>
        </w:rPr>
        <w:t>Сузгарьевского</w:t>
      </w:r>
      <w:r w:rsidRPr="00884AD3">
        <w:rPr>
          <w:rFonts w:ascii="Times New Roman" w:hAnsi="Times New Roman"/>
          <w:color w:val="000000"/>
          <w:sz w:val="24"/>
          <w:szCs w:val="24"/>
        </w:rPr>
        <w:t xml:space="preserve"> сельского поселения</w:t>
      </w:r>
    </w:p>
    <w:p w:rsidR="00B15B87" w:rsidRPr="006200C2" w:rsidRDefault="00B15B87" w:rsidP="006200C2">
      <w:pPr>
        <w:widowControl/>
        <w:autoSpaceDE/>
        <w:autoSpaceDN/>
        <w:adjustRightInd/>
        <w:jc w:val="right"/>
        <w:rPr>
          <w:rFonts w:ascii="Times New Roman" w:hAnsi="Times New Roman"/>
          <w:color w:val="000000"/>
          <w:sz w:val="24"/>
          <w:szCs w:val="24"/>
        </w:rPr>
      </w:pPr>
      <w:r w:rsidRPr="006200C2">
        <w:rPr>
          <w:rFonts w:ascii="Times New Roman" w:hAnsi="Times New Roman"/>
          <w:color w:val="000000"/>
          <w:sz w:val="24"/>
          <w:szCs w:val="24"/>
        </w:rPr>
        <w:t>по предоставлению муниципальной услуги по</w:t>
      </w:r>
    </w:p>
    <w:p w:rsidR="00B15B87" w:rsidRPr="006200C2" w:rsidRDefault="00B15B87" w:rsidP="00855415">
      <w:pPr>
        <w:widowControl/>
        <w:autoSpaceDE/>
        <w:autoSpaceDN/>
        <w:adjustRightInd/>
        <w:jc w:val="right"/>
        <w:rPr>
          <w:rFonts w:ascii="Times New Roman" w:hAnsi="Times New Roman"/>
          <w:color w:val="000000"/>
          <w:sz w:val="24"/>
          <w:szCs w:val="24"/>
        </w:rPr>
      </w:pPr>
      <w:r w:rsidRPr="006200C2">
        <w:rPr>
          <w:rFonts w:ascii="Times New Roman" w:hAnsi="Times New Roman"/>
          <w:color w:val="000000"/>
          <w:sz w:val="24"/>
          <w:szCs w:val="24"/>
        </w:rPr>
        <w:t>выдаче адресной справки объекта</w:t>
      </w:r>
      <w:r>
        <w:rPr>
          <w:rFonts w:ascii="Times New Roman" w:hAnsi="Times New Roman"/>
          <w:color w:val="000000"/>
          <w:sz w:val="24"/>
          <w:szCs w:val="24"/>
        </w:rPr>
        <w:t xml:space="preserve"> </w:t>
      </w:r>
      <w:r w:rsidRPr="00884AD3">
        <w:rPr>
          <w:rFonts w:ascii="Times New Roman" w:hAnsi="Times New Roman"/>
          <w:color w:val="000000"/>
          <w:sz w:val="24"/>
          <w:szCs w:val="24"/>
        </w:rPr>
        <w:t>недвижимости</w:t>
      </w:r>
    </w:p>
    <w:p w:rsidR="00B15B87" w:rsidRPr="006200C2" w:rsidRDefault="00B15B87" w:rsidP="00855415">
      <w:pPr>
        <w:widowControl/>
        <w:autoSpaceDE/>
        <w:autoSpaceDN/>
        <w:adjustRightInd/>
        <w:rPr>
          <w:rFonts w:ascii="Times New Roman" w:hAnsi="Times New Roman"/>
          <w:color w:val="000000"/>
          <w:sz w:val="27"/>
          <w:szCs w:val="27"/>
        </w:rPr>
      </w:pPr>
    </w:p>
    <w:p w:rsidR="00B15B87" w:rsidRPr="009F172A" w:rsidRDefault="00B15B87" w:rsidP="00855415">
      <w:pPr>
        <w:pStyle w:val="aa"/>
        <w:spacing w:before="0" w:beforeAutospacing="0" w:after="0" w:afterAutospacing="0"/>
        <w:jc w:val="center"/>
        <w:rPr>
          <w:b/>
          <w:color w:val="000000"/>
        </w:rPr>
      </w:pPr>
      <w:r w:rsidRPr="009F172A">
        <w:rPr>
          <w:b/>
          <w:color w:val="000000"/>
        </w:rPr>
        <w:t>Организации, с которыми взаимодействует Администрация при оказании муниципальной услуги</w:t>
      </w:r>
    </w:p>
    <w:p w:rsidR="00B15B87" w:rsidRPr="0097769B" w:rsidRDefault="00B15B87" w:rsidP="00855415">
      <w:pPr>
        <w:pStyle w:val="aa"/>
        <w:spacing w:before="0" w:beforeAutospacing="0" w:after="0" w:afterAutospacing="0"/>
        <w:jc w:val="both"/>
        <w:rPr>
          <w:color w:val="000000"/>
        </w:rPr>
      </w:pPr>
    </w:p>
    <w:tbl>
      <w:tblPr>
        <w:tblW w:w="100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01"/>
        <w:gridCol w:w="3004"/>
        <w:gridCol w:w="1599"/>
        <w:gridCol w:w="1741"/>
        <w:gridCol w:w="1422"/>
        <w:gridCol w:w="1588"/>
      </w:tblGrid>
      <w:tr w:rsidR="00B15B87" w:rsidRPr="009F172A" w:rsidTr="00770DA4">
        <w:trPr>
          <w:trHeight w:val="783"/>
          <w:tblCellSpacing w:w="0" w:type="dxa"/>
          <w:jc w:val="center"/>
        </w:trPr>
        <w:tc>
          <w:tcPr>
            <w:tcW w:w="701" w:type="dxa"/>
            <w:tcBorders>
              <w:top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№п/п</w:t>
            </w:r>
          </w:p>
        </w:tc>
        <w:tc>
          <w:tcPr>
            <w:tcW w:w="3004"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Наименование организации</w:t>
            </w:r>
          </w:p>
        </w:tc>
        <w:tc>
          <w:tcPr>
            <w:tcW w:w="1599"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Почтовый адрес, юридический адрес</w:t>
            </w:r>
          </w:p>
        </w:tc>
        <w:tc>
          <w:tcPr>
            <w:tcW w:w="1741"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Ф.И.О., должность</w:t>
            </w:r>
          </w:p>
        </w:tc>
        <w:tc>
          <w:tcPr>
            <w:tcW w:w="1422"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Контактные телефоны</w:t>
            </w:r>
          </w:p>
        </w:tc>
        <w:tc>
          <w:tcPr>
            <w:tcW w:w="1588" w:type="dxa"/>
            <w:tcBorders>
              <w:top w:val="outset" w:sz="6" w:space="0" w:color="auto"/>
              <w:left w:val="outset" w:sz="6" w:space="0" w:color="auto"/>
              <w:bottom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График работы</w:t>
            </w:r>
          </w:p>
        </w:tc>
      </w:tr>
      <w:tr w:rsidR="00B15B87" w:rsidRPr="009F172A" w:rsidTr="00770DA4">
        <w:trPr>
          <w:tblCellSpacing w:w="0" w:type="dxa"/>
          <w:jc w:val="center"/>
        </w:trPr>
        <w:tc>
          <w:tcPr>
            <w:tcW w:w="701" w:type="dxa"/>
            <w:tcBorders>
              <w:top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Pr>
                <w:sz w:val="20"/>
                <w:szCs w:val="20"/>
              </w:rPr>
              <w:t>1</w:t>
            </w:r>
            <w:r w:rsidRPr="009F172A">
              <w:rPr>
                <w:sz w:val="20"/>
                <w:szCs w:val="20"/>
              </w:rPr>
              <w:t>.</w:t>
            </w:r>
          </w:p>
        </w:tc>
        <w:tc>
          <w:tcPr>
            <w:tcW w:w="3004"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599"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431440, РМ, г. Рузаевка, ул. Революции 1905г, дом № 5</w:t>
            </w:r>
          </w:p>
        </w:tc>
        <w:tc>
          <w:tcPr>
            <w:tcW w:w="1741"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proofErr w:type="spellStart"/>
            <w:r w:rsidRPr="009F172A">
              <w:rPr>
                <w:sz w:val="20"/>
                <w:szCs w:val="20"/>
              </w:rPr>
              <w:t>Хрульков</w:t>
            </w:r>
            <w:proofErr w:type="spellEnd"/>
            <w:r w:rsidRPr="009F172A">
              <w:rPr>
                <w:sz w:val="20"/>
                <w:szCs w:val="20"/>
              </w:rPr>
              <w:t xml:space="preserve"> Виктор Владимирович - директор</w:t>
            </w:r>
          </w:p>
        </w:tc>
        <w:tc>
          <w:tcPr>
            <w:tcW w:w="1422" w:type="dxa"/>
            <w:tcBorders>
              <w:top w:val="outset" w:sz="6" w:space="0" w:color="auto"/>
              <w:left w:val="outset" w:sz="6" w:space="0" w:color="auto"/>
              <w:bottom w:val="outset" w:sz="6" w:space="0" w:color="auto"/>
              <w:right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8(83451) 6-15-35</w:t>
            </w:r>
          </w:p>
        </w:tc>
        <w:tc>
          <w:tcPr>
            <w:tcW w:w="1588" w:type="dxa"/>
            <w:tcBorders>
              <w:top w:val="outset" w:sz="6" w:space="0" w:color="auto"/>
              <w:left w:val="outset" w:sz="6" w:space="0" w:color="auto"/>
              <w:bottom w:val="outset" w:sz="6" w:space="0" w:color="auto"/>
            </w:tcBorders>
            <w:vAlign w:val="center"/>
          </w:tcPr>
          <w:p w:rsidR="00B15B87" w:rsidRPr="009F172A" w:rsidRDefault="00B15B87" w:rsidP="00770DA4">
            <w:pPr>
              <w:pStyle w:val="aa"/>
              <w:spacing w:before="0" w:beforeAutospacing="0" w:after="0" w:afterAutospacing="0"/>
              <w:jc w:val="both"/>
              <w:rPr>
                <w:sz w:val="20"/>
                <w:szCs w:val="20"/>
              </w:rPr>
            </w:pPr>
            <w:r w:rsidRPr="009F172A">
              <w:rPr>
                <w:sz w:val="20"/>
                <w:szCs w:val="20"/>
              </w:rPr>
              <w:t>Понедельник - пятница с 8.30 ч. до 19.00 ч., суббота с 9.00 ч. до 17.00 ч., без перерыва на обед; Выходные: воскресенье</w:t>
            </w:r>
          </w:p>
        </w:tc>
      </w:tr>
    </w:tbl>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6200C2" w:rsidRDefault="00B15B87" w:rsidP="006200C2">
      <w:pPr>
        <w:widowControl/>
        <w:autoSpaceDE/>
        <w:autoSpaceDN/>
        <w:adjustRightInd/>
        <w:spacing w:before="100" w:beforeAutospacing="1" w:after="100" w:afterAutospacing="1"/>
        <w:jc w:val="right"/>
        <w:rPr>
          <w:rFonts w:ascii="Times New Roman" w:hAnsi="Times New Roman"/>
          <w:color w:val="000000"/>
          <w:sz w:val="27"/>
          <w:szCs w:val="27"/>
        </w:rPr>
      </w:pPr>
    </w:p>
    <w:p w:rsidR="00B15B87" w:rsidRPr="004A65DF" w:rsidRDefault="00B15B87" w:rsidP="006200C2">
      <w:pPr>
        <w:contextualSpacing/>
        <w:jc w:val="right"/>
        <w:rPr>
          <w:rFonts w:ascii="Times New Roman" w:hAnsi="Times New Roman"/>
          <w:b/>
          <w:color w:val="000000"/>
          <w:sz w:val="28"/>
          <w:szCs w:val="28"/>
        </w:rPr>
      </w:pPr>
    </w:p>
    <w:sectPr w:rsidR="00B15B87" w:rsidRPr="004A65DF" w:rsidSect="00C365DB">
      <w:pgSz w:w="11900" w:h="16800"/>
      <w:pgMar w:top="567"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528"/>
    <w:multiLevelType w:val="hybridMultilevel"/>
    <w:tmpl w:val="679EA98A"/>
    <w:lvl w:ilvl="0" w:tplc="5ACA7596">
      <w:start w:val="1"/>
      <w:numFmt w:val="decimal"/>
      <w:lvlText w:val="%1)"/>
      <w:lvlJc w:val="left"/>
      <w:pPr>
        <w:ind w:left="1065"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953F17"/>
    <w:multiLevelType w:val="singleLevel"/>
    <w:tmpl w:val="C30C289A"/>
    <w:lvl w:ilvl="0">
      <w:start w:val="1"/>
      <w:numFmt w:val="decimal"/>
      <w:lvlText w:val="%1)"/>
      <w:lvlJc w:val="left"/>
      <w:pPr>
        <w:tabs>
          <w:tab w:val="num" w:pos="360"/>
        </w:tabs>
        <w:ind w:left="360" w:hanging="360"/>
      </w:pPr>
      <w:rPr>
        <w:rFonts w:cs="Times New Roman" w:hint="default"/>
        <w:sz w:val="28"/>
        <w:szCs w:val="28"/>
        <w:vertAlign w:val="baseline"/>
      </w:rPr>
    </w:lvl>
  </w:abstractNum>
  <w:abstractNum w:abstractNumId="2" w15:restartNumberingAfterBreak="0">
    <w:nsid w:val="1F424E01"/>
    <w:multiLevelType w:val="hybridMultilevel"/>
    <w:tmpl w:val="A80A2F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A679C4"/>
    <w:multiLevelType w:val="multilevel"/>
    <w:tmpl w:val="EA9ABFE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A434E60"/>
    <w:multiLevelType w:val="hybridMultilevel"/>
    <w:tmpl w:val="05782A8A"/>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76408E"/>
    <w:multiLevelType w:val="hybridMultilevel"/>
    <w:tmpl w:val="891675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DC8592D"/>
    <w:multiLevelType w:val="hybridMultilevel"/>
    <w:tmpl w:val="EA9ABFE6"/>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43449E"/>
    <w:multiLevelType w:val="multilevel"/>
    <w:tmpl w:val="47EE0080"/>
    <w:lvl w:ilvl="0">
      <w:start w:val="3"/>
      <w:numFmt w:val="decimal"/>
      <w:lvlText w:val="%1."/>
      <w:lvlJc w:val="left"/>
      <w:pPr>
        <w:ind w:left="675" w:hanging="675"/>
      </w:pPr>
      <w:rPr>
        <w:rFonts w:cs="Times New Roman" w:hint="default"/>
      </w:rPr>
    </w:lvl>
    <w:lvl w:ilvl="1">
      <w:start w:val="4"/>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8" w15:restartNumberingAfterBreak="0">
    <w:nsid w:val="4EF714C9"/>
    <w:multiLevelType w:val="hybridMultilevel"/>
    <w:tmpl w:val="89120AB4"/>
    <w:lvl w:ilvl="0" w:tplc="A1CA6F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8DF26A3"/>
    <w:multiLevelType w:val="hybridMultilevel"/>
    <w:tmpl w:val="D3863D14"/>
    <w:lvl w:ilvl="0" w:tplc="8DAA154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5C6F5C19"/>
    <w:multiLevelType w:val="multilevel"/>
    <w:tmpl w:val="C42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1174F"/>
    <w:multiLevelType w:val="hybridMultilevel"/>
    <w:tmpl w:val="DC5C5360"/>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2" w15:restartNumberingAfterBreak="0">
    <w:nsid w:val="780119A5"/>
    <w:multiLevelType w:val="hybridMultilevel"/>
    <w:tmpl w:val="885494C8"/>
    <w:lvl w:ilvl="0" w:tplc="04190001">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54421"/>
    <w:multiLevelType w:val="hybridMultilevel"/>
    <w:tmpl w:val="F2ECD6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9"/>
  </w:num>
  <w:num w:numId="3">
    <w:abstractNumId w:val="0"/>
  </w:num>
  <w:num w:numId="4">
    <w:abstractNumId w:val="11"/>
  </w:num>
  <w:num w:numId="5">
    <w:abstractNumId w:val="8"/>
  </w:num>
  <w:num w:numId="6">
    <w:abstractNumId w:val="1"/>
  </w:num>
  <w:num w:numId="7">
    <w:abstractNumId w:val="5"/>
  </w:num>
  <w:num w:numId="8">
    <w:abstractNumId w:val="7"/>
  </w:num>
  <w:num w:numId="9">
    <w:abstractNumId w:val="13"/>
  </w:num>
  <w:num w:numId="10">
    <w:abstractNumId w:val="2"/>
  </w:num>
  <w:num w:numId="11">
    <w:abstractNumId w:val="4"/>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3150B"/>
    <w:rsid w:val="00065500"/>
    <w:rsid w:val="0007744B"/>
    <w:rsid w:val="000A710C"/>
    <w:rsid w:val="00104996"/>
    <w:rsid w:val="00111AFA"/>
    <w:rsid w:val="00133245"/>
    <w:rsid w:val="00133329"/>
    <w:rsid w:val="00175D3C"/>
    <w:rsid w:val="001909FF"/>
    <w:rsid w:val="00190F53"/>
    <w:rsid w:val="001972F8"/>
    <w:rsid w:val="001A5448"/>
    <w:rsid w:val="001E18B2"/>
    <w:rsid w:val="001F362C"/>
    <w:rsid w:val="00201217"/>
    <w:rsid w:val="00214374"/>
    <w:rsid w:val="00237C51"/>
    <w:rsid w:val="002440D7"/>
    <w:rsid w:val="002536CC"/>
    <w:rsid w:val="00257775"/>
    <w:rsid w:val="002727F4"/>
    <w:rsid w:val="00277943"/>
    <w:rsid w:val="00285146"/>
    <w:rsid w:val="00285C96"/>
    <w:rsid w:val="002A1176"/>
    <w:rsid w:val="002B0D94"/>
    <w:rsid w:val="002B29B2"/>
    <w:rsid w:val="002B6ED4"/>
    <w:rsid w:val="002E0264"/>
    <w:rsid w:val="002F1230"/>
    <w:rsid w:val="003165DB"/>
    <w:rsid w:val="00332560"/>
    <w:rsid w:val="003523F2"/>
    <w:rsid w:val="00374C75"/>
    <w:rsid w:val="0037730C"/>
    <w:rsid w:val="0038213F"/>
    <w:rsid w:val="00392FD4"/>
    <w:rsid w:val="003B6F80"/>
    <w:rsid w:val="003F21BC"/>
    <w:rsid w:val="0040751D"/>
    <w:rsid w:val="004124C9"/>
    <w:rsid w:val="00425A93"/>
    <w:rsid w:val="004342EA"/>
    <w:rsid w:val="00442FDF"/>
    <w:rsid w:val="00445352"/>
    <w:rsid w:val="0045046A"/>
    <w:rsid w:val="00453ABD"/>
    <w:rsid w:val="00454CB4"/>
    <w:rsid w:val="00462435"/>
    <w:rsid w:val="00487199"/>
    <w:rsid w:val="00487C1A"/>
    <w:rsid w:val="00496B65"/>
    <w:rsid w:val="004A13B7"/>
    <w:rsid w:val="004A589A"/>
    <w:rsid w:val="004A65DF"/>
    <w:rsid w:val="004B65FA"/>
    <w:rsid w:val="004B717E"/>
    <w:rsid w:val="00505E2C"/>
    <w:rsid w:val="00521EDA"/>
    <w:rsid w:val="005269EF"/>
    <w:rsid w:val="00530285"/>
    <w:rsid w:val="005323EF"/>
    <w:rsid w:val="00544EF6"/>
    <w:rsid w:val="00547BFC"/>
    <w:rsid w:val="00551D18"/>
    <w:rsid w:val="00567DA8"/>
    <w:rsid w:val="00580078"/>
    <w:rsid w:val="005837CD"/>
    <w:rsid w:val="005A7876"/>
    <w:rsid w:val="005B2B72"/>
    <w:rsid w:val="005B7EC5"/>
    <w:rsid w:val="005F66AE"/>
    <w:rsid w:val="006000A8"/>
    <w:rsid w:val="00605C7B"/>
    <w:rsid w:val="00606D8D"/>
    <w:rsid w:val="00607FF5"/>
    <w:rsid w:val="00610691"/>
    <w:rsid w:val="006177B5"/>
    <w:rsid w:val="006200C2"/>
    <w:rsid w:val="00630860"/>
    <w:rsid w:val="00630FF5"/>
    <w:rsid w:val="0063130E"/>
    <w:rsid w:val="00635D1F"/>
    <w:rsid w:val="006437AD"/>
    <w:rsid w:val="006545FC"/>
    <w:rsid w:val="006568F4"/>
    <w:rsid w:val="00660715"/>
    <w:rsid w:val="00660BAE"/>
    <w:rsid w:val="006A2B32"/>
    <w:rsid w:val="006E6457"/>
    <w:rsid w:val="00703E3B"/>
    <w:rsid w:val="00735D74"/>
    <w:rsid w:val="00751B9B"/>
    <w:rsid w:val="00770DA4"/>
    <w:rsid w:val="00774677"/>
    <w:rsid w:val="00780A0D"/>
    <w:rsid w:val="00790250"/>
    <w:rsid w:val="007949E8"/>
    <w:rsid w:val="007B7CC4"/>
    <w:rsid w:val="007D7661"/>
    <w:rsid w:val="00801EAF"/>
    <w:rsid w:val="00810C2D"/>
    <w:rsid w:val="00811FEF"/>
    <w:rsid w:val="00813A66"/>
    <w:rsid w:val="00841A41"/>
    <w:rsid w:val="00852306"/>
    <w:rsid w:val="00855415"/>
    <w:rsid w:val="008744E4"/>
    <w:rsid w:val="00884AD3"/>
    <w:rsid w:val="008A7A24"/>
    <w:rsid w:val="008C6387"/>
    <w:rsid w:val="008C7C6D"/>
    <w:rsid w:val="008D2590"/>
    <w:rsid w:val="0091181D"/>
    <w:rsid w:val="009565B1"/>
    <w:rsid w:val="00963853"/>
    <w:rsid w:val="0097769B"/>
    <w:rsid w:val="00986313"/>
    <w:rsid w:val="009A0DB2"/>
    <w:rsid w:val="009D582B"/>
    <w:rsid w:val="009E518F"/>
    <w:rsid w:val="009F172A"/>
    <w:rsid w:val="009F3247"/>
    <w:rsid w:val="00A23BBC"/>
    <w:rsid w:val="00A32BC6"/>
    <w:rsid w:val="00A408B6"/>
    <w:rsid w:val="00A52950"/>
    <w:rsid w:val="00A70646"/>
    <w:rsid w:val="00A847E6"/>
    <w:rsid w:val="00AA008D"/>
    <w:rsid w:val="00AA3BFC"/>
    <w:rsid w:val="00AE7C19"/>
    <w:rsid w:val="00B07027"/>
    <w:rsid w:val="00B07E05"/>
    <w:rsid w:val="00B15B87"/>
    <w:rsid w:val="00B21D98"/>
    <w:rsid w:val="00B241F7"/>
    <w:rsid w:val="00B26114"/>
    <w:rsid w:val="00B34FE7"/>
    <w:rsid w:val="00B6608F"/>
    <w:rsid w:val="00B95F23"/>
    <w:rsid w:val="00BA0C3A"/>
    <w:rsid w:val="00BD0304"/>
    <w:rsid w:val="00BE2BE3"/>
    <w:rsid w:val="00BF5214"/>
    <w:rsid w:val="00C10D12"/>
    <w:rsid w:val="00C17332"/>
    <w:rsid w:val="00C32CAC"/>
    <w:rsid w:val="00C33A23"/>
    <w:rsid w:val="00C365DB"/>
    <w:rsid w:val="00C5411C"/>
    <w:rsid w:val="00C66CFA"/>
    <w:rsid w:val="00C7590C"/>
    <w:rsid w:val="00C80DF7"/>
    <w:rsid w:val="00CA721E"/>
    <w:rsid w:val="00CA7602"/>
    <w:rsid w:val="00CE13B2"/>
    <w:rsid w:val="00CE3289"/>
    <w:rsid w:val="00CE7B33"/>
    <w:rsid w:val="00CF07F6"/>
    <w:rsid w:val="00CF55BF"/>
    <w:rsid w:val="00D11213"/>
    <w:rsid w:val="00D44B60"/>
    <w:rsid w:val="00D51E52"/>
    <w:rsid w:val="00D63DB6"/>
    <w:rsid w:val="00DA2364"/>
    <w:rsid w:val="00DA6338"/>
    <w:rsid w:val="00DB1E3A"/>
    <w:rsid w:val="00DD6DE3"/>
    <w:rsid w:val="00DE14AE"/>
    <w:rsid w:val="00E0587B"/>
    <w:rsid w:val="00E108C4"/>
    <w:rsid w:val="00E10DBB"/>
    <w:rsid w:val="00E303C5"/>
    <w:rsid w:val="00E30930"/>
    <w:rsid w:val="00E4598E"/>
    <w:rsid w:val="00E47510"/>
    <w:rsid w:val="00E475AB"/>
    <w:rsid w:val="00E760A8"/>
    <w:rsid w:val="00E862EE"/>
    <w:rsid w:val="00E91283"/>
    <w:rsid w:val="00EC1FCD"/>
    <w:rsid w:val="00EC2153"/>
    <w:rsid w:val="00EC3172"/>
    <w:rsid w:val="00ED70F6"/>
    <w:rsid w:val="00ED7934"/>
    <w:rsid w:val="00F3022C"/>
    <w:rsid w:val="00F3150B"/>
    <w:rsid w:val="00F47F3C"/>
    <w:rsid w:val="00F72699"/>
    <w:rsid w:val="00F75E21"/>
    <w:rsid w:val="00F9304B"/>
    <w:rsid w:val="00F935C3"/>
    <w:rsid w:val="00F93E28"/>
    <w:rsid w:val="00F96335"/>
    <w:rsid w:val="00FD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050BF"/>
  <w15:docId w15:val="{BFD99A0D-92D2-4199-BDD9-32DFB9A1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50B"/>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F3150B"/>
    <w:pPr>
      <w:spacing w:before="108" w:after="108"/>
      <w:jc w:val="center"/>
      <w:outlineLvl w:val="0"/>
    </w:pPr>
    <w:rPr>
      <w:b/>
      <w:bCs/>
      <w:color w:val="26282F"/>
      <w:sz w:val="24"/>
      <w:szCs w:val="24"/>
    </w:rPr>
  </w:style>
  <w:style w:type="paragraph" w:styleId="4">
    <w:name w:val="heading 4"/>
    <w:basedOn w:val="a"/>
    <w:next w:val="a"/>
    <w:link w:val="40"/>
    <w:uiPriority w:val="99"/>
    <w:qFormat/>
    <w:rsid w:val="00F3022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4996"/>
    <w:rPr>
      <w:rFonts w:ascii="Arial" w:hAnsi="Arial" w:cs="Times New Roman"/>
      <w:b/>
      <w:bCs/>
      <w:color w:val="26282F"/>
      <w:sz w:val="24"/>
      <w:szCs w:val="24"/>
      <w:lang w:val="ru-RU" w:eastAsia="ru-RU" w:bidi="ar-SA"/>
    </w:rPr>
  </w:style>
  <w:style w:type="character" w:customStyle="1" w:styleId="40">
    <w:name w:val="Заголовок 4 Знак"/>
    <w:basedOn w:val="a0"/>
    <w:link w:val="4"/>
    <w:uiPriority w:val="99"/>
    <w:semiHidden/>
    <w:locked/>
    <w:rsid w:val="00F3022C"/>
    <w:rPr>
      <w:rFonts w:cs="Times New Roman"/>
      <w:b/>
      <w:bCs/>
      <w:sz w:val="28"/>
      <w:szCs w:val="28"/>
      <w:lang w:val="ru-RU" w:eastAsia="ru-RU" w:bidi="ar-SA"/>
    </w:rPr>
  </w:style>
  <w:style w:type="character" w:customStyle="1" w:styleId="a3">
    <w:name w:val="Гипертекстовая ссылка"/>
    <w:basedOn w:val="a4"/>
    <w:uiPriority w:val="99"/>
    <w:rsid w:val="00F3150B"/>
    <w:rPr>
      <w:rFonts w:cs="Times New Roman"/>
      <w:b/>
      <w:bCs/>
      <w:color w:val="106BBE"/>
      <w:sz w:val="26"/>
      <w:szCs w:val="26"/>
    </w:rPr>
  </w:style>
  <w:style w:type="character" w:customStyle="1" w:styleId="a4">
    <w:name w:val="Цветовое выделение"/>
    <w:uiPriority w:val="99"/>
    <w:rsid w:val="00F3150B"/>
    <w:rPr>
      <w:b/>
      <w:color w:val="26282F"/>
      <w:sz w:val="26"/>
    </w:rPr>
  </w:style>
  <w:style w:type="paragraph" w:customStyle="1" w:styleId="a5">
    <w:name w:val="Прижатый влево"/>
    <w:basedOn w:val="a"/>
    <w:next w:val="a"/>
    <w:uiPriority w:val="99"/>
    <w:rsid w:val="00F3150B"/>
    <w:rPr>
      <w:sz w:val="24"/>
      <w:szCs w:val="24"/>
    </w:rPr>
  </w:style>
  <w:style w:type="paragraph" w:customStyle="1" w:styleId="a6">
    <w:name w:val="Нормальный (таблица)"/>
    <w:basedOn w:val="a"/>
    <w:next w:val="a"/>
    <w:uiPriority w:val="99"/>
    <w:rsid w:val="00F3150B"/>
    <w:pPr>
      <w:jc w:val="both"/>
    </w:pPr>
    <w:rPr>
      <w:sz w:val="24"/>
      <w:szCs w:val="24"/>
    </w:rPr>
  </w:style>
  <w:style w:type="paragraph" w:customStyle="1" w:styleId="a7">
    <w:name w:val="Комментарий"/>
    <w:basedOn w:val="a8"/>
    <w:next w:val="a"/>
    <w:uiPriority w:val="99"/>
    <w:rsid w:val="00F3150B"/>
    <w:pPr>
      <w:spacing w:before="75"/>
      <w:ind w:left="0" w:right="0"/>
      <w:jc w:val="both"/>
    </w:pPr>
    <w:rPr>
      <w:color w:val="353842"/>
      <w:shd w:val="clear" w:color="auto" w:fill="F0F0F0"/>
    </w:rPr>
  </w:style>
  <w:style w:type="paragraph" w:customStyle="1" w:styleId="a8">
    <w:name w:val="Текст (справка)"/>
    <w:basedOn w:val="a"/>
    <w:next w:val="a"/>
    <w:uiPriority w:val="99"/>
    <w:rsid w:val="00F3150B"/>
    <w:pPr>
      <w:ind w:left="170" w:right="170"/>
    </w:pPr>
    <w:rPr>
      <w:sz w:val="24"/>
      <w:szCs w:val="24"/>
    </w:rPr>
  </w:style>
  <w:style w:type="paragraph" w:customStyle="1" w:styleId="a9">
    <w:name w:val="Таблицы (моноширинный)"/>
    <w:basedOn w:val="a"/>
    <w:next w:val="a"/>
    <w:uiPriority w:val="99"/>
    <w:rsid w:val="00F3150B"/>
    <w:pPr>
      <w:jc w:val="both"/>
    </w:pPr>
    <w:rPr>
      <w:rFonts w:ascii="Courier New" w:hAnsi="Courier New" w:cs="Courier New"/>
      <w:sz w:val="22"/>
      <w:szCs w:val="22"/>
    </w:rPr>
  </w:style>
  <w:style w:type="paragraph" w:styleId="aa">
    <w:name w:val="Normal (Web)"/>
    <w:basedOn w:val="a"/>
    <w:link w:val="ab"/>
    <w:uiPriority w:val="99"/>
    <w:rsid w:val="005837CD"/>
    <w:pPr>
      <w:widowControl/>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a0"/>
    <w:uiPriority w:val="99"/>
    <w:rsid w:val="004B65FA"/>
    <w:rPr>
      <w:rFonts w:cs="Times New Roman"/>
    </w:rPr>
  </w:style>
  <w:style w:type="character" w:styleId="ac">
    <w:name w:val="Hyperlink"/>
    <w:basedOn w:val="a0"/>
    <w:uiPriority w:val="99"/>
    <w:rsid w:val="00B241F7"/>
    <w:rPr>
      <w:rFonts w:cs="Times New Roman"/>
      <w:color w:val="0000FF"/>
      <w:u w:val="single"/>
    </w:rPr>
  </w:style>
  <w:style w:type="paragraph" w:customStyle="1" w:styleId="ConsTitle">
    <w:name w:val="ConsTitle"/>
    <w:uiPriority w:val="99"/>
    <w:rsid w:val="00104996"/>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104996"/>
    <w:pPr>
      <w:widowControl w:val="0"/>
      <w:suppressAutoHyphens/>
      <w:autoSpaceDE w:val="0"/>
      <w:ind w:right="19772" w:firstLine="720"/>
    </w:pPr>
    <w:rPr>
      <w:rFonts w:ascii="Arial" w:hAnsi="Arial" w:cs="Arial"/>
      <w:lang w:eastAsia="ar-SA"/>
    </w:rPr>
  </w:style>
  <w:style w:type="paragraph" w:customStyle="1" w:styleId="ConsPlusNormal">
    <w:name w:val="ConsPlusNormal"/>
    <w:uiPriority w:val="99"/>
    <w:rsid w:val="00104996"/>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104996"/>
    <w:pPr>
      <w:widowControl/>
      <w:ind w:firstLine="540"/>
      <w:jc w:val="both"/>
    </w:pPr>
    <w:rPr>
      <w:rFonts w:ascii="Times New Roman" w:hAnsi="Times New Roman"/>
      <w:szCs w:val="24"/>
    </w:rPr>
  </w:style>
  <w:style w:type="character" w:customStyle="1" w:styleId="20">
    <w:name w:val="Основной текст с отступом 2 Знак"/>
    <w:basedOn w:val="a0"/>
    <w:link w:val="2"/>
    <w:uiPriority w:val="99"/>
    <w:locked/>
    <w:rsid w:val="00104996"/>
    <w:rPr>
      <w:rFonts w:cs="Times New Roman"/>
      <w:sz w:val="24"/>
      <w:szCs w:val="24"/>
      <w:lang w:val="ru-RU" w:eastAsia="ru-RU" w:bidi="ar-SA"/>
    </w:rPr>
  </w:style>
  <w:style w:type="character" w:customStyle="1" w:styleId="st">
    <w:name w:val="st"/>
    <w:basedOn w:val="a0"/>
    <w:uiPriority w:val="99"/>
    <w:rsid w:val="00104996"/>
    <w:rPr>
      <w:rFonts w:cs="Times New Roman"/>
    </w:rPr>
  </w:style>
  <w:style w:type="paragraph" w:customStyle="1" w:styleId="ad">
    <w:name w:val="Внимание: недобросовестность!"/>
    <w:basedOn w:val="a"/>
    <w:next w:val="a"/>
    <w:uiPriority w:val="99"/>
    <w:rsid w:val="00104996"/>
    <w:pPr>
      <w:jc w:val="both"/>
    </w:pPr>
    <w:rPr>
      <w:rFonts w:cs="Arial"/>
      <w:sz w:val="24"/>
      <w:szCs w:val="24"/>
    </w:rPr>
  </w:style>
  <w:style w:type="paragraph" w:customStyle="1" w:styleId="mb25">
    <w:name w:val="mb25"/>
    <w:basedOn w:val="a"/>
    <w:uiPriority w:val="99"/>
    <w:rsid w:val="00104996"/>
    <w:pPr>
      <w:widowControl/>
      <w:autoSpaceDE/>
      <w:autoSpaceDN/>
      <w:adjustRightInd/>
      <w:spacing w:before="100" w:beforeAutospacing="1" w:after="100" w:afterAutospacing="1"/>
    </w:pPr>
    <w:rPr>
      <w:rFonts w:ascii="Times New Roman" w:hAnsi="Times New Roman"/>
      <w:sz w:val="24"/>
      <w:szCs w:val="24"/>
    </w:rPr>
  </w:style>
  <w:style w:type="paragraph" w:customStyle="1" w:styleId="pti">
    <w:name w:val="pti"/>
    <w:basedOn w:val="a"/>
    <w:uiPriority w:val="99"/>
    <w:rsid w:val="00104996"/>
    <w:pPr>
      <w:widowControl/>
      <w:autoSpaceDE/>
      <w:autoSpaceDN/>
      <w:adjustRightInd/>
      <w:spacing w:before="100" w:beforeAutospacing="1" w:after="100" w:afterAutospacing="1"/>
    </w:pPr>
    <w:rPr>
      <w:rFonts w:ascii="Times New Roman" w:hAnsi="Times New Roman"/>
      <w:sz w:val="24"/>
      <w:szCs w:val="24"/>
    </w:rPr>
  </w:style>
  <w:style w:type="paragraph" w:styleId="21">
    <w:name w:val="Body Text 2"/>
    <w:basedOn w:val="a"/>
    <w:link w:val="22"/>
    <w:uiPriority w:val="99"/>
    <w:rsid w:val="00104996"/>
    <w:pPr>
      <w:widowControl/>
      <w:autoSpaceDE/>
      <w:autoSpaceDN/>
      <w:adjustRightInd/>
      <w:spacing w:after="120" w:line="480" w:lineRule="auto"/>
    </w:pPr>
    <w:rPr>
      <w:rFonts w:ascii="Calibri" w:hAnsi="Calibri"/>
      <w:sz w:val="22"/>
      <w:szCs w:val="22"/>
    </w:rPr>
  </w:style>
  <w:style w:type="character" w:customStyle="1" w:styleId="22">
    <w:name w:val="Основной текст 2 Знак"/>
    <w:basedOn w:val="a0"/>
    <w:link w:val="21"/>
    <w:uiPriority w:val="99"/>
    <w:locked/>
    <w:rsid w:val="00104996"/>
    <w:rPr>
      <w:rFonts w:ascii="Calibri" w:hAnsi="Calibri" w:cs="Times New Roman"/>
      <w:sz w:val="22"/>
      <w:szCs w:val="22"/>
      <w:lang w:val="ru-RU" w:eastAsia="ru-RU" w:bidi="ar-SA"/>
    </w:rPr>
  </w:style>
  <w:style w:type="paragraph" w:customStyle="1" w:styleId="ConsPlusNonformat">
    <w:name w:val="ConsPlusNonformat"/>
    <w:uiPriority w:val="99"/>
    <w:rsid w:val="00104996"/>
    <w:pPr>
      <w:widowControl w:val="0"/>
      <w:suppressAutoHyphens/>
      <w:autoSpaceDE w:val="0"/>
    </w:pPr>
    <w:rPr>
      <w:rFonts w:ascii="Courier New" w:hAnsi="Courier New" w:cs="Courier New"/>
      <w:kern w:val="1"/>
      <w:lang w:eastAsia="ar-SA"/>
    </w:rPr>
  </w:style>
  <w:style w:type="paragraph" w:customStyle="1" w:styleId="ConsPlusTitle">
    <w:name w:val="ConsPlusTitle"/>
    <w:uiPriority w:val="99"/>
    <w:rsid w:val="00104996"/>
    <w:pPr>
      <w:widowControl w:val="0"/>
      <w:autoSpaceDE w:val="0"/>
      <w:autoSpaceDN w:val="0"/>
      <w:adjustRightInd w:val="0"/>
    </w:pPr>
    <w:rPr>
      <w:b/>
      <w:bCs/>
      <w:sz w:val="24"/>
      <w:szCs w:val="24"/>
    </w:rPr>
  </w:style>
  <w:style w:type="paragraph" w:customStyle="1" w:styleId="11">
    <w:name w:val="марк список 1"/>
    <w:basedOn w:val="a"/>
    <w:uiPriority w:val="99"/>
    <w:rsid w:val="00104996"/>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e">
    <w:name w:val="Balloon Text"/>
    <w:basedOn w:val="a"/>
    <w:link w:val="af"/>
    <w:uiPriority w:val="99"/>
    <w:semiHidden/>
    <w:rsid w:val="00104996"/>
    <w:pPr>
      <w:widowControl/>
      <w:autoSpaceDE/>
      <w:autoSpaceDN/>
      <w:adjustRightInd/>
    </w:pPr>
    <w:rPr>
      <w:rFonts w:ascii="Tahoma" w:hAnsi="Tahoma" w:cs="Tahoma"/>
      <w:sz w:val="16"/>
      <w:szCs w:val="16"/>
    </w:rPr>
  </w:style>
  <w:style w:type="character" w:customStyle="1" w:styleId="af">
    <w:name w:val="Текст выноски Знак"/>
    <w:basedOn w:val="a0"/>
    <w:link w:val="ae"/>
    <w:uiPriority w:val="99"/>
    <w:semiHidden/>
    <w:locked/>
    <w:rsid w:val="00104996"/>
    <w:rPr>
      <w:rFonts w:ascii="Tahoma" w:hAnsi="Tahoma" w:cs="Tahoma"/>
      <w:sz w:val="16"/>
      <w:szCs w:val="16"/>
      <w:lang w:val="ru-RU" w:eastAsia="ru-RU" w:bidi="ar-SA"/>
    </w:rPr>
  </w:style>
  <w:style w:type="paragraph" w:styleId="af0">
    <w:name w:val="annotation text"/>
    <w:basedOn w:val="a"/>
    <w:link w:val="af1"/>
    <w:uiPriority w:val="99"/>
    <w:rsid w:val="00104996"/>
    <w:pPr>
      <w:widowControl/>
      <w:autoSpaceDE/>
      <w:autoSpaceDN/>
      <w:adjustRightInd/>
      <w:spacing w:after="200"/>
    </w:pPr>
    <w:rPr>
      <w:rFonts w:ascii="Calibri" w:hAnsi="Calibri"/>
      <w:sz w:val="20"/>
      <w:szCs w:val="20"/>
    </w:rPr>
  </w:style>
  <w:style w:type="character" w:customStyle="1" w:styleId="af1">
    <w:name w:val="Текст примечания Знак"/>
    <w:basedOn w:val="a0"/>
    <w:link w:val="af0"/>
    <w:uiPriority w:val="99"/>
    <w:locked/>
    <w:rsid w:val="00104996"/>
    <w:rPr>
      <w:rFonts w:ascii="Calibri" w:hAnsi="Calibri" w:cs="Times New Roman"/>
      <w:lang w:val="ru-RU" w:eastAsia="ru-RU" w:bidi="ar-SA"/>
    </w:rPr>
  </w:style>
  <w:style w:type="paragraph" w:styleId="af2">
    <w:name w:val="annotation subject"/>
    <w:basedOn w:val="af0"/>
    <w:next w:val="af0"/>
    <w:link w:val="af3"/>
    <w:uiPriority w:val="99"/>
    <w:semiHidden/>
    <w:rsid w:val="00104996"/>
    <w:rPr>
      <w:b/>
      <w:bCs/>
    </w:rPr>
  </w:style>
  <w:style w:type="character" w:customStyle="1" w:styleId="af3">
    <w:name w:val="Тема примечания Знак"/>
    <w:basedOn w:val="af1"/>
    <w:link w:val="af2"/>
    <w:uiPriority w:val="99"/>
    <w:semiHidden/>
    <w:locked/>
    <w:rsid w:val="00104996"/>
    <w:rPr>
      <w:rFonts w:ascii="Calibri" w:hAnsi="Calibri" w:cs="Times New Roman"/>
      <w:b/>
      <w:bCs/>
      <w:lang w:val="ru-RU" w:eastAsia="ru-RU" w:bidi="ar-SA"/>
    </w:rPr>
  </w:style>
  <w:style w:type="paragraph" w:styleId="af4">
    <w:name w:val="List Paragraph"/>
    <w:basedOn w:val="a"/>
    <w:uiPriority w:val="99"/>
    <w:qFormat/>
    <w:rsid w:val="00104996"/>
    <w:pPr>
      <w:widowControl/>
      <w:autoSpaceDE/>
      <w:autoSpaceDN/>
      <w:adjustRightInd/>
      <w:spacing w:after="200" w:line="276" w:lineRule="auto"/>
      <w:ind w:left="720"/>
      <w:contextualSpacing/>
    </w:pPr>
    <w:rPr>
      <w:rFonts w:ascii="Calibri" w:hAnsi="Calibri"/>
      <w:sz w:val="22"/>
      <w:szCs w:val="22"/>
    </w:rPr>
  </w:style>
  <w:style w:type="paragraph" w:styleId="af5">
    <w:name w:val="header"/>
    <w:basedOn w:val="a"/>
    <w:link w:val="af6"/>
    <w:uiPriority w:val="99"/>
    <w:semiHidden/>
    <w:rsid w:val="00104996"/>
    <w:pPr>
      <w:widowControl/>
      <w:tabs>
        <w:tab w:val="center" w:pos="4677"/>
        <w:tab w:val="right" w:pos="9355"/>
      </w:tabs>
      <w:autoSpaceDE/>
      <w:autoSpaceDN/>
      <w:adjustRightInd/>
    </w:pPr>
    <w:rPr>
      <w:rFonts w:ascii="Calibri" w:hAnsi="Calibri"/>
      <w:sz w:val="22"/>
      <w:szCs w:val="22"/>
    </w:rPr>
  </w:style>
  <w:style w:type="character" w:customStyle="1" w:styleId="af6">
    <w:name w:val="Верхний колонтитул Знак"/>
    <w:basedOn w:val="a0"/>
    <w:link w:val="af5"/>
    <w:uiPriority w:val="99"/>
    <w:semiHidden/>
    <w:locked/>
    <w:rsid w:val="00104996"/>
    <w:rPr>
      <w:rFonts w:ascii="Calibri" w:hAnsi="Calibri" w:cs="Times New Roman"/>
      <w:sz w:val="22"/>
      <w:szCs w:val="22"/>
      <w:lang w:val="ru-RU" w:eastAsia="ru-RU" w:bidi="ar-SA"/>
    </w:rPr>
  </w:style>
  <w:style w:type="paragraph" w:styleId="af7">
    <w:name w:val="footer"/>
    <w:basedOn w:val="a"/>
    <w:link w:val="af8"/>
    <w:uiPriority w:val="99"/>
    <w:semiHidden/>
    <w:rsid w:val="00104996"/>
    <w:pPr>
      <w:widowControl/>
      <w:tabs>
        <w:tab w:val="center" w:pos="4677"/>
        <w:tab w:val="right" w:pos="9355"/>
      </w:tabs>
      <w:autoSpaceDE/>
      <w:autoSpaceDN/>
      <w:adjustRightInd/>
    </w:pPr>
    <w:rPr>
      <w:rFonts w:ascii="Calibri" w:hAnsi="Calibri"/>
      <w:sz w:val="22"/>
      <w:szCs w:val="22"/>
    </w:rPr>
  </w:style>
  <w:style w:type="character" w:customStyle="1" w:styleId="af8">
    <w:name w:val="Нижний колонтитул Знак"/>
    <w:basedOn w:val="a0"/>
    <w:link w:val="af7"/>
    <w:uiPriority w:val="99"/>
    <w:semiHidden/>
    <w:locked/>
    <w:rsid w:val="00852306"/>
    <w:rPr>
      <w:rFonts w:ascii="Arial" w:hAnsi="Arial" w:cs="Times New Roman"/>
      <w:sz w:val="26"/>
      <w:szCs w:val="26"/>
    </w:rPr>
  </w:style>
  <w:style w:type="paragraph" w:styleId="af9">
    <w:name w:val="No Spacing"/>
    <w:uiPriority w:val="99"/>
    <w:qFormat/>
    <w:rsid w:val="00104996"/>
    <w:rPr>
      <w:rFonts w:ascii="Calibri" w:hAnsi="Calibri"/>
      <w:sz w:val="22"/>
      <w:szCs w:val="22"/>
    </w:rPr>
  </w:style>
  <w:style w:type="character" w:styleId="afa">
    <w:name w:val="FollowedHyperlink"/>
    <w:basedOn w:val="a0"/>
    <w:uiPriority w:val="99"/>
    <w:rsid w:val="00104996"/>
    <w:rPr>
      <w:rFonts w:cs="Times New Roman"/>
      <w:color w:val="800080"/>
      <w:u w:val="single"/>
    </w:rPr>
  </w:style>
  <w:style w:type="character" w:customStyle="1" w:styleId="ab">
    <w:name w:val="Обычный (веб) Знак"/>
    <w:basedOn w:val="a0"/>
    <w:link w:val="aa"/>
    <w:uiPriority w:val="99"/>
    <w:locked/>
    <w:rsid w:val="00104996"/>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48551">
      <w:marLeft w:val="0"/>
      <w:marRight w:val="0"/>
      <w:marTop w:val="0"/>
      <w:marBottom w:val="0"/>
      <w:divBdr>
        <w:top w:val="none" w:sz="0" w:space="0" w:color="auto"/>
        <w:left w:val="none" w:sz="0" w:space="0" w:color="auto"/>
        <w:bottom w:val="none" w:sz="0" w:space="0" w:color="auto"/>
        <w:right w:val="none" w:sz="0" w:space="0" w:color="auto"/>
      </w:divBdr>
    </w:div>
    <w:div w:id="549848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086F9AA733AD87B358D385FE20A428740634EAD44A871DC0F248E33213BE72CD10E1D69D1B7D9r960G" TargetMode="External"/><Relationship Id="rId3" Type="http://schemas.openxmlformats.org/officeDocument/2006/relationships/settings" Target="settings.xml"/><Relationship Id="rId7" Type="http://schemas.openxmlformats.org/officeDocument/2006/relationships/hyperlink" Target="consultantplus://offline/ref=0F5086F9AA733AD87B358D385FE20A428740634EAD44A871DC0F248E33213BE72CD10E1D69D1B7DBr96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e-mordovia.ru" TargetMode="External"/><Relationship Id="rId11" Type="http://schemas.openxmlformats.org/officeDocument/2006/relationships/theme" Target="theme/theme1.xml"/><Relationship Id="rId5" Type="http://schemas.openxmlformats.org/officeDocument/2006/relationships/hyperlink" Target="mailto:suzgarie-925@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e-mordov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6475</Words>
  <Characters>36911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МБУ "Градпроект"</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А.И. Соколов</dc:creator>
  <cp:lastModifiedBy>1</cp:lastModifiedBy>
  <cp:revision>4</cp:revision>
  <cp:lastPrinted>2019-12-11T09:57:00Z</cp:lastPrinted>
  <dcterms:created xsi:type="dcterms:W3CDTF">2020-07-21T14:20:00Z</dcterms:created>
  <dcterms:modified xsi:type="dcterms:W3CDTF">2020-07-22T07:17:00Z</dcterms:modified>
</cp:coreProperties>
</file>