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B0" w:rsidRDefault="000E57E8">
      <w:pPr>
        <w:spacing w:before="152" w:line="273" w:lineRule="auto"/>
        <w:ind w:left="14548" w:right="9431" w:firstLine="1"/>
        <w:jc w:val="center"/>
        <w:rPr>
          <w:sz w:val="16"/>
        </w:rPr>
      </w:pPr>
      <w:r>
        <w:rPr>
          <w:w w:val="95"/>
          <w:sz w:val="16"/>
        </w:rPr>
        <w:t>Приложение 5</w:t>
      </w:r>
      <w:r>
        <w:rPr>
          <w:spacing w:val="1"/>
          <w:w w:val="95"/>
          <w:sz w:val="16"/>
        </w:rPr>
        <w:t xml:space="preserve"> </w:t>
      </w:r>
      <w:proofErr w:type="gramStart"/>
      <w:r>
        <w:rPr>
          <w:w w:val="95"/>
          <w:sz w:val="16"/>
        </w:rPr>
        <w:t>УТВЕРЖДЕНА</w:t>
      </w:r>
      <w:proofErr w:type="gramEnd"/>
    </w:p>
    <w:p w:rsidR="003733B0" w:rsidRDefault="00FC520B">
      <w:pPr>
        <w:spacing w:line="273" w:lineRule="auto"/>
        <w:ind w:left="14351" w:right="9233" w:firstLine="4"/>
        <w:jc w:val="center"/>
        <w:rPr>
          <w:sz w:val="16"/>
        </w:rPr>
      </w:pPr>
      <w:r w:rsidRPr="00FC52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16.65pt;margin-top:27.55pt;width:631.45pt;height:18.5pt;z-index:-15728640;mso-wrap-distance-left:0;mso-wrap-distance-right:0;mso-position-horizontal-relative:page" filled="f" strokeweight=".96pt">
            <v:textbox inset="0,0,0,0">
              <w:txbxContent>
                <w:p w:rsidR="003733B0" w:rsidRDefault="000E57E8">
                  <w:pPr>
                    <w:spacing w:before="61"/>
                    <w:ind w:left="3440" w:right="3422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ФЕДЕРАЛЬНОЕ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СТАТИСТИЧЕСКОЕ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НАБЛЮДЕНИЕ</w:t>
                  </w:r>
                </w:p>
              </w:txbxContent>
            </v:textbox>
            <w10:wrap type="topAndBottom" anchorx="page"/>
          </v:shape>
        </w:pict>
      </w:r>
      <w:r w:rsidR="000E57E8">
        <w:rPr>
          <w:spacing w:val="-3"/>
          <w:sz w:val="16"/>
        </w:rPr>
        <w:t xml:space="preserve">приказом </w:t>
      </w:r>
      <w:r w:rsidR="000E57E8">
        <w:rPr>
          <w:spacing w:val="-2"/>
          <w:sz w:val="16"/>
        </w:rPr>
        <w:t>Росстата</w:t>
      </w:r>
      <w:r w:rsidR="000E57E8">
        <w:rPr>
          <w:spacing w:val="-1"/>
          <w:sz w:val="16"/>
        </w:rPr>
        <w:t xml:space="preserve"> от</w:t>
      </w:r>
      <w:r w:rsidR="000E57E8">
        <w:rPr>
          <w:spacing w:val="-8"/>
          <w:sz w:val="16"/>
        </w:rPr>
        <w:t xml:space="preserve"> </w:t>
      </w:r>
      <w:r w:rsidR="000E57E8">
        <w:rPr>
          <w:spacing w:val="-1"/>
          <w:sz w:val="16"/>
        </w:rPr>
        <w:t>15.07.2019</w:t>
      </w:r>
      <w:r w:rsidR="000E57E8">
        <w:rPr>
          <w:spacing w:val="-9"/>
          <w:sz w:val="16"/>
        </w:rPr>
        <w:t xml:space="preserve"> </w:t>
      </w:r>
      <w:r w:rsidR="000E57E8">
        <w:rPr>
          <w:spacing w:val="-1"/>
          <w:sz w:val="16"/>
        </w:rPr>
        <w:t>№</w:t>
      </w:r>
      <w:r w:rsidR="000E57E8">
        <w:rPr>
          <w:spacing w:val="-9"/>
          <w:sz w:val="16"/>
        </w:rPr>
        <w:t xml:space="preserve"> </w:t>
      </w:r>
      <w:r w:rsidR="000E57E8">
        <w:rPr>
          <w:spacing w:val="-1"/>
          <w:sz w:val="16"/>
        </w:rPr>
        <w:t>404</w:t>
      </w:r>
    </w:p>
    <w:p w:rsidR="003733B0" w:rsidRDefault="003733B0">
      <w:pPr>
        <w:pStyle w:val="a3"/>
        <w:rPr>
          <w:sz w:val="20"/>
        </w:rPr>
      </w:pPr>
    </w:p>
    <w:p w:rsidR="003733B0" w:rsidRDefault="00FC520B">
      <w:pPr>
        <w:pStyle w:val="a3"/>
        <w:spacing w:before="3"/>
        <w:rPr>
          <w:sz w:val="22"/>
        </w:rPr>
      </w:pPr>
      <w:r w:rsidRPr="00FC520B">
        <w:pict>
          <v:shape id="_x0000_s1042" type="#_x0000_t202" style="position:absolute;margin-left:78.25pt;margin-top:15.05pt;width:729.85pt;height:52.6pt;z-index:-15728128;mso-wrap-distance-left:0;mso-wrap-distance-right:0;mso-position-horizontal-relative:page" filled="f" strokeweight=".96pt">
            <v:textbox inset="0,0,0,0">
              <w:txbxContent>
                <w:p w:rsidR="003733B0" w:rsidRDefault="000E57E8">
                  <w:pPr>
                    <w:pStyle w:val="a3"/>
                    <w:spacing w:before="117" w:line="271" w:lineRule="auto"/>
                    <w:ind w:left="1387" w:right="1393" w:firstLine="5"/>
                    <w:jc w:val="center"/>
                  </w:pPr>
                  <w:proofErr w:type="gramStart"/>
                  <w:r>
                    <w:t>Нарушение порядка предоставления первичных статистических данных или несвоевременное предоставление этих данных, либо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предоставление недостоверных первичных статистических данных влечет ответственность, установленную статьей 13.19 Кодекса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Российской Федерации об административных правонарушениях от 30.12.2001 N 195-ФЗ, а также статьей 3 Закона Российской Федерации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от 13.05.1992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2761-1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"Об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ответственности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нарушение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порядка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представления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государственной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статистической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отчетности"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FC520B">
        <w:pict>
          <v:shape id="_x0000_s1041" type="#_x0000_t202" style="position:absolute;margin-left:116.65pt;margin-top:84.15pt;width:631.45pt;height:17.55pt;z-index:-15727616;mso-wrap-distance-left:0;mso-wrap-distance-right:0;mso-position-horizontal-relative:page" filled="f" strokeweight=".96pt">
            <v:textbox inset="0,0,0,0">
              <w:txbxContent>
                <w:p w:rsidR="003733B0" w:rsidRDefault="000E57E8">
                  <w:pPr>
                    <w:spacing w:before="91"/>
                    <w:ind w:left="3440" w:right="3425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ВОЗМОЖНО</w:t>
                  </w:r>
                  <w:r>
                    <w:rPr>
                      <w:rFonts w:ascii="Arial" w:hAnsi="Arial"/>
                      <w:b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ПРЕДОСТАВЛЕНИЕ</w:t>
                  </w:r>
                  <w:r>
                    <w:rPr>
                      <w:rFonts w:ascii="Arial" w:hAnsi="Arial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В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ЭЛЕКТРОННОМ</w:t>
                  </w:r>
                  <w:r>
                    <w:rPr>
                      <w:rFonts w:ascii="Arial" w:hAnsi="Arial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ВИДЕ</w:t>
                  </w:r>
                </w:p>
              </w:txbxContent>
            </v:textbox>
            <w10:wrap type="topAndBottom" anchorx="page"/>
          </v:shape>
        </w:pict>
      </w:r>
      <w:r w:rsidRPr="00FC520B">
        <w:pict>
          <v:group id="_x0000_s1038" style="position:absolute;margin-left:174.7pt;margin-top:120.65pt;width:510.5pt;height:41.55pt;z-index:-15727104;mso-wrap-distance-left:0;mso-wrap-distance-right:0;mso-position-horizontal-relative:page" coordorigin="3494,2413" coordsize="10210,831">
            <v:shape id="_x0000_s1040" type="#_x0000_t202" style="position:absolute;left:3504;top:2902;width:10191;height:332" filled="f" strokeweight=".96pt">
              <v:textbox inset="0,0,0,0">
                <w:txbxContent>
                  <w:p w:rsidR="003733B0" w:rsidRDefault="000E57E8">
                    <w:pPr>
                      <w:spacing w:before="93"/>
                      <w:ind w:left="4091" w:right="407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квартал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2022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года</w:t>
                    </w:r>
                  </w:p>
                </w:txbxContent>
              </v:textbox>
            </v:shape>
            <v:shape id="_x0000_s1039" type="#_x0000_t202" style="position:absolute;left:3504;top:2422;width:10191;height:480" filled="f" strokeweight=".96pt">
              <v:textbox inset="0,0,0,0">
                <w:txbxContent>
                  <w:p w:rsidR="003733B0" w:rsidRDefault="000E57E8">
                    <w:pPr>
                      <w:spacing w:line="278" w:lineRule="auto"/>
                      <w:ind w:left="2203" w:hanging="2007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СВЕДЕНИЯ</w:t>
                    </w:r>
                    <w:r>
                      <w:rPr>
                        <w:rFonts w:ascii="Arial" w:hAnsi="Arial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О</w:t>
                    </w:r>
                    <w:r>
                      <w:rPr>
                        <w:rFonts w:ascii="Arial" w:hAnsi="Arial"/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ЧИСЛЕННОСТИ</w:t>
                    </w:r>
                    <w:r>
                      <w:rPr>
                        <w:rFonts w:ascii="Arial" w:hAnsi="Arial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ОПЛАТЕ</w:t>
                    </w:r>
                    <w:r>
                      <w:rPr>
                        <w:rFonts w:ascii="Arial" w:hAnsi="Arial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ТРУДА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РАБОТНИКОВ</w:t>
                    </w:r>
                    <w:r>
                      <w:rPr>
                        <w:rFonts w:ascii="Arial" w:hAnsi="Arial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ГОСУДАРСТВЕННЫХ</w:t>
                    </w:r>
                    <w:r>
                      <w:rPr>
                        <w:rFonts w:ascii="Arial" w:hAnsi="Arial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ОРГАНОВ</w:t>
                    </w:r>
                    <w:r>
                      <w:rPr>
                        <w:rFonts w:ascii="Arial" w:hAnsi="Arial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ОРГАНОВ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МЕСТНОГО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САМОУПРАВЛЕНИЯ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ПО</w:t>
                    </w:r>
                    <w:r>
                      <w:rPr>
                        <w:rFonts w:ascii="Arial" w:hAnsi="Arial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КАТЕГОРИЯМ</w:t>
                    </w:r>
                    <w:r>
                      <w:rPr>
                        <w:rFonts w:ascii="Arial" w:hAnsi="Arial"/>
                        <w:b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ПЕРСОНАЛА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33B0" w:rsidRDefault="003733B0">
      <w:pPr>
        <w:pStyle w:val="a3"/>
        <w:spacing w:before="5"/>
        <w:rPr>
          <w:sz w:val="21"/>
        </w:rPr>
      </w:pPr>
    </w:p>
    <w:p w:rsidR="003733B0" w:rsidRDefault="003733B0">
      <w:pPr>
        <w:pStyle w:val="a3"/>
        <w:spacing w:before="6"/>
        <w:rPr>
          <w:sz w:val="26"/>
        </w:rPr>
      </w:pPr>
    </w:p>
    <w:p w:rsidR="003733B0" w:rsidRDefault="003733B0">
      <w:pPr>
        <w:pStyle w:val="a3"/>
        <w:rPr>
          <w:sz w:val="20"/>
        </w:rPr>
      </w:pPr>
    </w:p>
    <w:p w:rsidR="003733B0" w:rsidRDefault="00FC520B">
      <w:pPr>
        <w:pStyle w:val="a3"/>
        <w:spacing w:before="2"/>
        <w:rPr>
          <w:sz w:val="11"/>
        </w:rPr>
      </w:pPr>
      <w:r w:rsidRPr="00FC520B">
        <w:pict>
          <v:shape id="_x0000_s1037" type="#_x0000_t202" style="position:absolute;margin-left:684.7pt;margin-top:8.8pt;width:140.65pt;height:11.55pt;z-index:-15726592;mso-wrap-distance-left:0;mso-wrap-distance-right:0;mso-position-horizontal-relative:page" filled="f" strokeweight=".96pt">
            <v:textbox inset="0,0,0,0">
              <w:txbxContent>
                <w:p w:rsidR="003733B0" w:rsidRDefault="000E57E8">
                  <w:pPr>
                    <w:spacing w:line="201" w:lineRule="exact"/>
                    <w:ind w:left="513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Форма</w:t>
                  </w:r>
                  <w:r>
                    <w:rPr>
                      <w:rFonts w:ascii="Arial" w:hAnsi="Arial"/>
                      <w:b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№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1-Т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(ГМС)</w:t>
                  </w:r>
                </w:p>
              </w:txbxContent>
            </v:textbox>
            <w10:wrap type="topAndBottom" anchorx="page"/>
          </v:shape>
        </w:pict>
      </w:r>
    </w:p>
    <w:p w:rsidR="003733B0" w:rsidRDefault="000E57E8">
      <w:pPr>
        <w:spacing w:line="159" w:lineRule="exact"/>
        <w:ind w:left="13280" w:right="10042"/>
        <w:jc w:val="center"/>
        <w:rPr>
          <w:sz w:val="16"/>
        </w:rPr>
      </w:pPr>
      <w:r>
        <w:rPr>
          <w:w w:val="95"/>
          <w:sz w:val="16"/>
        </w:rPr>
        <w:t>Приказ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Росстата:</w:t>
      </w:r>
    </w:p>
    <w:p w:rsidR="003733B0" w:rsidRDefault="00FC520B">
      <w:pPr>
        <w:spacing w:before="25" w:line="273" w:lineRule="auto"/>
        <w:ind w:left="13280" w:right="10042"/>
        <w:jc w:val="center"/>
        <w:rPr>
          <w:sz w:val="16"/>
        </w:rPr>
      </w:pPr>
      <w:r w:rsidRPr="00FC520B">
        <w:pict>
          <v:shape id="_x0000_s1036" type="#_x0000_t202" style="position:absolute;left:0;text-align:left;margin-left:56.65pt;margin-top:-21.85pt;width:562.6pt;height:93.8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219"/>
                    <w:gridCol w:w="4003"/>
                  </w:tblGrid>
                  <w:tr w:rsidR="003733B0">
                    <w:trPr>
                      <w:trHeight w:val="210"/>
                    </w:trPr>
                    <w:tc>
                      <w:tcPr>
                        <w:tcW w:w="7219" w:type="dxa"/>
                      </w:tcPr>
                      <w:p w:rsidR="003733B0" w:rsidRDefault="000E57E8">
                        <w:pPr>
                          <w:pStyle w:val="TableParagraph"/>
                          <w:spacing w:line="190" w:lineRule="exact"/>
                          <w:ind w:left="2912" w:right="28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Предоставляют:</w:t>
                        </w:r>
                      </w:p>
                    </w:tc>
                    <w:tc>
                      <w:tcPr>
                        <w:tcW w:w="4003" w:type="dxa"/>
                      </w:tcPr>
                      <w:p w:rsidR="003733B0" w:rsidRDefault="000E57E8">
                        <w:pPr>
                          <w:pStyle w:val="TableParagraph"/>
                          <w:spacing w:line="190" w:lineRule="exact"/>
                          <w:ind w:left="1017" w:right="9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Сроки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предоставления</w:t>
                        </w:r>
                      </w:p>
                    </w:tc>
                  </w:tr>
                  <w:tr w:rsidR="003733B0">
                    <w:trPr>
                      <w:trHeight w:val="1607"/>
                    </w:trPr>
                    <w:tc>
                      <w:tcPr>
                        <w:tcW w:w="7219" w:type="dxa"/>
                      </w:tcPr>
                      <w:p w:rsidR="003733B0" w:rsidRDefault="000E57E8">
                        <w:pPr>
                          <w:pStyle w:val="TableParagraph"/>
                          <w:spacing w:before="5" w:line="273" w:lineRule="auto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государственные органы,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органы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местного самоуправления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избирательные комиссии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муниципальных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образований:</w:t>
                        </w:r>
                      </w:p>
                      <w:p w:rsidR="003733B0" w:rsidRDefault="000E57E8">
                        <w:pPr>
                          <w:pStyle w:val="TableParagraph"/>
                          <w:spacing w:line="273" w:lineRule="auto"/>
                          <w:ind w:left="939" w:right="1076" w:hanging="13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территориальному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органу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Росстата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субъекте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Российской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Федерации</w:t>
                        </w:r>
                        <w:r>
                          <w:rPr>
                            <w:spacing w:val="-3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установленному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им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адресу</w:t>
                        </w:r>
                      </w:p>
                    </w:tc>
                    <w:tc>
                      <w:tcPr>
                        <w:tcW w:w="4003" w:type="dxa"/>
                      </w:tcPr>
                      <w:p w:rsidR="003733B0" w:rsidRDefault="000E57E8">
                        <w:pPr>
                          <w:pStyle w:val="TableParagraph"/>
                          <w:spacing w:before="5"/>
                          <w:ind w:left="1017" w:right="9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апреля</w:t>
                        </w:r>
                      </w:p>
                    </w:tc>
                  </w:tr>
                </w:tbl>
                <w:p w:rsidR="003733B0" w:rsidRDefault="003733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E57E8">
        <w:rPr>
          <w:w w:val="95"/>
          <w:sz w:val="16"/>
        </w:rPr>
        <w:t>Об</w:t>
      </w:r>
      <w:r w:rsidR="000E57E8">
        <w:rPr>
          <w:spacing w:val="3"/>
          <w:w w:val="95"/>
          <w:sz w:val="16"/>
        </w:rPr>
        <w:t xml:space="preserve"> </w:t>
      </w:r>
      <w:r w:rsidR="000E57E8">
        <w:rPr>
          <w:w w:val="95"/>
          <w:sz w:val="16"/>
        </w:rPr>
        <w:t>утверждении</w:t>
      </w:r>
      <w:r w:rsidR="000E57E8">
        <w:rPr>
          <w:spacing w:val="7"/>
          <w:w w:val="95"/>
          <w:sz w:val="16"/>
        </w:rPr>
        <w:t xml:space="preserve"> </w:t>
      </w:r>
      <w:r w:rsidR="000E57E8">
        <w:rPr>
          <w:w w:val="95"/>
          <w:sz w:val="16"/>
        </w:rPr>
        <w:t>формы</w:t>
      </w:r>
      <w:r w:rsidR="000E57E8">
        <w:rPr>
          <w:spacing w:val="-38"/>
          <w:w w:val="95"/>
          <w:sz w:val="16"/>
        </w:rPr>
        <w:t xml:space="preserve"> </w:t>
      </w:r>
      <w:r w:rsidR="000E57E8">
        <w:rPr>
          <w:sz w:val="16"/>
        </w:rPr>
        <w:t>от</w:t>
      </w:r>
      <w:r w:rsidR="000E57E8">
        <w:rPr>
          <w:spacing w:val="-3"/>
          <w:sz w:val="16"/>
        </w:rPr>
        <w:t xml:space="preserve"> </w:t>
      </w:r>
      <w:r w:rsidR="000E57E8">
        <w:rPr>
          <w:sz w:val="16"/>
        </w:rPr>
        <w:t>15.07.2019</w:t>
      </w:r>
      <w:r w:rsidR="000E57E8">
        <w:rPr>
          <w:spacing w:val="-4"/>
          <w:sz w:val="16"/>
        </w:rPr>
        <w:t xml:space="preserve"> </w:t>
      </w:r>
      <w:r w:rsidR="000E57E8">
        <w:rPr>
          <w:sz w:val="16"/>
        </w:rPr>
        <w:t>№</w:t>
      </w:r>
      <w:r w:rsidR="000E57E8">
        <w:rPr>
          <w:spacing w:val="-4"/>
          <w:sz w:val="16"/>
        </w:rPr>
        <w:t xml:space="preserve"> </w:t>
      </w:r>
      <w:r w:rsidR="000E57E8">
        <w:rPr>
          <w:sz w:val="16"/>
        </w:rPr>
        <w:t>404</w:t>
      </w:r>
    </w:p>
    <w:p w:rsidR="003733B0" w:rsidRDefault="000E57E8">
      <w:pPr>
        <w:ind w:left="3236"/>
        <w:jc w:val="center"/>
        <w:rPr>
          <w:sz w:val="16"/>
        </w:rPr>
      </w:pPr>
      <w:r>
        <w:rPr>
          <w:w w:val="95"/>
          <w:sz w:val="16"/>
        </w:rPr>
        <w:t>О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внесении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изменений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(при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наличии)</w:t>
      </w:r>
    </w:p>
    <w:p w:rsidR="003733B0" w:rsidRDefault="000E57E8">
      <w:pPr>
        <w:pStyle w:val="a3"/>
        <w:tabs>
          <w:tab w:val="left" w:pos="5202"/>
          <w:tab w:val="left" w:pos="5907"/>
        </w:tabs>
        <w:spacing w:before="122"/>
        <w:ind w:left="3706"/>
        <w:jc w:val="center"/>
        <w:rPr>
          <w:rFonts w:ascii="Times New Roman" w:hAnsi="Times New Roman"/>
        </w:rPr>
      </w:pPr>
      <w:r>
        <w:rPr>
          <w:w w:val="105"/>
        </w:rPr>
        <w:t>от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№</w:t>
      </w:r>
      <w:r>
        <w:rPr>
          <w:spacing w:val="5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33B0" w:rsidRDefault="000E57E8">
      <w:pPr>
        <w:pStyle w:val="a3"/>
        <w:tabs>
          <w:tab w:val="left" w:pos="5202"/>
          <w:tab w:val="left" w:pos="5907"/>
        </w:tabs>
        <w:spacing w:before="27" w:after="15"/>
        <w:ind w:left="3706"/>
        <w:jc w:val="center"/>
        <w:rPr>
          <w:rFonts w:ascii="Times New Roman" w:hAnsi="Times New Roman"/>
        </w:rPr>
      </w:pPr>
      <w:r>
        <w:rPr>
          <w:w w:val="105"/>
        </w:rPr>
        <w:t>от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№</w:t>
      </w:r>
      <w:r>
        <w:rPr>
          <w:spacing w:val="5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33B0" w:rsidRDefault="00FC520B">
      <w:pPr>
        <w:pStyle w:val="a3"/>
        <w:ind w:left="129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44" type="#_x0000_t202" style="width:140.65pt;height:11.55pt;mso-position-horizontal-relative:char;mso-position-vertical-relative:line" filled="f" strokeweight=".96pt">
            <v:textbox inset="0,0,0,0">
              <w:txbxContent>
                <w:p w:rsidR="003733B0" w:rsidRDefault="000E57E8">
                  <w:pPr>
                    <w:spacing w:line="201" w:lineRule="exact"/>
                    <w:ind w:left="82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Квартальная</w:t>
                  </w:r>
                </w:p>
              </w:txbxContent>
            </v:textbox>
            <w10:wrap type="none"/>
            <w10:anchorlock/>
          </v:shape>
        </w:pict>
      </w:r>
    </w:p>
    <w:p w:rsidR="003733B0" w:rsidRDefault="003733B0">
      <w:pPr>
        <w:pStyle w:val="a3"/>
        <w:rPr>
          <w:rFonts w:ascii="Times New Roman"/>
          <w:sz w:val="20"/>
        </w:rPr>
      </w:pPr>
    </w:p>
    <w:p w:rsidR="003733B0" w:rsidRDefault="003733B0">
      <w:pPr>
        <w:pStyle w:val="a3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90"/>
        <w:gridCol w:w="3748"/>
        <w:gridCol w:w="3940"/>
        <w:gridCol w:w="3263"/>
        <w:gridCol w:w="3220"/>
      </w:tblGrid>
      <w:tr w:rsidR="003733B0">
        <w:trPr>
          <w:trHeight w:val="210"/>
        </w:trPr>
        <w:tc>
          <w:tcPr>
            <w:tcW w:w="15361" w:type="dxa"/>
            <w:gridSpan w:val="5"/>
          </w:tcPr>
          <w:p w:rsidR="003733B0" w:rsidRDefault="000E57E8">
            <w:pPr>
              <w:pStyle w:val="TableParagraph"/>
              <w:spacing w:line="190" w:lineRule="exact"/>
              <w:ind w:left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отчитывающейся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организации</w:t>
            </w:r>
            <w:r>
              <w:rPr>
                <w:rFonts w:ascii="Arial" w:hAns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Администрация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Болдовского</w:t>
            </w:r>
            <w:proofErr w:type="spellEnd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сельского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поселения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Рузаевского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муниципального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района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Республики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Мордовия</w:t>
            </w:r>
          </w:p>
        </w:tc>
      </w:tr>
      <w:tr w:rsidR="003733B0">
        <w:trPr>
          <w:trHeight w:val="210"/>
        </w:trPr>
        <w:tc>
          <w:tcPr>
            <w:tcW w:w="15361" w:type="dxa"/>
            <w:gridSpan w:val="5"/>
          </w:tcPr>
          <w:p w:rsidR="003733B0" w:rsidRDefault="000E57E8">
            <w:pPr>
              <w:pStyle w:val="TableParagraph"/>
              <w:tabs>
                <w:tab w:val="left" w:pos="2025"/>
              </w:tabs>
              <w:spacing w:line="190" w:lineRule="exact"/>
              <w:ind w:left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Почтовый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адрес</w:t>
            </w:r>
            <w:r>
              <w:rPr>
                <w:rFonts w:ascii="Arial" w:hAnsi="Arial"/>
                <w:b/>
                <w:sz w:val="18"/>
              </w:rPr>
              <w:tab/>
              <w:t>431472,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Мордовия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Респ</w:t>
            </w:r>
            <w:proofErr w:type="spellEnd"/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Рузаевский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р-н,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Болдово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с,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Первоболдовская</w:t>
            </w:r>
            <w:proofErr w:type="spellEnd"/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дом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41</w:t>
            </w:r>
          </w:p>
        </w:tc>
      </w:tr>
      <w:tr w:rsidR="003733B0">
        <w:trPr>
          <w:trHeight w:val="210"/>
        </w:trPr>
        <w:tc>
          <w:tcPr>
            <w:tcW w:w="1190" w:type="dxa"/>
            <w:vMerge w:val="restart"/>
          </w:tcPr>
          <w:p w:rsidR="003733B0" w:rsidRDefault="003733B0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3733B0" w:rsidRDefault="000E57E8">
            <w:pPr>
              <w:pStyle w:val="TableParagraph"/>
              <w:spacing w:before="1" w:line="271" w:lineRule="auto"/>
              <w:ind w:left="225" w:right="20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ОКУД</w:t>
            </w:r>
          </w:p>
        </w:tc>
        <w:tc>
          <w:tcPr>
            <w:tcW w:w="14171" w:type="dxa"/>
            <w:gridSpan w:val="4"/>
          </w:tcPr>
          <w:p w:rsidR="003733B0" w:rsidRDefault="000E57E8">
            <w:pPr>
              <w:pStyle w:val="TableParagraph"/>
              <w:spacing w:line="190" w:lineRule="exact"/>
              <w:ind w:left="6909" w:right="687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</w:tr>
      <w:tr w:rsidR="003733B0">
        <w:trPr>
          <w:trHeight w:val="1074"/>
        </w:trPr>
        <w:tc>
          <w:tcPr>
            <w:tcW w:w="1190" w:type="dxa"/>
            <w:vMerge/>
            <w:tcBorders>
              <w:top w:val="nil"/>
            </w:tcBorders>
          </w:tcPr>
          <w:p w:rsidR="003733B0" w:rsidRDefault="003733B0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</w:tcPr>
          <w:p w:rsidR="003733B0" w:rsidRDefault="000E57E8">
            <w:pPr>
              <w:pStyle w:val="TableParagraph"/>
              <w:spacing w:line="167" w:lineRule="exact"/>
              <w:ind w:left="130" w:right="164"/>
              <w:jc w:val="center"/>
              <w:rPr>
                <w:sz w:val="18"/>
              </w:rPr>
            </w:pPr>
            <w:r>
              <w:rPr>
                <w:sz w:val="18"/>
              </w:rPr>
              <w:t>отчитывающейся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ОКПО</w:t>
            </w:r>
          </w:p>
          <w:p w:rsidR="003733B0" w:rsidRDefault="000E57E8">
            <w:pPr>
              <w:pStyle w:val="TableParagraph"/>
              <w:spacing w:line="230" w:lineRule="atLeast"/>
              <w:ind w:left="130" w:right="160"/>
              <w:jc w:val="center"/>
              <w:rPr>
                <w:sz w:val="18"/>
              </w:rPr>
            </w:pPr>
            <w:r>
              <w:rPr>
                <w:sz w:val="18"/>
              </w:rPr>
              <w:t>(для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территориально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обособленного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подразделения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головного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подразделения юридического лица 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идентификационный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номер)</w:t>
            </w:r>
          </w:p>
        </w:tc>
        <w:tc>
          <w:tcPr>
            <w:tcW w:w="3940" w:type="dxa"/>
          </w:tcPr>
          <w:p w:rsidR="003733B0" w:rsidRDefault="003733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</w:tcPr>
          <w:p w:rsidR="003733B0" w:rsidRDefault="003733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0" w:type="dxa"/>
          </w:tcPr>
          <w:p w:rsidR="003733B0" w:rsidRDefault="003733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3B0">
        <w:trPr>
          <w:trHeight w:val="197"/>
        </w:trPr>
        <w:tc>
          <w:tcPr>
            <w:tcW w:w="1190" w:type="dxa"/>
          </w:tcPr>
          <w:p w:rsidR="003733B0" w:rsidRDefault="000E57E8">
            <w:pPr>
              <w:pStyle w:val="TableParagraph"/>
              <w:spacing w:line="178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748" w:type="dxa"/>
          </w:tcPr>
          <w:p w:rsidR="003733B0" w:rsidRDefault="000E57E8">
            <w:pPr>
              <w:pStyle w:val="TableParagraph"/>
              <w:spacing w:line="178" w:lineRule="exact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940" w:type="dxa"/>
          </w:tcPr>
          <w:p w:rsidR="003733B0" w:rsidRDefault="000E57E8">
            <w:pPr>
              <w:pStyle w:val="TableParagraph"/>
              <w:spacing w:line="178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263" w:type="dxa"/>
          </w:tcPr>
          <w:p w:rsidR="003733B0" w:rsidRDefault="000E57E8">
            <w:pPr>
              <w:pStyle w:val="TableParagraph"/>
              <w:spacing w:line="178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220" w:type="dxa"/>
          </w:tcPr>
          <w:p w:rsidR="003733B0" w:rsidRDefault="000E57E8">
            <w:pPr>
              <w:pStyle w:val="TableParagraph"/>
              <w:spacing w:line="178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</w:tbl>
    <w:p w:rsidR="003733B0" w:rsidRDefault="003733B0">
      <w:pPr>
        <w:spacing w:line="178" w:lineRule="exact"/>
        <w:jc w:val="center"/>
        <w:rPr>
          <w:sz w:val="18"/>
        </w:rPr>
        <w:sectPr w:rsidR="003733B0">
          <w:type w:val="continuous"/>
          <w:pgSz w:w="30240" w:h="12240" w:orient="landscape"/>
          <w:pgMar w:top="1140" w:right="4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90"/>
        <w:gridCol w:w="3748"/>
        <w:gridCol w:w="3940"/>
        <w:gridCol w:w="3263"/>
        <w:gridCol w:w="3220"/>
      </w:tblGrid>
      <w:tr w:rsidR="003733B0">
        <w:trPr>
          <w:trHeight w:val="311"/>
        </w:trPr>
        <w:tc>
          <w:tcPr>
            <w:tcW w:w="1190" w:type="dxa"/>
          </w:tcPr>
          <w:p w:rsidR="003733B0" w:rsidRDefault="000E57E8">
            <w:pPr>
              <w:pStyle w:val="TableParagraph"/>
              <w:spacing w:before="34"/>
              <w:ind w:left="2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0606027</w:t>
            </w:r>
          </w:p>
        </w:tc>
        <w:tc>
          <w:tcPr>
            <w:tcW w:w="3748" w:type="dxa"/>
          </w:tcPr>
          <w:p w:rsidR="003733B0" w:rsidRDefault="000E57E8">
            <w:pPr>
              <w:pStyle w:val="TableParagraph"/>
              <w:spacing w:before="34"/>
              <w:ind w:left="130" w:right="1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04304145</w:t>
            </w:r>
          </w:p>
        </w:tc>
        <w:tc>
          <w:tcPr>
            <w:tcW w:w="3940" w:type="dxa"/>
          </w:tcPr>
          <w:p w:rsidR="003733B0" w:rsidRDefault="00373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:rsidR="003733B0" w:rsidRDefault="00373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0" w:type="dxa"/>
          </w:tcPr>
          <w:p w:rsidR="003733B0" w:rsidRDefault="003733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33B0" w:rsidRDefault="003733B0">
      <w:pPr>
        <w:pStyle w:val="a3"/>
        <w:spacing w:before="11"/>
        <w:rPr>
          <w:rFonts w:ascii="Times New Roman"/>
          <w:sz w:val="27"/>
        </w:rPr>
      </w:pPr>
    </w:p>
    <w:p w:rsidR="003733B0" w:rsidRDefault="000E57E8">
      <w:pPr>
        <w:spacing w:before="93"/>
        <w:ind w:left="4261"/>
        <w:rPr>
          <w:rFonts w:ascii="Arial" w:hAnsi="Arial"/>
          <w:b/>
        </w:rPr>
      </w:pPr>
      <w:r>
        <w:rPr>
          <w:rFonts w:ascii="Arial" w:hAnsi="Arial"/>
          <w:b/>
        </w:rPr>
        <w:t>Численность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работников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оплата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их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труда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по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категориям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персонала</w:t>
      </w:r>
    </w:p>
    <w:p w:rsidR="003733B0" w:rsidRDefault="003733B0">
      <w:pPr>
        <w:pStyle w:val="a3"/>
        <w:rPr>
          <w:rFonts w:ascii="Arial"/>
          <w:b/>
          <w:sz w:val="20"/>
        </w:rPr>
      </w:pPr>
    </w:p>
    <w:p w:rsidR="003733B0" w:rsidRDefault="003733B0">
      <w:pPr>
        <w:pStyle w:val="a3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30"/>
        <w:gridCol w:w="748"/>
        <w:gridCol w:w="1890"/>
        <w:gridCol w:w="2284"/>
        <w:gridCol w:w="2001"/>
        <w:gridCol w:w="2486"/>
        <w:gridCol w:w="2404"/>
      </w:tblGrid>
      <w:tr w:rsidR="003733B0">
        <w:trPr>
          <w:trHeight w:val="460"/>
        </w:trPr>
        <w:tc>
          <w:tcPr>
            <w:tcW w:w="3830" w:type="dxa"/>
            <w:vMerge w:val="restart"/>
          </w:tcPr>
          <w:p w:rsidR="003733B0" w:rsidRDefault="003733B0">
            <w:pPr>
              <w:pStyle w:val="TableParagraph"/>
              <w:rPr>
                <w:rFonts w:ascii="Arial"/>
                <w:b/>
              </w:rPr>
            </w:pPr>
          </w:p>
          <w:p w:rsidR="003733B0" w:rsidRDefault="003733B0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3733B0" w:rsidRDefault="000E57E8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748" w:type="dxa"/>
            <w:vMerge w:val="restart"/>
          </w:tcPr>
          <w:p w:rsidR="003733B0" w:rsidRDefault="003733B0">
            <w:pPr>
              <w:pStyle w:val="TableParagraph"/>
              <w:rPr>
                <w:rFonts w:ascii="Arial"/>
                <w:b/>
              </w:rPr>
            </w:pPr>
          </w:p>
          <w:p w:rsidR="003733B0" w:rsidRDefault="000E57E8">
            <w:pPr>
              <w:pStyle w:val="TableParagraph"/>
              <w:spacing w:before="195" w:line="264" w:lineRule="auto"/>
              <w:ind w:left="72" w:right="41" w:firstLine="1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строки</w:t>
            </w:r>
          </w:p>
        </w:tc>
        <w:tc>
          <w:tcPr>
            <w:tcW w:w="1890" w:type="dxa"/>
            <w:vMerge w:val="restart"/>
          </w:tcPr>
          <w:p w:rsidR="003733B0" w:rsidRDefault="000E57E8">
            <w:pPr>
              <w:pStyle w:val="TableParagraph"/>
              <w:spacing w:before="74" w:line="264" w:lineRule="auto"/>
              <w:ind w:left="173" w:right="144" w:firstLine="6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штатных единиц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на 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отчетного года,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единиц¹</w:t>
            </w:r>
          </w:p>
        </w:tc>
        <w:tc>
          <w:tcPr>
            <w:tcW w:w="4285" w:type="dxa"/>
            <w:gridSpan w:val="2"/>
          </w:tcPr>
          <w:p w:rsidR="003733B0" w:rsidRDefault="000E57E8">
            <w:pPr>
              <w:pStyle w:val="TableParagraph"/>
              <w:spacing w:line="214" w:lineRule="exact"/>
              <w:ind w:left="520" w:right="4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proofErr w:type="gramEnd"/>
          </w:p>
          <w:p w:rsidR="003733B0" w:rsidRDefault="000E57E8">
            <w:pPr>
              <w:pStyle w:val="TableParagraph"/>
              <w:spacing w:before="23" w:line="203" w:lineRule="exact"/>
              <w:ind w:left="520" w:right="490"/>
              <w:jc w:val="center"/>
              <w:rPr>
                <w:sz w:val="20"/>
              </w:rPr>
            </w:pPr>
            <w:r>
              <w:rPr>
                <w:sz w:val="20"/>
              </w:rPr>
              <w:t>внешних совместителей),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2486" w:type="dxa"/>
            <w:vMerge w:val="restart"/>
          </w:tcPr>
          <w:p w:rsidR="003733B0" w:rsidRDefault="000E57E8">
            <w:pPr>
              <w:pStyle w:val="TableParagraph"/>
              <w:spacing w:before="74" w:line="264" w:lineRule="auto"/>
              <w:ind w:left="339" w:right="304"/>
              <w:jc w:val="center"/>
              <w:rPr>
                <w:sz w:val="20"/>
              </w:rPr>
            </w:pPr>
            <w:r>
              <w:rPr>
                <w:sz w:val="20"/>
              </w:rPr>
              <w:t>Начислено средств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3733B0" w:rsidRDefault="000E57E8">
            <w:pPr>
              <w:pStyle w:val="TableParagraph"/>
              <w:spacing w:before="1" w:line="264" w:lineRule="auto"/>
              <w:ind w:left="335" w:right="3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году,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руб.¹</w:t>
            </w:r>
          </w:p>
        </w:tc>
        <w:tc>
          <w:tcPr>
            <w:tcW w:w="2404" w:type="dxa"/>
            <w:vMerge w:val="restart"/>
          </w:tcPr>
          <w:p w:rsidR="003733B0" w:rsidRDefault="000E57E8">
            <w:pPr>
              <w:pStyle w:val="TableParagraph"/>
              <w:spacing w:before="74" w:line="264" w:lineRule="auto"/>
              <w:ind w:left="56" w:right="81" w:firstLine="2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начисленных</w:t>
            </w:r>
          </w:p>
          <w:p w:rsidR="003733B0" w:rsidRDefault="000E57E8">
            <w:pPr>
              <w:pStyle w:val="TableParagraph"/>
              <w:spacing w:before="1" w:line="264" w:lineRule="auto"/>
              <w:ind w:left="431" w:right="393"/>
              <w:jc w:val="center"/>
              <w:rPr>
                <w:sz w:val="20"/>
              </w:rPr>
            </w:pPr>
            <w:r>
              <w:rPr>
                <w:sz w:val="20"/>
              </w:rPr>
              <w:t>в отчетном году,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руб.¹</w:t>
            </w:r>
          </w:p>
        </w:tc>
      </w:tr>
      <w:tr w:rsidR="003733B0">
        <w:trPr>
          <w:trHeight w:val="901"/>
        </w:trPr>
        <w:tc>
          <w:tcPr>
            <w:tcW w:w="3830" w:type="dxa"/>
            <w:vMerge/>
            <w:tcBorders>
              <w:top w:val="nil"/>
            </w:tcBorders>
          </w:tcPr>
          <w:p w:rsidR="003733B0" w:rsidRDefault="003733B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3733B0" w:rsidRDefault="003733B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3733B0" w:rsidRDefault="003733B0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</w:tcPr>
          <w:p w:rsidR="003733B0" w:rsidRDefault="000E57E8">
            <w:pPr>
              <w:pStyle w:val="TableParagraph"/>
              <w:spacing w:line="185" w:lineRule="exact"/>
              <w:ind w:left="431" w:right="401"/>
              <w:jc w:val="center"/>
              <w:rPr>
                <w:sz w:val="20"/>
              </w:rPr>
            </w:pPr>
            <w:r>
              <w:rPr>
                <w:sz w:val="20"/>
              </w:rPr>
              <w:t>списочного</w:t>
            </w:r>
          </w:p>
          <w:p w:rsidR="003733B0" w:rsidRDefault="000E57E8">
            <w:pPr>
              <w:pStyle w:val="TableParagraph"/>
              <w:spacing w:before="23" w:line="264" w:lineRule="auto"/>
              <w:ind w:left="741" w:right="709" w:hanging="4"/>
              <w:jc w:val="center"/>
              <w:rPr>
                <w:sz w:val="20"/>
              </w:rPr>
            </w:pP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конец</w:t>
            </w:r>
          </w:p>
          <w:p w:rsidR="003733B0" w:rsidRDefault="000E57E8">
            <w:pPr>
              <w:pStyle w:val="TableParagraph"/>
              <w:spacing w:before="1" w:line="174" w:lineRule="exact"/>
              <w:ind w:left="431" w:right="405"/>
              <w:jc w:val="center"/>
              <w:rPr>
                <w:sz w:val="20"/>
              </w:rPr>
            </w:pPr>
            <w:r>
              <w:rPr>
                <w:sz w:val="20"/>
              </w:rPr>
              <w:t>отчетного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001" w:type="dxa"/>
          </w:tcPr>
          <w:p w:rsidR="003733B0" w:rsidRDefault="000E57E8">
            <w:pPr>
              <w:pStyle w:val="TableParagraph"/>
              <w:spacing w:line="185" w:lineRule="exact"/>
              <w:ind w:left="621" w:right="591"/>
              <w:jc w:val="center"/>
              <w:rPr>
                <w:sz w:val="20"/>
              </w:rPr>
            </w:pPr>
            <w:r>
              <w:rPr>
                <w:sz w:val="20"/>
              </w:rPr>
              <w:t>средне-</w:t>
            </w:r>
          </w:p>
          <w:p w:rsidR="003733B0" w:rsidRDefault="000E57E8">
            <w:pPr>
              <w:pStyle w:val="TableParagraph"/>
              <w:spacing w:line="250" w:lineRule="atLeast"/>
              <w:ind w:left="439" w:right="404" w:hanging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списочная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 отчетный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год¹</w:t>
            </w:r>
          </w:p>
        </w:tc>
        <w:tc>
          <w:tcPr>
            <w:tcW w:w="2486" w:type="dxa"/>
            <w:vMerge/>
            <w:tcBorders>
              <w:top w:val="nil"/>
            </w:tcBorders>
          </w:tcPr>
          <w:p w:rsidR="003733B0" w:rsidRDefault="003733B0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3733B0" w:rsidRDefault="003733B0">
            <w:pPr>
              <w:rPr>
                <w:sz w:val="2"/>
                <w:szCs w:val="2"/>
              </w:rPr>
            </w:pPr>
          </w:p>
        </w:tc>
      </w:tr>
      <w:tr w:rsidR="003733B0">
        <w:trPr>
          <w:trHeight w:val="196"/>
        </w:trPr>
        <w:tc>
          <w:tcPr>
            <w:tcW w:w="3830" w:type="dxa"/>
          </w:tcPr>
          <w:p w:rsidR="003733B0" w:rsidRDefault="000E57E8">
            <w:pPr>
              <w:pStyle w:val="TableParagraph"/>
              <w:spacing w:line="176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</w:tcPr>
          <w:p w:rsidR="003733B0" w:rsidRDefault="000E57E8">
            <w:pPr>
              <w:pStyle w:val="TableParagraph"/>
              <w:spacing w:line="176" w:lineRule="exact"/>
              <w:ind w:left="3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0" w:type="dxa"/>
          </w:tcPr>
          <w:p w:rsidR="003733B0" w:rsidRDefault="000E57E8">
            <w:pPr>
              <w:pStyle w:val="TableParagraph"/>
              <w:spacing w:line="176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84" w:type="dxa"/>
          </w:tcPr>
          <w:p w:rsidR="003733B0" w:rsidRDefault="000E57E8">
            <w:pPr>
              <w:pStyle w:val="TableParagraph"/>
              <w:spacing w:line="176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1" w:type="dxa"/>
          </w:tcPr>
          <w:p w:rsidR="003733B0" w:rsidRDefault="000E57E8">
            <w:pPr>
              <w:pStyle w:val="TableParagraph"/>
              <w:spacing w:line="176" w:lineRule="exact"/>
              <w:ind w:right="90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6" w:type="dxa"/>
          </w:tcPr>
          <w:p w:rsidR="003733B0" w:rsidRDefault="000E57E8">
            <w:pPr>
              <w:pStyle w:val="TableParagraph"/>
              <w:spacing w:line="176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4" w:type="dxa"/>
          </w:tcPr>
          <w:p w:rsidR="003733B0" w:rsidRDefault="000E57E8">
            <w:pPr>
              <w:pStyle w:val="TableParagraph"/>
              <w:spacing w:line="176" w:lineRule="exact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733B0">
        <w:trPr>
          <w:trHeight w:val="229"/>
        </w:trPr>
        <w:tc>
          <w:tcPr>
            <w:tcW w:w="3830" w:type="dxa"/>
          </w:tcPr>
          <w:p w:rsidR="003733B0" w:rsidRDefault="000E57E8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</w:p>
        </w:tc>
        <w:tc>
          <w:tcPr>
            <w:tcW w:w="748" w:type="dxa"/>
          </w:tcPr>
          <w:p w:rsidR="003733B0" w:rsidRDefault="000E57E8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90" w:type="dxa"/>
          </w:tcPr>
          <w:p w:rsidR="003733B0" w:rsidRDefault="000E57E8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4" w:type="dxa"/>
          </w:tcPr>
          <w:p w:rsidR="003733B0" w:rsidRDefault="000E57E8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1" w:type="dxa"/>
          </w:tcPr>
          <w:p w:rsidR="003733B0" w:rsidRDefault="000E57E8">
            <w:pPr>
              <w:pStyle w:val="TableParagraph"/>
              <w:spacing w:line="210" w:lineRule="exact"/>
              <w:ind w:right="90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6" w:type="dxa"/>
          </w:tcPr>
          <w:p w:rsidR="003733B0" w:rsidRDefault="000E57E8">
            <w:pPr>
              <w:pStyle w:val="TableParagraph"/>
              <w:spacing w:line="210" w:lineRule="exact"/>
              <w:ind w:left="1006"/>
              <w:rPr>
                <w:sz w:val="20"/>
              </w:rPr>
            </w:pPr>
            <w:r>
              <w:rPr>
                <w:sz w:val="20"/>
              </w:rPr>
              <w:t>151.6</w:t>
            </w:r>
          </w:p>
        </w:tc>
        <w:tc>
          <w:tcPr>
            <w:tcW w:w="2404" w:type="dxa"/>
          </w:tcPr>
          <w:p w:rsidR="003733B0" w:rsidRDefault="000E57E8">
            <w:pPr>
              <w:pStyle w:val="TableParagraph"/>
              <w:spacing w:line="210" w:lineRule="exact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733B0">
        <w:trPr>
          <w:trHeight w:val="1458"/>
        </w:trPr>
        <w:tc>
          <w:tcPr>
            <w:tcW w:w="3830" w:type="dxa"/>
          </w:tcPr>
          <w:p w:rsidR="003733B0" w:rsidRDefault="000E57E8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</w:p>
          <w:p w:rsidR="003733B0" w:rsidRDefault="000E57E8">
            <w:pPr>
              <w:pStyle w:val="TableParagraph"/>
              <w:spacing w:before="13" w:line="264" w:lineRule="auto"/>
              <w:ind w:left="321" w:right="807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Федерации,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муниципальные</w:t>
            </w:r>
          </w:p>
          <w:p w:rsidR="003733B0" w:rsidRDefault="000E57E8">
            <w:pPr>
              <w:pStyle w:val="TableParagraph"/>
              <w:spacing w:before="3" w:line="203" w:lineRule="exact"/>
              <w:ind w:left="321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748" w:type="dxa"/>
          </w:tcPr>
          <w:p w:rsidR="003733B0" w:rsidRDefault="003733B0">
            <w:pPr>
              <w:pStyle w:val="TableParagraph"/>
              <w:rPr>
                <w:rFonts w:ascii="Arial"/>
                <w:b/>
              </w:rPr>
            </w:pPr>
          </w:p>
          <w:p w:rsidR="003733B0" w:rsidRDefault="003733B0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3733B0" w:rsidRDefault="000E57E8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90" w:type="dxa"/>
          </w:tcPr>
          <w:p w:rsidR="003733B0" w:rsidRDefault="003733B0">
            <w:pPr>
              <w:pStyle w:val="TableParagraph"/>
              <w:rPr>
                <w:rFonts w:ascii="Arial"/>
                <w:b/>
              </w:rPr>
            </w:pPr>
          </w:p>
          <w:p w:rsidR="003733B0" w:rsidRDefault="003733B0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3733B0" w:rsidRDefault="000E57E8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84" w:type="dxa"/>
          </w:tcPr>
          <w:p w:rsidR="003733B0" w:rsidRDefault="003733B0">
            <w:pPr>
              <w:pStyle w:val="TableParagraph"/>
              <w:rPr>
                <w:rFonts w:ascii="Arial"/>
                <w:b/>
              </w:rPr>
            </w:pPr>
          </w:p>
          <w:p w:rsidR="003733B0" w:rsidRDefault="003733B0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3733B0" w:rsidRDefault="000E57E8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</w:tcPr>
          <w:p w:rsidR="003733B0" w:rsidRDefault="003733B0">
            <w:pPr>
              <w:pStyle w:val="TableParagraph"/>
              <w:rPr>
                <w:rFonts w:ascii="Arial"/>
                <w:b/>
              </w:rPr>
            </w:pPr>
          </w:p>
          <w:p w:rsidR="003733B0" w:rsidRDefault="003733B0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3733B0" w:rsidRDefault="000E57E8">
            <w:pPr>
              <w:pStyle w:val="TableParagraph"/>
              <w:spacing w:before="1"/>
              <w:ind w:right="90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3733B0" w:rsidRDefault="003733B0">
            <w:pPr>
              <w:pStyle w:val="TableParagraph"/>
              <w:rPr>
                <w:rFonts w:ascii="Arial"/>
                <w:b/>
              </w:rPr>
            </w:pPr>
          </w:p>
          <w:p w:rsidR="003733B0" w:rsidRDefault="003733B0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3733B0" w:rsidRDefault="000E57E8">
            <w:pPr>
              <w:pStyle w:val="TableParagraph"/>
              <w:spacing w:before="1"/>
              <w:ind w:left="1059"/>
              <w:rPr>
                <w:sz w:val="20"/>
              </w:rPr>
            </w:pPr>
            <w:r>
              <w:rPr>
                <w:sz w:val="20"/>
              </w:rPr>
              <w:t>83.6</w:t>
            </w:r>
          </w:p>
        </w:tc>
        <w:tc>
          <w:tcPr>
            <w:tcW w:w="2404" w:type="dxa"/>
          </w:tcPr>
          <w:p w:rsidR="003733B0" w:rsidRDefault="003733B0">
            <w:pPr>
              <w:pStyle w:val="TableParagraph"/>
              <w:rPr>
                <w:rFonts w:ascii="Arial"/>
                <w:b/>
              </w:rPr>
            </w:pPr>
          </w:p>
          <w:p w:rsidR="003733B0" w:rsidRDefault="003733B0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3733B0" w:rsidRDefault="000E57E8">
            <w:pPr>
              <w:pStyle w:val="TableParagraph"/>
              <w:spacing w:before="1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733B0">
        <w:trPr>
          <w:trHeight w:val="724"/>
        </w:trPr>
        <w:tc>
          <w:tcPr>
            <w:tcW w:w="3830" w:type="dxa"/>
          </w:tcPr>
          <w:p w:rsidR="003733B0" w:rsidRDefault="000E57E8">
            <w:pPr>
              <w:pStyle w:val="TableParagraph"/>
              <w:spacing w:line="264" w:lineRule="auto"/>
              <w:ind w:left="321" w:right="646"/>
              <w:rPr>
                <w:sz w:val="20"/>
              </w:rPr>
            </w:pPr>
            <w:r>
              <w:rPr>
                <w:sz w:val="20"/>
              </w:rPr>
              <w:t>должности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(муниципальной)</w:t>
            </w:r>
          </w:p>
          <w:p w:rsidR="003733B0" w:rsidRDefault="000E57E8">
            <w:pPr>
              <w:pStyle w:val="TableParagraph"/>
              <w:spacing w:line="208" w:lineRule="exact"/>
              <w:ind w:left="321"/>
              <w:rPr>
                <w:sz w:val="20"/>
              </w:rPr>
            </w:pPr>
            <w:r>
              <w:rPr>
                <w:sz w:val="20"/>
              </w:rPr>
              <w:t>службы</w:t>
            </w:r>
          </w:p>
        </w:tc>
        <w:tc>
          <w:tcPr>
            <w:tcW w:w="748" w:type="dxa"/>
          </w:tcPr>
          <w:p w:rsidR="003733B0" w:rsidRDefault="003733B0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3733B0" w:rsidRDefault="000E57E8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90" w:type="dxa"/>
          </w:tcPr>
          <w:p w:rsidR="003733B0" w:rsidRDefault="003733B0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3733B0" w:rsidRDefault="000E57E8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84" w:type="dxa"/>
          </w:tcPr>
          <w:p w:rsidR="003733B0" w:rsidRDefault="003733B0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3733B0" w:rsidRDefault="000E57E8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</w:tcPr>
          <w:p w:rsidR="003733B0" w:rsidRDefault="003733B0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3733B0" w:rsidRDefault="000E57E8">
            <w:pPr>
              <w:pStyle w:val="TableParagraph"/>
              <w:ind w:right="90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3733B0" w:rsidRDefault="003733B0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3733B0" w:rsidRDefault="000E57E8">
            <w:pPr>
              <w:pStyle w:val="TableParagraph"/>
              <w:ind w:left="1059"/>
              <w:rPr>
                <w:sz w:val="20"/>
              </w:rPr>
            </w:pPr>
            <w:r>
              <w:rPr>
                <w:sz w:val="20"/>
              </w:rPr>
              <w:t>68.0</w:t>
            </w:r>
          </w:p>
        </w:tc>
        <w:tc>
          <w:tcPr>
            <w:tcW w:w="2404" w:type="dxa"/>
          </w:tcPr>
          <w:p w:rsidR="003733B0" w:rsidRDefault="003733B0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3733B0" w:rsidRDefault="000E57E8">
            <w:pPr>
              <w:pStyle w:val="TableParagraph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733B0" w:rsidRDefault="000E57E8">
      <w:pPr>
        <w:spacing w:line="177" w:lineRule="exact"/>
        <w:ind w:left="152"/>
        <w:rPr>
          <w:sz w:val="16"/>
        </w:rPr>
      </w:pPr>
      <w:r>
        <w:rPr>
          <w:spacing w:val="-3"/>
          <w:sz w:val="16"/>
        </w:rPr>
        <w:t>¹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одним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десятичным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знаком.</w:t>
      </w:r>
    </w:p>
    <w:p w:rsidR="003733B0" w:rsidRDefault="003733B0">
      <w:pPr>
        <w:pStyle w:val="a3"/>
        <w:spacing w:before="9"/>
        <w:rPr>
          <w:sz w:val="21"/>
        </w:rPr>
      </w:pPr>
    </w:p>
    <w:p w:rsidR="003733B0" w:rsidRDefault="000E57E8">
      <w:pPr>
        <w:spacing w:before="1" w:line="264" w:lineRule="auto"/>
        <w:ind w:left="440" w:right="20552"/>
        <w:rPr>
          <w:sz w:val="20"/>
        </w:rPr>
      </w:pPr>
      <w:proofErr w:type="gramStart"/>
      <w:r>
        <w:rPr>
          <w:sz w:val="20"/>
        </w:rPr>
        <w:t>Должностное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статистических</w:t>
      </w:r>
      <w:r>
        <w:rPr>
          <w:spacing w:val="-5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7"/>
          <w:sz w:val="20"/>
        </w:rPr>
        <w:t xml:space="preserve"> </w:t>
      </w:r>
      <w:r>
        <w:rPr>
          <w:sz w:val="20"/>
        </w:rPr>
        <w:t>(лицо,</w:t>
      </w:r>
      <w:r>
        <w:rPr>
          <w:spacing w:val="5"/>
          <w:sz w:val="20"/>
        </w:rPr>
        <w:t xml:space="preserve"> </w:t>
      </w:r>
      <w:r>
        <w:rPr>
          <w:sz w:val="20"/>
        </w:rPr>
        <w:t>уполномоченное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proofErr w:type="gramEnd"/>
    </w:p>
    <w:p w:rsidR="003733B0" w:rsidRDefault="000E57E8">
      <w:pPr>
        <w:tabs>
          <w:tab w:val="left" w:pos="5351"/>
          <w:tab w:val="left" w:pos="9656"/>
        </w:tabs>
        <w:spacing w:before="2" w:after="11"/>
        <w:ind w:left="440"/>
        <w:rPr>
          <w:sz w:val="16"/>
        </w:rPr>
      </w:pPr>
      <w:r>
        <w:rPr>
          <w:sz w:val="20"/>
        </w:rPr>
        <w:t>первичные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статистические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имени</w:t>
      </w:r>
      <w:r>
        <w:rPr>
          <w:sz w:val="20"/>
        </w:rPr>
        <w:tab/>
      </w:r>
      <w:proofErr w:type="spellStart"/>
      <w:r>
        <w:rPr>
          <w:w w:val="95"/>
          <w:sz w:val="16"/>
        </w:rPr>
        <w:t>_Глава</w:t>
      </w:r>
      <w:proofErr w:type="spellEnd"/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сельского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поселения</w:t>
      </w:r>
      <w:r>
        <w:rPr>
          <w:w w:val="95"/>
          <w:sz w:val="16"/>
        </w:rPr>
        <w:tab/>
        <w:t>Самылина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Л.В.</w:t>
      </w:r>
    </w:p>
    <w:p w:rsidR="003733B0" w:rsidRDefault="00FC520B">
      <w:pPr>
        <w:tabs>
          <w:tab w:val="left" w:pos="8466"/>
          <w:tab w:val="left" w:pos="12248"/>
        </w:tabs>
        <w:spacing w:line="20" w:lineRule="exact"/>
        <w:ind w:left="46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68.25pt;height:1pt;mso-position-horizontal-relative:char;mso-position-vertical-relative:line" coordsize="3365,20">
            <v:rect id="_x0000_s1034" style="position:absolute;width:3365;height:20" fillcolor="black" stroked="f"/>
            <w10:wrap type="none"/>
            <w10:anchorlock/>
          </v:group>
        </w:pict>
      </w:r>
      <w:r w:rsidR="000E57E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173.8pt;height:1pt;mso-position-horizontal-relative:char;mso-position-vertical-relative:line" coordsize="3476,20">
            <v:rect id="_x0000_s1032" style="position:absolute;width:3476;height:20" fillcolor="black" stroked="f"/>
            <w10:wrap type="none"/>
            <w10:anchorlock/>
          </v:group>
        </w:pict>
      </w:r>
      <w:r w:rsidR="000E57E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158.9pt;height:1pt;mso-position-horizontal-relative:char;mso-position-vertical-relative:line" coordsize="3178,20">
            <v:shape id="_x0000_s1030" style="position:absolute;width:3178;height:20" coordsize="3178,20" o:spt="100" adj="0,,0" path="m1978,l,,,19r1978,l1978,xm3178,l1982,r,19l3178,19r,-19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733B0" w:rsidRDefault="000E57E8">
      <w:pPr>
        <w:tabs>
          <w:tab w:val="left" w:pos="9911"/>
          <w:tab w:val="left" w:pos="13487"/>
        </w:tabs>
        <w:spacing w:before="5"/>
        <w:ind w:left="5946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(Ф.И.О.)</w:t>
      </w:r>
      <w:r>
        <w:rPr>
          <w:sz w:val="16"/>
        </w:rPr>
        <w:tab/>
        <w:t>(подпись)</w:t>
      </w:r>
    </w:p>
    <w:p w:rsidR="003733B0" w:rsidRDefault="003733B0">
      <w:pPr>
        <w:pStyle w:val="a3"/>
        <w:spacing w:before="6"/>
        <w:rPr>
          <w:sz w:val="11"/>
        </w:rPr>
      </w:pPr>
    </w:p>
    <w:p w:rsidR="003733B0" w:rsidRDefault="00FC520B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  <w:r w:rsidRPr="00FC520B">
        <w:pict>
          <v:rect id="_x0000_s1028" style="position:absolute;left:0;text-align:left;margin-left:271.9pt;margin-top:14.8pt;width:168.25pt;height:.95pt;z-index:-15899136;mso-position-horizontal-relative:page" fillcolor="black" stroked="f">
            <w10:wrap anchorx="page"/>
          </v:rect>
        </w:pict>
      </w:r>
      <w:r w:rsidRPr="00FC520B">
        <w:pict>
          <v:rect id="_x0000_s1027" style="position:absolute;left:0;text-align:left;margin-left:501.1pt;margin-top:14.8pt;width:132.95pt;height:.95pt;z-index:-15898624;mso-position-horizontal-relative:page" fillcolor="black" stroked="f">
            <w10:wrap anchorx="page"/>
          </v:rect>
        </w:pict>
      </w:r>
      <w:r w:rsidRPr="00FC520B">
        <w:pict>
          <v:shape id="_x0000_s1026" style="position:absolute;left:0;text-align:left;margin-left:649.45pt;margin-top:14.8pt;width:158.9pt;height:1pt;z-index:-15898112;mso-position-horizontal-relative:page" coordorigin="12989,296" coordsize="3178,20" o:spt="100" adj="0,,0" path="m14966,296r-1977,l12989,316r1977,l14966,296xm16166,296r-1195,l14971,316r1195,l16166,296xe" fillcolor="black" stroked="f">
            <v:stroke joinstyle="round"/>
            <v:formulas/>
            <v:path arrowok="t" o:connecttype="segments"/>
            <w10:wrap anchorx="page"/>
          </v:shape>
        </w:pict>
      </w:r>
      <w:r w:rsidR="000E57E8">
        <w:rPr>
          <w:sz w:val="16"/>
        </w:rPr>
        <w:t>+7</w:t>
      </w:r>
      <w:r w:rsidR="000E57E8">
        <w:rPr>
          <w:spacing w:val="-10"/>
          <w:sz w:val="16"/>
        </w:rPr>
        <w:t xml:space="preserve"> </w:t>
      </w:r>
      <w:r w:rsidR="000E57E8">
        <w:rPr>
          <w:sz w:val="16"/>
        </w:rPr>
        <w:t>(83451)</w:t>
      </w:r>
      <w:r w:rsidR="000E57E8">
        <w:rPr>
          <w:spacing w:val="-8"/>
          <w:sz w:val="16"/>
        </w:rPr>
        <w:t xml:space="preserve"> </w:t>
      </w:r>
      <w:r w:rsidR="000E57E8">
        <w:rPr>
          <w:sz w:val="16"/>
        </w:rPr>
        <w:t>64951</w:t>
      </w:r>
      <w:r w:rsidR="000E57E8">
        <w:rPr>
          <w:sz w:val="16"/>
        </w:rPr>
        <w:tab/>
      </w:r>
      <w:proofErr w:type="spellStart"/>
      <w:r w:rsidR="000E57E8">
        <w:rPr>
          <w:sz w:val="16"/>
        </w:rPr>
        <w:t>E-mail</w:t>
      </w:r>
      <w:proofErr w:type="spellEnd"/>
      <w:r w:rsidR="000E57E8">
        <w:rPr>
          <w:sz w:val="16"/>
        </w:rPr>
        <w:t>:</w:t>
      </w:r>
      <w:r w:rsidR="000E57E8">
        <w:rPr>
          <w:sz w:val="16"/>
        </w:rPr>
        <w:tab/>
      </w:r>
      <w:hyperlink r:id="rId5">
        <w:r w:rsidR="000E57E8">
          <w:rPr>
            <w:spacing w:val="-1"/>
            <w:sz w:val="16"/>
          </w:rPr>
          <w:t>cbu-selo@yandex.ru</w:t>
        </w:r>
      </w:hyperlink>
      <w:r w:rsidR="000E57E8">
        <w:rPr>
          <w:spacing w:val="-1"/>
          <w:sz w:val="16"/>
        </w:rPr>
        <w:tab/>
      </w:r>
      <w:r w:rsidR="000E57E8">
        <w:rPr>
          <w:spacing w:val="-1"/>
          <w:sz w:val="16"/>
        </w:rPr>
        <w:tab/>
      </w:r>
      <w:r w:rsidR="000E57E8">
        <w:rPr>
          <w:sz w:val="16"/>
        </w:rPr>
        <w:t>7</w:t>
      </w:r>
      <w:r w:rsidR="000E57E8">
        <w:rPr>
          <w:spacing w:val="4"/>
          <w:sz w:val="16"/>
        </w:rPr>
        <w:t xml:space="preserve"> </w:t>
      </w:r>
      <w:r w:rsidR="000E57E8">
        <w:rPr>
          <w:sz w:val="16"/>
        </w:rPr>
        <w:t>апреля</w:t>
      </w:r>
      <w:r w:rsidR="000E57E8">
        <w:rPr>
          <w:spacing w:val="7"/>
          <w:sz w:val="16"/>
        </w:rPr>
        <w:t xml:space="preserve"> </w:t>
      </w:r>
      <w:r w:rsidR="000E57E8">
        <w:rPr>
          <w:sz w:val="16"/>
        </w:rPr>
        <w:t>2022г.</w:t>
      </w:r>
      <w:r w:rsidR="000E57E8">
        <w:rPr>
          <w:spacing w:val="1"/>
          <w:sz w:val="16"/>
        </w:rPr>
        <w:t xml:space="preserve"> </w:t>
      </w:r>
      <w:r w:rsidR="000E57E8">
        <w:rPr>
          <w:spacing w:val="-1"/>
          <w:w w:val="95"/>
          <w:sz w:val="16"/>
        </w:rPr>
        <w:t>(номер</w:t>
      </w:r>
      <w:r w:rsidR="000E57E8">
        <w:rPr>
          <w:spacing w:val="-5"/>
          <w:w w:val="95"/>
          <w:sz w:val="16"/>
        </w:rPr>
        <w:t xml:space="preserve"> </w:t>
      </w:r>
      <w:r w:rsidR="000E57E8">
        <w:rPr>
          <w:w w:val="95"/>
          <w:sz w:val="16"/>
        </w:rPr>
        <w:t>контактного</w:t>
      </w:r>
      <w:r w:rsidR="000E57E8">
        <w:rPr>
          <w:spacing w:val="-8"/>
          <w:w w:val="95"/>
          <w:sz w:val="16"/>
        </w:rPr>
        <w:t xml:space="preserve"> </w:t>
      </w:r>
      <w:r w:rsidR="000E57E8">
        <w:rPr>
          <w:w w:val="95"/>
          <w:sz w:val="16"/>
        </w:rPr>
        <w:t>телефона)</w:t>
      </w:r>
      <w:r w:rsidR="000E57E8">
        <w:rPr>
          <w:w w:val="95"/>
          <w:sz w:val="16"/>
        </w:rPr>
        <w:tab/>
      </w:r>
      <w:r w:rsidR="000E57E8">
        <w:rPr>
          <w:w w:val="95"/>
          <w:sz w:val="16"/>
        </w:rPr>
        <w:tab/>
      </w:r>
      <w:r w:rsidR="000E57E8">
        <w:rPr>
          <w:w w:val="95"/>
          <w:sz w:val="16"/>
        </w:rPr>
        <w:tab/>
        <w:t>(дата составления</w:t>
      </w:r>
      <w:r w:rsidR="000E57E8">
        <w:rPr>
          <w:spacing w:val="8"/>
          <w:w w:val="95"/>
          <w:sz w:val="16"/>
        </w:rPr>
        <w:t xml:space="preserve"> </w:t>
      </w:r>
      <w:r w:rsidR="000E57E8">
        <w:rPr>
          <w:w w:val="95"/>
          <w:sz w:val="16"/>
        </w:rPr>
        <w:t>документа)</w:t>
      </w: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257A67" w:rsidRDefault="00257A67" w:rsidP="00257A67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257A67" w:rsidRDefault="00257A67" w:rsidP="00257A67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РЕСПУБЛИКА МОРДОВИЯ</w:t>
      </w:r>
    </w:p>
    <w:p w:rsidR="00257A67" w:rsidRDefault="00257A67" w:rsidP="00257A67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257A67" w:rsidRDefault="00257A67" w:rsidP="00257A67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257A67" w:rsidRDefault="00257A67" w:rsidP="00257A67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257A67" w:rsidRDefault="00257A67" w:rsidP="00257A67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257A67" w:rsidRDefault="00257A67" w:rsidP="00257A6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257A67" w:rsidRDefault="00257A67" w:rsidP="00257A67">
      <w:pPr>
        <w:rPr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  <w:r>
        <w:rPr>
          <w:sz w:val="28"/>
          <w:szCs w:val="28"/>
        </w:rPr>
        <w:t xml:space="preserve">    05  мая    2022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  19/65</w:t>
      </w:r>
    </w:p>
    <w:p w:rsidR="00257A67" w:rsidRDefault="00257A67" w:rsidP="00257A6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7A67" w:rsidRPr="004D7B1A" w:rsidRDefault="00257A67" w:rsidP="0025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57A67" w:rsidRDefault="00257A67" w:rsidP="00257A67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257A67" w:rsidRPr="00CB3387" w:rsidRDefault="00257A67" w:rsidP="00257A67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«Об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Болдовского</w:t>
      </w:r>
      <w:proofErr w:type="spellEnd"/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>сельского поселения с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257A67" w:rsidRDefault="00257A67" w:rsidP="00257A67">
      <w:pPr>
        <w:shd w:val="clear" w:color="auto" w:fill="FFFFFF"/>
        <w:adjustRightInd w:val="0"/>
        <w:ind w:right="424" w:firstLine="720"/>
        <w:jc w:val="center"/>
        <w:rPr>
          <w:b/>
          <w:color w:val="000000"/>
          <w:spacing w:val="-3"/>
          <w:sz w:val="28"/>
          <w:szCs w:val="28"/>
        </w:rPr>
      </w:pPr>
      <w:r w:rsidRPr="00CB3387">
        <w:rPr>
          <w:b/>
          <w:sz w:val="28"/>
          <w:szCs w:val="28"/>
        </w:rPr>
        <w:t xml:space="preserve">затратами на их денежное содержание </w:t>
      </w:r>
      <w:r w:rsidRPr="005E3C44">
        <w:rPr>
          <w:b/>
          <w:color w:val="000000"/>
          <w:spacing w:val="-3"/>
          <w:sz w:val="28"/>
          <w:szCs w:val="28"/>
        </w:rPr>
        <w:t xml:space="preserve">за </w:t>
      </w:r>
      <w:r>
        <w:rPr>
          <w:b/>
          <w:color w:val="000000"/>
          <w:spacing w:val="-3"/>
          <w:sz w:val="28"/>
          <w:szCs w:val="28"/>
        </w:rPr>
        <w:t xml:space="preserve">1 квартал 2022 </w:t>
      </w:r>
      <w:r w:rsidRPr="005E3C44">
        <w:rPr>
          <w:b/>
          <w:color w:val="000000"/>
          <w:spacing w:val="-3"/>
          <w:sz w:val="28"/>
          <w:szCs w:val="28"/>
        </w:rPr>
        <w:t>го</w:t>
      </w:r>
      <w:r>
        <w:rPr>
          <w:b/>
          <w:color w:val="000000"/>
          <w:spacing w:val="-3"/>
          <w:sz w:val="28"/>
          <w:szCs w:val="28"/>
        </w:rPr>
        <w:t>да».</w:t>
      </w:r>
    </w:p>
    <w:p w:rsidR="00257A67" w:rsidRPr="00CB3387" w:rsidRDefault="00257A67" w:rsidP="00257A67">
      <w:pPr>
        <w:jc w:val="center"/>
        <w:rPr>
          <w:b/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6 ст. 52 Федерального Закона от  06.10.2003 г № 131-ФЗ «Об общих принципах работы органов местного самоуправления в РФ»,</w:t>
      </w:r>
    </w:p>
    <w:p w:rsidR="00257A67" w:rsidRDefault="00257A67" w:rsidP="00257A67">
      <w:pPr>
        <w:rPr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</w:p>
    <w:p w:rsidR="00257A67" w:rsidRPr="008C0AEC" w:rsidRDefault="00257A67" w:rsidP="00257A67">
      <w:pPr>
        <w:pStyle w:val="1"/>
        <w:ind w:firstLine="709"/>
        <w:rPr>
          <w:rFonts w:cs="Arial"/>
          <w:bCs/>
          <w:sz w:val="28"/>
          <w:szCs w:val="28"/>
        </w:rPr>
      </w:pPr>
      <w:r w:rsidRPr="008C0AEC">
        <w:rPr>
          <w:rFonts w:cs="Arial"/>
          <w:bCs/>
          <w:sz w:val="28"/>
          <w:szCs w:val="28"/>
        </w:rPr>
        <w:t xml:space="preserve">Совет депутатов </w:t>
      </w:r>
      <w:proofErr w:type="spellStart"/>
      <w:r w:rsidRPr="008C0AEC">
        <w:rPr>
          <w:rFonts w:cs="Arial"/>
          <w:bCs/>
          <w:sz w:val="28"/>
          <w:szCs w:val="28"/>
        </w:rPr>
        <w:t>Болдовского</w:t>
      </w:r>
      <w:proofErr w:type="spellEnd"/>
      <w:r w:rsidRPr="008C0AEC">
        <w:rPr>
          <w:rFonts w:cs="Arial"/>
          <w:bCs/>
          <w:sz w:val="28"/>
          <w:szCs w:val="28"/>
        </w:rPr>
        <w:t xml:space="preserve"> сельского поселения</w:t>
      </w:r>
    </w:p>
    <w:p w:rsidR="00257A67" w:rsidRPr="008C0AEC" w:rsidRDefault="00257A67" w:rsidP="00257A67">
      <w:pPr>
        <w:pStyle w:val="1"/>
        <w:ind w:firstLine="709"/>
        <w:rPr>
          <w:rFonts w:cs="Arial"/>
          <w:bCs/>
          <w:sz w:val="28"/>
          <w:szCs w:val="28"/>
        </w:rPr>
      </w:pPr>
      <w:r w:rsidRPr="008C0AEC">
        <w:rPr>
          <w:rFonts w:cs="Arial"/>
          <w:bCs/>
          <w:sz w:val="28"/>
          <w:szCs w:val="28"/>
        </w:rPr>
        <w:t>Рузаевского муниципального района</w:t>
      </w:r>
    </w:p>
    <w:p w:rsidR="00257A67" w:rsidRPr="008C0AEC" w:rsidRDefault="00257A67" w:rsidP="00257A67">
      <w:pPr>
        <w:jc w:val="center"/>
        <w:rPr>
          <w:b/>
          <w:sz w:val="28"/>
          <w:szCs w:val="28"/>
        </w:rPr>
      </w:pPr>
      <w:r w:rsidRPr="008C0AEC">
        <w:rPr>
          <w:b/>
          <w:sz w:val="28"/>
          <w:szCs w:val="28"/>
        </w:rPr>
        <w:t>РЕШИЛ:</w:t>
      </w:r>
    </w:p>
    <w:p w:rsidR="00257A67" w:rsidRDefault="00257A67" w:rsidP="00257A67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Pr="00727CF0">
        <w:rPr>
          <w:color w:val="000000"/>
          <w:sz w:val="28"/>
          <w:szCs w:val="28"/>
        </w:rPr>
        <w:t>Болдовского</w:t>
      </w:r>
      <w:proofErr w:type="spellEnd"/>
      <w:r w:rsidRPr="00727CF0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сельского поселения с фактическими затратами на их денежное содержание за 1 квартал 2022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 )</w:t>
      </w:r>
    </w:p>
    <w:p w:rsidR="00257A67" w:rsidRDefault="00257A67" w:rsidP="00257A67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4167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 </w:t>
      </w:r>
      <w:r w:rsidRPr="00D84167">
        <w:rPr>
          <w:sz w:val="28"/>
          <w:szCs w:val="28"/>
        </w:rPr>
        <w:t>о</w:t>
      </w:r>
      <w:r>
        <w:rPr>
          <w:sz w:val="28"/>
          <w:szCs w:val="28"/>
        </w:rPr>
        <w:t>бнародования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</w:t>
      </w:r>
      <w:r w:rsidRPr="00D84167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стенде  в здании  </w:t>
      </w:r>
      <w:r w:rsidRPr="00767D18">
        <w:rPr>
          <w:sz w:val="28"/>
          <w:szCs w:val="28"/>
        </w:rPr>
        <w:t>администрации</w:t>
      </w:r>
      <w:r w:rsidRPr="00727C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727CF0">
        <w:rPr>
          <w:color w:val="000000"/>
          <w:sz w:val="28"/>
          <w:szCs w:val="28"/>
        </w:rPr>
        <w:t>Болдовского</w:t>
      </w:r>
      <w:proofErr w:type="spellEnd"/>
      <w:r w:rsidRPr="00727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727CF0">
        <w:rPr>
          <w:color w:val="000000"/>
          <w:sz w:val="28"/>
          <w:szCs w:val="28"/>
        </w:rPr>
        <w:t xml:space="preserve">                               </w:t>
      </w:r>
      <w:r w:rsidRPr="00767D1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 </w:t>
      </w:r>
      <w:r w:rsidRPr="00D84167">
        <w:rPr>
          <w:sz w:val="28"/>
          <w:szCs w:val="28"/>
        </w:rPr>
        <w:t xml:space="preserve"> подлежит размещению на официальном сайте органов местного самоуправления </w:t>
      </w:r>
      <w:r>
        <w:rPr>
          <w:sz w:val="28"/>
          <w:szCs w:val="28"/>
        </w:rPr>
        <w:t xml:space="preserve"> </w:t>
      </w:r>
      <w:r w:rsidRPr="00D84167">
        <w:rPr>
          <w:sz w:val="28"/>
          <w:szCs w:val="28"/>
        </w:rPr>
        <w:t xml:space="preserve"> в сети «Интернет» по адресу: </w:t>
      </w:r>
      <w:proofErr w:type="spellStart"/>
      <w:r w:rsidRPr="00D84167">
        <w:rPr>
          <w:sz w:val="28"/>
          <w:szCs w:val="28"/>
        </w:rPr>
        <w:t>ruzaevka-rm.ru</w:t>
      </w:r>
      <w:proofErr w:type="spellEnd"/>
    </w:p>
    <w:p w:rsidR="00257A67" w:rsidRDefault="00257A67" w:rsidP="00257A67">
      <w:pPr>
        <w:ind w:firstLine="567"/>
        <w:rPr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</w:p>
    <w:p w:rsidR="00257A67" w:rsidRPr="005075AF" w:rsidRDefault="00257A67" w:rsidP="00257A67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5075AF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Глава</w:t>
      </w:r>
      <w:r w:rsidRPr="005075A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075AF">
        <w:rPr>
          <w:rFonts w:ascii="Times New Roman" w:hAnsi="Times New Roman"/>
          <w:b w:val="0"/>
          <w:color w:val="000000"/>
          <w:sz w:val="28"/>
          <w:szCs w:val="28"/>
        </w:rPr>
        <w:t>Болдовского</w:t>
      </w:r>
      <w:proofErr w:type="spellEnd"/>
      <w:r w:rsidRPr="005075A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Л.В. Самылина</w:t>
      </w:r>
    </w:p>
    <w:p w:rsidR="00257A67" w:rsidRDefault="00257A67" w:rsidP="00257A67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2D4791"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поселения:</w:t>
      </w:r>
    </w:p>
    <w:p w:rsidR="00257A67" w:rsidRDefault="00257A67" w:rsidP="00257A67">
      <w:pPr>
        <w:rPr>
          <w:sz w:val="28"/>
          <w:szCs w:val="28"/>
        </w:rPr>
      </w:pPr>
    </w:p>
    <w:p w:rsidR="00257A67" w:rsidRDefault="00257A67" w:rsidP="00257A67">
      <w:pPr>
        <w:rPr>
          <w:sz w:val="28"/>
          <w:szCs w:val="28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p w:rsidR="0094317F" w:rsidRDefault="0094317F">
      <w:pPr>
        <w:tabs>
          <w:tab w:val="left" w:pos="8643"/>
          <w:tab w:val="left" w:pos="9911"/>
          <w:tab w:val="left" w:pos="12752"/>
          <w:tab w:val="left" w:pos="13271"/>
        </w:tabs>
        <w:spacing w:before="96" w:line="280" w:lineRule="auto"/>
        <w:ind w:left="5298" w:right="10137" w:firstLine="470"/>
        <w:rPr>
          <w:w w:val="95"/>
          <w:sz w:val="16"/>
        </w:rPr>
      </w:pPr>
    </w:p>
    <w:sectPr w:rsidR="0094317F" w:rsidSect="003733B0">
      <w:pgSz w:w="30240" w:h="12240" w:orient="landscape"/>
      <w:pgMar w:top="1140" w:right="44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33B0"/>
    <w:rsid w:val="000E57E8"/>
    <w:rsid w:val="00141CCE"/>
    <w:rsid w:val="00257A67"/>
    <w:rsid w:val="003733B0"/>
    <w:rsid w:val="0094317F"/>
    <w:rsid w:val="00FC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33B0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next w:val="a"/>
    <w:link w:val="10"/>
    <w:qFormat/>
    <w:rsid w:val="0094317F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17F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33B0"/>
    <w:rPr>
      <w:sz w:val="18"/>
      <w:szCs w:val="18"/>
    </w:rPr>
  </w:style>
  <w:style w:type="paragraph" w:styleId="a4">
    <w:name w:val="List Paragraph"/>
    <w:basedOn w:val="a"/>
    <w:uiPriority w:val="1"/>
    <w:qFormat/>
    <w:rsid w:val="003733B0"/>
  </w:style>
  <w:style w:type="paragraph" w:customStyle="1" w:styleId="TableParagraph">
    <w:name w:val="Table Paragraph"/>
    <w:basedOn w:val="a"/>
    <w:uiPriority w:val="1"/>
    <w:qFormat/>
    <w:rsid w:val="003733B0"/>
  </w:style>
  <w:style w:type="character" w:customStyle="1" w:styleId="10">
    <w:name w:val="Заголовок 1 Знак"/>
    <w:basedOn w:val="a0"/>
    <w:link w:val="1"/>
    <w:rsid w:val="0094317F"/>
    <w:rPr>
      <w:rFonts w:ascii="Times New Roman" w:eastAsia="Times New Roman" w:hAnsi="Times New Roman" w:cs="Times New Roman"/>
      <w:b/>
      <w:spacing w:val="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4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link w:val="ConsPlusTitle0"/>
    <w:rsid w:val="0094317F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ConsPlusTitle0">
    <w:name w:val="ConsPlusTitle Знак"/>
    <w:link w:val="ConsPlusTitle"/>
    <w:locked/>
    <w:rsid w:val="0094317F"/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u-sel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7A42-EFAF-41F6-B406-C28CA9E3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d61c1381ce2f2b42416399a5fb57ed53900e4ba2db240ab796ff0d0c6fa63ac0.ods</dc:title>
  <dc:creator>Work1</dc:creator>
  <cp:lastModifiedBy>pc</cp:lastModifiedBy>
  <cp:revision>3</cp:revision>
  <dcterms:created xsi:type="dcterms:W3CDTF">2022-05-05T08:07:00Z</dcterms:created>
  <dcterms:modified xsi:type="dcterms:W3CDTF">2022-05-11T06:49:00Z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2022-05-05T00:00:00Z</vt:filetime>
  </property>
</Properties>
</file>