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0"/>
      <w:bookmarkStart w:id="1" w:name="sub_3020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C55C8E">
        <w:rPr>
          <w:rFonts w:ascii="Times New Roman" w:hAnsi="Times New Roman" w:cs="Times New Roman"/>
          <w:sz w:val="28"/>
          <w:szCs w:val="28"/>
        </w:rPr>
        <w:t>РУЗАЕВСКОГО</w:t>
      </w: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6937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37C5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37C5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0012BF" w:rsidRDefault="0045329E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8F0EC5">
        <w:rPr>
          <w:rFonts w:ascii="Times New Roman" w:hAnsi="Times New Roman" w:cs="Times New Roman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195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F0EC5" w:rsidRPr="00E923B3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61953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C55C8E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5C8E">
        <w:rPr>
          <w:rFonts w:ascii="Times New Roman" w:hAnsi="Times New Roman" w:cs="Times New Roman"/>
          <w:sz w:val="28"/>
          <w:szCs w:val="28"/>
        </w:rPr>
        <w:t>г. Рузаевка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76F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администрации </w:t>
      </w:r>
      <w:proofErr w:type="spellStart"/>
      <w:r w:rsidRPr="008F0EC5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Pr="008F0E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предоставлению</w:t>
      </w:r>
      <w:r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 w:rsidR="00C74AE7">
        <w:rPr>
          <w:rFonts w:ascii="Times New Roman" w:hAnsi="Times New Roman" w:cs="Times New Roman"/>
          <w:b/>
          <w:sz w:val="28"/>
          <w:szCs w:val="28"/>
        </w:rPr>
        <w:t>ввод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EC5" w:rsidRDefault="00A976F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C5" w:rsidRPr="008F0EC5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C74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C5" w:rsidRPr="008F0EC5" w:rsidRDefault="008F0EC5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EC5"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работы с документами по предоставлению муниципальной услуги по выдаче разрешений на строительство, реконструкцию объектов капитального строительства, в соответствии с Градостроительным кодексом РФ, Федеральным законом от 06 октября 2003г. </w:t>
      </w:r>
      <w:r w:rsidR="00C850B1">
        <w:rPr>
          <w:rFonts w:ascii="Times New Roman" w:hAnsi="Times New Roman" w:cs="Times New Roman"/>
          <w:sz w:val="28"/>
          <w:szCs w:val="28"/>
        </w:rPr>
        <w:t xml:space="preserve">   </w:t>
      </w:r>
      <w:r w:rsidRPr="008F0EC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F0EC5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F0EC5">
        <w:rPr>
          <w:rFonts w:ascii="Times New Roman" w:hAnsi="Times New Roman" w:cs="Times New Roman"/>
          <w:sz w:val="28"/>
          <w:szCs w:val="28"/>
        </w:rPr>
        <w:t>. № 210-ФЗ «Об организации предоставления государственных и муниципальных услуг» администрация Рузаевского муниципального</w:t>
      </w:r>
      <w:proofErr w:type="gramEnd"/>
      <w:r w:rsidRPr="008F0EC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16D77" w:rsidRPr="008F0EC5" w:rsidRDefault="00316D77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F8511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4AE7" w:rsidRDefault="008F0EC5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bookmarkStart w:id="3" w:name="sub_2"/>
      <w:bookmarkEnd w:id="2"/>
      <w:bookmarkEnd w:id="3"/>
      <w:r w:rsidRPr="008F0EC5">
        <w:rPr>
          <w:rFonts w:ascii="Times New Roman" w:hAnsi="Times New Roman" w:cs="Times New Roman"/>
          <w:sz w:val="28"/>
          <w:szCs w:val="28"/>
        </w:rPr>
        <w:t xml:space="preserve">1. </w:t>
      </w:r>
      <w:r w:rsidRPr="0098656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администрации Рузаевского </w:t>
      </w:r>
      <w:r w:rsidRPr="00C74AE7">
        <w:rPr>
          <w:rFonts w:ascii="Times New Roman" w:hAnsi="Times New Roman" w:cs="Times New Roman"/>
          <w:sz w:val="28"/>
          <w:szCs w:val="28"/>
        </w:rPr>
        <w:t xml:space="preserve">муниципального района по предоставлению муниципальной услуги 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по подготовке и выдаче разрешений на ввод </w:t>
      </w:r>
      <w:r w:rsidR="00A976F5" w:rsidRPr="00C74AE7">
        <w:rPr>
          <w:rFonts w:ascii="Times New Roman" w:hAnsi="Times New Roman" w:cs="Times New Roman"/>
          <w:sz w:val="28"/>
          <w:szCs w:val="28"/>
        </w:rPr>
        <w:t xml:space="preserve">в эксплуатацию </w:t>
      </w:r>
      <w:r w:rsidR="00C74AE7" w:rsidRPr="00C74AE7">
        <w:rPr>
          <w:rFonts w:ascii="Times New Roman" w:hAnsi="Times New Roman" w:cs="Times New Roman"/>
          <w:sz w:val="28"/>
          <w:szCs w:val="28"/>
        </w:rPr>
        <w:t>объектов капитального строительства.</w:t>
      </w:r>
    </w:p>
    <w:p w:rsidR="0098656A" w:rsidRPr="007E0424" w:rsidRDefault="0098656A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56A">
        <w:rPr>
          <w:rFonts w:ascii="Times New Roman" w:hAnsi="Times New Roman" w:cs="Times New Roman"/>
          <w:sz w:val="28"/>
          <w:szCs w:val="28"/>
        </w:rPr>
        <w:t xml:space="preserve">2. </w:t>
      </w:r>
      <w:r w:rsidRPr="007E0424">
        <w:rPr>
          <w:rFonts w:ascii="Times New Roman" w:hAnsi="Times New Roman" w:cs="Times New Roman"/>
          <w:sz w:val="28"/>
          <w:szCs w:val="28"/>
        </w:rPr>
        <w:t>Управлению делами и организационной работы:</w:t>
      </w:r>
    </w:p>
    <w:p w:rsidR="0098656A" w:rsidRPr="007E0424" w:rsidRDefault="0098656A" w:rsidP="009865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424">
        <w:rPr>
          <w:rFonts w:ascii="Times New Roman" w:hAnsi="Times New Roman" w:cs="Times New Roman"/>
          <w:sz w:val="28"/>
          <w:szCs w:val="28"/>
        </w:rPr>
        <w:t>- ознакомить всех указанных в административном регламенте лиц под роспись;</w:t>
      </w:r>
    </w:p>
    <w:p w:rsidR="0098656A" w:rsidRPr="0098656A" w:rsidRDefault="0098656A" w:rsidP="00C74A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424">
        <w:rPr>
          <w:rFonts w:ascii="Times New Roman" w:hAnsi="Times New Roman" w:cs="Times New Roman"/>
          <w:sz w:val="28"/>
          <w:szCs w:val="28"/>
        </w:rPr>
        <w:t xml:space="preserve">- направить </w:t>
      </w:r>
      <w:r w:rsidRPr="007E0424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7E0424">
        <w:rPr>
          <w:rFonts w:ascii="Times New Roman" w:hAnsi="Times New Roman" w:cs="Times New Roman"/>
          <w:sz w:val="28"/>
          <w:szCs w:val="28"/>
        </w:rPr>
        <w:t xml:space="preserve"> </w:t>
      </w:r>
      <w:r w:rsidRPr="007E0424">
        <w:rPr>
          <w:rFonts w:ascii="Times New Roman" w:hAnsi="Times New Roman" w:cs="Times New Roman"/>
          <w:bCs/>
          <w:sz w:val="28"/>
          <w:szCs w:val="28"/>
        </w:rPr>
        <w:t xml:space="preserve">администрации Рузаевского муниципального района по предоставлению </w:t>
      </w:r>
      <w:r w:rsidR="00C74AE7" w:rsidRPr="00C74AE7">
        <w:rPr>
          <w:rFonts w:ascii="Times New Roman" w:hAnsi="Times New Roman" w:cs="Times New Roman"/>
          <w:sz w:val="28"/>
          <w:szCs w:val="28"/>
        </w:rPr>
        <w:t xml:space="preserve">муниципальной услуги по подготовке и выдаче разрешений </w:t>
      </w:r>
      <w:proofErr w:type="gramStart"/>
      <w:r w:rsidR="00C74AE7" w:rsidRPr="00C74AE7">
        <w:rPr>
          <w:rFonts w:ascii="Times New Roman" w:hAnsi="Times New Roman" w:cs="Times New Roman"/>
          <w:sz w:val="28"/>
          <w:szCs w:val="28"/>
        </w:rPr>
        <w:t>на ввод объектов капитального строительства в эксплуатацию</w:t>
      </w:r>
      <w:r w:rsidRPr="007E0424">
        <w:rPr>
          <w:rFonts w:ascii="Times New Roman" w:hAnsi="Times New Roman" w:cs="Times New Roman"/>
          <w:bCs/>
          <w:sz w:val="28"/>
          <w:szCs w:val="28"/>
        </w:rPr>
        <w:t xml:space="preserve"> в Государственный комитет Республики Мордовия по делам юстиции для внесения</w:t>
      </w:r>
      <w:proofErr w:type="gramEnd"/>
      <w:r w:rsidRPr="007E0424">
        <w:rPr>
          <w:rFonts w:ascii="Times New Roman" w:hAnsi="Times New Roman" w:cs="Times New Roman"/>
          <w:bCs/>
          <w:sz w:val="28"/>
          <w:szCs w:val="28"/>
        </w:rPr>
        <w:t xml:space="preserve"> в регистр муниципальных нормативных правовых актов Республики Мордовия</w:t>
      </w:r>
      <w:r w:rsidRPr="007E0424">
        <w:rPr>
          <w:rFonts w:ascii="Times New Roman" w:hAnsi="Times New Roman" w:cs="Times New Roman"/>
          <w:sz w:val="28"/>
          <w:szCs w:val="28"/>
        </w:rPr>
        <w:t>.</w:t>
      </w:r>
    </w:p>
    <w:p w:rsidR="008F0EC5" w:rsidRPr="0098656A" w:rsidRDefault="0098656A" w:rsidP="009865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0EC5" w:rsidRPr="0098656A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8F0EC5" w:rsidRPr="008F0EC5" w:rsidRDefault="008F0EC5" w:rsidP="009865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56A">
        <w:rPr>
          <w:rFonts w:ascii="Times New Roman" w:hAnsi="Times New Roman" w:cs="Times New Roman"/>
          <w:sz w:val="28"/>
          <w:szCs w:val="28"/>
        </w:rPr>
        <w:t>- постановление администрации Рузаевского</w:t>
      </w:r>
      <w:r w:rsidRPr="008F0EC5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61953">
        <w:rPr>
          <w:rFonts w:ascii="Times New Roman" w:hAnsi="Times New Roman" w:cs="Times New Roman"/>
          <w:sz w:val="28"/>
          <w:szCs w:val="28"/>
        </w:rPr>
        <w:t>27.03.2020г. № 175</w:t>
      </w:r>
      <w:r w:rsidRPr="008F0EC5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0012BF">
        <w:rPr>
          <w:rFonts w:ascii="Times New Roman" w:hAnsi="Times New Roman" w:cs="Times New Roman"/>
          <w:sz w:val="28"/>
          <w:szCs w:val="28"/>
        </w:rPr>
        <w:t xml:space="preserve"> </w:t>
      </w:r>
      <w:r w:rsidRPr="008F0EC5">
        <w:rPr>
          <w:rFonts w:ascii="Times New Roman" w:hAnsi="Times New Roman" w:cs="Times New Roman"/>
          <w:sz w:val="28"/>
          <w:szCs w:val="28"/>
        </w:rPr>
        <w:t>администрации Рузаевского муниципального района по предоставлению</w:t>
      </w:r>
      <w:r w:rsidR="000012BF">
        <w:rPr>
          <w:rFonts w:ascii="Times New Roman" w:hAnsi="Times New Roman" w:cs="Times New Roman"/>
          <w:sz w:val="28"/>
          <w:szCs w:val="28"/>
        </w:rPr>
        <w:t xml:space="preserve"> </w:t>
      </w:r>
      <w:r w:rsidRPr="008F0EC5">
        <w:rPr>
          <w:rFonts w:ascii="Times New Roman" w:hAnsi="Times New Roman" w:cs="Times New Roman"/>
          <w:sz w:val="28"/>
          <w:szCs w:val="28"/>
        </w:rPr>
        <w:t>муниципальной услуги п</w:t>
      </w:r>
      <w:r w:rsidR="00261953">
        <w:rPr>
          <w:rFonts w:ascii="Times New Roman" w:hAnsi="Times New Roman" w:cs="Times New Roman"/>
          <w:sz w:val="28"/>
          <w:szCs w:val="28"/>
        </w:rPr>
        <w:t>о подготовке и выдаче разрешений</w:t>
      </w:r>
      <w:r w:rsidRPr="008F0EC5">
        <w:rPr>
          <w:rFonts w:ascii="Times New Roman" w:hAnsi="Times New Roman" w:cs="Times New Roman"/>
          <w:sz w:val="28"/>
          <w:szCs w:val="28"/>
        </w:rPr>
        <w:t xml:space="preserve"> на </w:t>
      </w:r>
      <w:r w:rsidR="00776232">
        <w:rPr>
          <w:rFonts w:ascii="Times New Roman" w:hAnsi="Times New Roman" w:cs="Times New Roman"/>
          <w:sz w:val="28"/>
          <w:szCs w:val="28"/>
        </w:rPr>
        <w:t>ввод</w:t>
      </w:r>
      <w:r w:rsidR="00261953">
        <w:rPr>
          <w:rFonts w:ascii="Times New Roman" w:hAnsi="Times New Roman" w:cs="Times New Roman"/>
          <w:sz w:val="28"/>
          <w:szCs w:val="28"/>
        </w:rPr>
        <w:t xml:space="preserve"> в эксплуатацию объектов капитального строительства</w:t>
      </w:r>
      <w:r w:rsidRPr="008F0EC5">
        <w:rPr>
          <w:rFonts w:ascii="Times New Roman" w:hAnsi="Times New Roman" w:cs="Times New Roman"/>
          <w:sz w:val="28"/>
          <w:szCs w:val="28"/>
        </w:rPr>
        <w:t>»;</w:t>
      </w:r>
    </w:p>
    <w:p w:rsidR="008F0EC5" w:rsidRPr="00C850B1" w:rsidRDefault="00261953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8F0EC5"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F0EC5"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8F0EC5"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возложить на </w:t>
      </w:r>
      <w:r w:rsidR="008F0EC5"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r w:rsidR="008F0EC5" w:rsidRPr="00C850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C850B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строительству и перспективному развитию              С.А.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Чеканина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0EC5" w:rsidRPr="008F0EC5" w:rsidRDefault="00261953" w:rsidP="00F851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0EC5" w:rsidRPr="008F0E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интернет по адресу: </w:t>
      </w:r>
      <w:proofErr w:type="spellStart"/>
      <w:r w:rsidR="008F0EC5" w:rsidRPr="008F0EC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8F0EC5" w:rsidRPr="008F0EC5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8F0EC5" w:rsidRPr="008F0EC5">
        <w:rPr>
          <w:rFonts w:ascii="Times New Roman" w:hAnsi="Times New Roman" w:cs="Times New Roman"/>
          <w:sz w:val="28"/>
          <w:szCs w:val="28"/>
        </w:rPr>
        <w:t>www.ruzaevka-rm.ru</w:t>
      </w:r>
      <w:proofErr w:type="spellEnd"/>
      <w:r w:rsidR="008F0EC5" w:rsidRPr="008F0EC5">
        <w:rPr>
          <w:rFonts w:ascii="Times New Roman" w:hAnsi="Times New Roman" w:cs="Times New Roman"/>
          <w:sz w:val="28"/>
          <w:szCs w:val="28"/>
        </w:rPr>
        <w:t>.</w:t>
      </w:r>
    </w:p>
    <w:p w:rsid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12BF" w:rsidRPr="008F0EC5" w:rsidRDefault="000012BF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8F0E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0EC5" w:rsidRPr="008F0EC5" w:rsidRDefault="008F0EC5" w:rsidP="00F8511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EC5">
        <w:rPr>
          <w:rFonts w:ascii="Times New Roman" w:hAnsi="Times New Roman" w:cs="Times New Roman"/>
          <w:sz w:val="28"/>
          <w:szCs w:val="28"/>
        </w:rPr>
        <w:t>Глава Рузаевского</w:t>
      </w:r>
    </w:p>
    <w:p w:rsidR="008F0EC5" w:rsidRDefault="00F8511B" w:rsidP="000012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61953" w:rsidRPr="008F0EC5" w:rsidRDefault="00261953" w:rsidP="000012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Мордовия                                              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Сайгачев</w:t>
      </w:r>
      <w:proofErr w:type="spellEnd"/>
    </w:p>
    <w:p w:rsidR="008F0EC5" w:rsidRDefault="008F0EC5" w:rsidP="008F0EC5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F0EC5" w:rsidRDefault="008F0EC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0EC5" w:rsidRDefault="008F0EC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A6F3B" w:rsidRDefault="006A6F3B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587598" w:rsidRDefault="00587598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6B766E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937C5" w:rsidRPr="0090280F" w:rsidRDefault="006B766E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0280F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proofErr w:type="gramEnd"/>
      <w:r w:rsidRPr="0090280F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587598" w:rsidRPr="0090280F" w:rsidRDefault="006B766E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90280F">
        <w:rPr>
          <w:rFonts w:ascii="Times New Roman" w:hAnsi="Times New Roman" w:cs="Times New Roman"/>
          <w:sz w:val="20"/>
          <w:szCs w:val="20"/>
        </w:rPr>
        <w:t>Рузаевского</w:t>
      </w:r>
      <w:proofErr w:type="spellEnd"/>
      <w:r w:rsidRPr="0090280F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587598" w:rsidRPr="0090280F" w:rsidRDefault="00587598" w:rsidP="006937C5">
      <w:pPr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0280F">
        <w:rPr>
          <w:rFonts w:ascii="Times New Roman" w:hAnsi="Times New Roman" w:cs="Times New Roman"/>
          <w:sz w:val="20"/>
          <w:szCs w:val="20"/>
        </w:rPr>
        <w:t>№</w:t>
      </w:r>
      <w:proofErr w:type="spellStart"/>
      <w:r w:rsidR="009F785C">
        <w:rPr>
          <w:rFonts w:ascii="Times New Roman" w:hAnsi="Times New Roman" w:cs="Times New Roman"/>
          <w:sz w:val="20"/>
          <w:szCs w:val="20"/>
          <w:u w:val="single"/>
        </w:rPr>
        <w:t>_____</w:t>
      </w:r>
      <w:r w:rsidRPr="0090280F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90280F">
        <w:rPr>
          <w:rFonts w:ascii="Times New Roman" w:hAnsi="Times New Roman" w:cs="Times New Roman"/>
          <w:sz w:val="20"/>
          <w:szCs w:val="20"/>
        </w:rPr>
        <w:t xml:space="preserve"> «</w:t>
      </w:r>
      <w:r w:rsidR="009F785C">
        <w:rPr>
          <w:rFonts w:ascii="Times New Roman" w:hAnsi="Times New Roman" w:cs="Times New Roman"/>
          <w:sz w:val="20"/>
          <w:szCs w:val="20"/>
          <w:u w:val="single"/>
        </w:rPr>
        <w:t>_________</w:t>
      </w:r>
      <w:r w:rsidR="0090280F">
        <w:rPr>
          <w:rFonts w:ascii="Times New Roman" w:hAnsi="Times New Roman" w:cs="Times New Roman"/>
          <w:sz w:val="20"/>
          <w:szCs w:val="20"/>
        </w:rPr>
        <w:t xml:space="preserve"> </w:t>
      </w:r>
      <w:r w:rsidR="009F785C">
        <w:rPr>
          <w:rFonts w:ascii="Times New Roman" w:hAnsi="Times New Roman" w:cs="Times New Roman"/>
          <w:sz w:val="20"/>
          <w:szCs w:val="20"/>
        </w:rPr>
        <w:t>2021</w:t>
      </w:r>
      <w:r w:rsidRPr="0090280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B766E" w:rsidRPr="006B766E" w:rsidRDefault="006B766E" w:rsidP="00587598">
      <w:pPr>
        <w:spacing w:line="240" w:lineRule="auto"/>
        <w:ind w:left="5664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A976F5" w:rsidRDefault="006B766E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Административный регламент</w:t>
      </w: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6A6F3B" w:rsidRPr="008F0EC5"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предоставлению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муниципальной услуги по подготовке и выдаче разрешений на </w:t>
      </w:r>
      <w:r w:rsidR="006A6F3B">
        <w:rPr>
          <w:rFonts w:ascii="Times New Roman" w:hAnsi="Times New Roman" w:cs="Times New Roman"/>
          <w:b/>
          <w:sz w:val="28"/>
          <w:szCs w:val="28"/>
        </w:rPr>
        <w:t>ввод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66E" w:rsidRPr="00587598" w:rsidRDefault="00A976F5" w:rsidP="00E1247E">
      <w:pPr>
        <w:autoSpaceDE w:val="0"/>
        <w:autoSpaceDN w:val="0"/>
        <w:adjustRightInd w:val="0"/>
        <w:spacing w:before="108" w:after="108" w:line="240" w:lineRule="auto"/>
        <w:ind w:right="-426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эксплуатацию</w:t>
      </w:r>
      <w:r w:rsidRPr="008F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F3B" w:rsidRPr="008F0EC5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6A6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bookmarkEnd w:id="0"/>
    </w:p>
    <w:p w:rsidR="006B766E" w:rsidRPr="00587598" w:rsidRDefault="006B766E" w:rsidP="00864CC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sub_100"/>
      <w:r w:rsidRPr="00587598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bookmarkEnd w:id="4"/>
    <w:p w:rsidR="006B766E" w:rsidRPr="00587598" w:rsidRDefault="006B766E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864CCA">
      <w:pPr>
        <w:pStyle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5" w:name="sub_10010"/>
      <w:r w:rsidRPr="00587598">
        <w:rPr>
          <w:rFonts w:ascii="Times New Roman" w:hAnsi="Times New Roman" w:cs="Times New Roman"/>
          <w:sz w:val="28"/>
          <w:szCs w:val="28"/>
        </w:rPr>
        <w:t>Подраздел 1. Предмет регулирования Административного регламента</w:t>
      </w:r>
    </w:p>
    <w:bookmarkEnd w:id="5"/>
    <w:p w:rsidR="006B766E" w:rsidRPr="00587598" w:rsidRDefault="006B766E" w:rsidP="00E124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pStyle w:val="1"/>
        <w:spacing w:before="0" w:after="0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001"/>
      <w:r w:rsidRPr="00587598">
        <w:rPr>
          <w:rFonts w:ascii="Times New Roman" w:hAnsi="Times New Roman" w:cs="Times New Roman"/>
          <w:b w:val="0"/>
          <w:sz w:val="28"/>
          <w:szCs w:val="28"/>
        </w:rPr>
        <w:t>1.</w:t>
      </w:r>
      <w:r w:rsidRPr="00C85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87598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Наименование административного регламента – Административный регламент 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proofErr w:type="spellStart"/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>Рузаевского</w:t>
      </w:r>
      <w:proofErr w:type="spellEnd"/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</w:t>
      </w:r>
      <w:r w:rsidRPr="006A6F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</w:t>
      </w:r>
      <w:r w:rsidR="006A6F3B" w:rsidRPr="006A6F3B">
        <w:rPr>
          <w:rFonts w:ascii="Times New Roman" w:hAnsi="Times New Roman" w:cs="Times New Roman"/>
          <w:b w:val="0"/>
          <w:sz w:val="28"/>
          <w:szCs w:val="28"/>
        </w:rPr>
        <w:t>по предоставлению муниципальной услуги по подготовке и выдаче разрешени</w:t>
      </w:r>
      <w:r w:rsidR="006A6F3B" w:rsidRPr="00A976F5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A976F5" w:rsidRPr="00A976F5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  <w:t xml:space="preserve"> (далее – Административный регламент) </w:t>
      </w:r>
      <w:r w:rsidRPr="00587598">
        <w:rPr>
          <w:rFonts w:ascii="Times New Roman" w:hAnsi="Times New Roman" w:cs="Times New Roman"/>
          <w:b w:val="0"/>
          <w:sz w:val="28"/>
          <w:szCs w:val="28"/>
        </w:rPr>
        <w:t>разработан в целях повышения качества исполнения и доступности муниципальных услуг.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587598">
        <w:rPr>
          <w:rFonts w:ascii="Times New Roman" w:hAnsi="Times New Roman" w:cs="Times New Roman"/>
          <w:sz w:val="28"/>
          <w:szCs w:val="28"/>
        </w:rPr>
        <w:t>2. Регламент определяет сроки, последовательность действий (административных процедур) предоставления муниципальной услуги, порядок обжалования действий (бездействия) и решений, принятых в ходе предоставления муниципальной услуги.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587598">
        <w:rPr>
          <w:rFonts w:ascii="Times New Roman" w:hAnsi="Times New Roman" w:cs="Times New Roman"/>
          <w:sz w:val="28"/>
          <w:szCs w:val="28"/>
        </w:rPr>
        <w:t>3. Регламент регулирует порядок получения заинтер</w:t>
      </w:r>
      <w:r w:rsidR="00A976F5">
        <w:rPr>
          <w:rFonts w:ascii="Times New Roman" w:hAnsi="Times New Roman" w:cs="Times New Roman"/>
          <w:sz w:val="28"/>
          <w:szCs w:val="28"/>
        </w:rPr>
        <w:t xml:space="preserve">есованными лицами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9" w:name="sub_1002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2. Категории заявителей</w:t>
      </w:r>
    </w:p>
    <w:bookmarkEnd w:id="9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4"/>
      <w:r w:rsidRPr="00587598">
        <w:rPr>
          <w:rFonts w:ascii="Times New Roman" w:hAnsi="Times New Roman" w:cs="Times New Roman"/>
          <w:sz w:val="28"/>
          <w:szCs w:val="28"/>
        </w:rPr>
        <w:t>4. Заявителями являются:</w:t>
      </w:r>
    </w:p>
    <w:bookmarkEnd w:id="1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- юридические лица.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20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Раздел 2. Стандарт предоставления муниципальной услуги</w:t>
      </w:r>
    </w:p>
    <w:bookmarkEnd w:id="11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201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1. Основные положения стандарта </w:t>
      </w:r>
    </w:p>
    <w:p w:rsidR="006B766E" w:rsidRPr="00587598" w:rsidRDefault="006B766E" w:rsidP="00E1247E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2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Наименование муниципальной услуги</w:t>
      </w:r>
      <w:r w:rsidRPr="00A976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 «</w:t>
      </w:r>
      <w:r w:rsidR="00E1247E"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Подготовка и выдача разрешений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976F5" w:rsidRPr="00A976F5">
        <w:rPr>
          <w:rFonts w:ascii="Times New Roman" w:hAnsi="Times New Roman" w:cs="Times New Roman"/>
          <w:b w:val="0"/>
          <w:sz w:val="28"/>
          <w:szCs w:val="28"/>
        </w:rPr>
        <w:t>на ввод в эксплуатацию объектов капитального строительства</w:t>
      </w:r>
      <w:r w:rsidRPr="00A976F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5875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муниципальная услуга).</w:t>
      </w:r>
    </w:p>
    <w:p w:rsidR="00C21329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6. Результатами предоставления муниципальной</w:t>
      </w:r>
      <w:r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услуги являются: </w:t>
      </w:r>
    </w:p>
    <w:p w:rsidR="006B766E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- выдача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(далее – разрешение);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- выдача уведомления об отказе в выдаче разрешения с указанием причины отказа (далее – уведомление об отказе);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7. Муниципальная</w:t>
      </w:r>
      <w:r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услуга </w:t>
      </w:r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предоставляется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</w:t>
      </w:r>
      <w:r w:rsidR="00863607" w:rsidRPr="007E0424">
        <w:rPr>
          <w:rFonts w:ascii="Times New Roman" w:hAnsi="Times New Roman" w:cs="Times New Roman"/>
          <w:sz w:val="28"/>
          <w:szCs w:val="28"/>
          <w:shd w:val="clear" w:color="auto" w:fill="FFFFFF"/>
        </w:rPr>
        <w:t>пяти</w:t>
      </w:r>
      <w:r w:rsidRPr="00587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дней со дня поступления заявления о </w:t>
      </w:r>
      <w:r w:rsidR="006A6F3B" w:rsidRPr="006A6F3B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</w:t>
      </w:r>
      <w:proofErr w:type="gramEnd"/>
      <w:r w:rsidR="00A976F5" w:rsidRPr="006A6F3B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Pr="006A6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56E5" w:rsidRPr="00587598" w:rsidRDefault="001356E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" w:name="sub_202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2. Наименование органа,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proofErr w:type="gramStart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предоставляющего</w:t>
      </w:r>
      <w:proofErr w:type="gramEnd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муниципальную услугу</w:t>
      </w:r>
    </w:p>
    <w:bookmarkEnd w:id="13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"/>
      <w:r w:rsidRPr="00587598">
        <w:rPr>
          <w:rFonts w:ascii="Times New Roman" w:hAnsi="Times New Roman" w:cs="Times New Roman"/>
          <w:sz w:val="28"/>
          <w:szCs w:val="28"/>
        </w:rPr>
        <w:t xml:space="preserve">8. Муниципальная услуга предоставляется Администрацией Рузаевского муниципального района (далее </w:t>
      </w:r>
      <w:r w:rsidR="004647C5">
        <w:rPr>
          <w:rFonts w:ascii="Times New Roman" w:hAnsi="Times New Roman" w:cs="Times New Roman"/>
          <w:sz w:val="28"/>
          <w:szCs w:val="28"/>
        </w:rPr>
        <w:t>–</w:t>
      </w:r>
      <w:r w:rsidRPr="0058759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4647C5">
        <w:rPr>
          <w:rFonts w:ascii="Times New Roman" w:hAnsi="Times New Roman" w:cs="Times New Roman"/>
          <w:sz w:val="28"/>
          <w:szCs w:val="28"/>
        </w:rPr>
        <w:t>).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09"/>
      <w:bookmarkEnd w:id="14"/>
      <w:r w:rsidRPr="00587598">
        <w:rPr>
          <w:rFonts w:ascii="Times New Roman" w:hAnsi="Times New Roman" w:cs="Times New Roman"/>
          <w:sz w:val="28"/>
          <w:szCs w:val="28"/>
        </w:rPr>
        <w:t xml:space="preserve">9. При предоставлении муниципальной услуги Администрация взаимодействует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>:</w:t>
      </w:r>
    </w:p>
    <w:p w:rsidR="006B766E" w:rsidRPr="00587598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"/>
      <w:bookmarkEnd w:id="15"/>
      <w:r w:rsidRPr="00587598">
        <w:rPr>
          <w:rFonts w:ascii="Times New Roman" w:hAnsi="Times New Roman" w:cs="Times New Roman"/>
          <w:sz w:val="28"/>
          <w:szCs w:val="28"/>
        </w:rPr>
        <w:t xml:space="preserve">1) </w:t>
      </w:r>
      <w:r w:rsidR="004647C5" w:rsidRPr="004647C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4647C5" w:rsidRPr="004647C5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4647C5" w:rsidRPr="004647C5">
        <w:rPr>
          <w:rFonts w:ascii="Times New Roman" w:hAnsi="Times New Roman" w:cs="Times New Roman"/>
          <w:sz w:val="28"/>
          <w:szCs w:val="28"/>
        </w:rPr>
        <w:t xml:space="preserve"> муниципального района «Земельный вектор» (далее – МБУ «Земельный вектор»)</w:t>
      </w:r>
      <w:r w:rsidR="004647C5">
        <w:rPr>
          <w:rFonts w:ascii="Times New Roman" w:hAnsi="Times New Roman" w:cs="Times New Roman"/>
          <w:sz w:val="28"/>
          <w:szCs w:val="28"/>
        </w:rPr>
        <w:t xml:space="preserve"> -</w:t>
      </w:r>
      <w:r w:rsidRPr="00587598">
        <w:rPr>
          <w:rFonts w:ascii="Times New Roman" w:hAnsi="Times New Roman" w:cs="Times New Roman"/>
          <w:sz w:val="28"/>
          <w:szCs w:val="28"/>
        </w:rPr>
        <w:t xml:space="preserve"> в части подготовки проекта разрешения </w:t>
      </w:r>
      <w:r w:rsidR="00A976F5" w:rsidRPr="006A6F3B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Pr="00587598">
        <w:rPr>
          <w:rFonts w:ascii="Times New Roman" w:hAnsi="Times New Roman" w:cs="Times New Roman"/>
          <w:sz w:val="28"/>
          <w:szCs w:val="28"/>
        </w:rPr>
        <w:t>;</w:t>
      </w:r>
    </w:p>
    <w:p w:rsidR="006B766E" w:rsidRPr="00587598" w:rsidRDefault="004E592A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E0424">
        <w:rPr>
          <w:rFonts w:ascii="Times New Roman" w:hAnsi="Times New Roman" w:cs="Times New Roman"/>
          <w:sz w:val="28"/>
          <w:szCs w:val="28"/>
        </w:rPr>
        <w:t>) Государственным</w:t>
      </w:r>
      <w:r w:rsidR="00D30100">
        <w:rPr>
          <w:rFonts w:ascii="Times New Roman" w:hAnsi="Times New Roman" w:cs="Times New Roman"/>
          <w:sz w:val="28"/>
          <w:szCs w:val="28"/>
        </w:rPr>
        <w:t xml:space="preserve"> автономным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proofErr w:type="spellStart"/>
      <w:r w:rsidR="006B766E" w:rsidRPr="00587598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муниципального района «Многофункциональный центр предоставления государственных и муниципальных услуг в Рузаевском муниципальном районе»</w:t>
      </w:r>
      <w:r w:rsidR="006B766E" w:rsidRPr="0058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766E" w:rsidRPr="007E0424">
        <w:rPr>
          <w:rFonts w:ascii="Times New Roman" w:hAnsi="Times New Roman" w:cs="Times New Roman"/>
          <w:sz w:val="28"/>
          <w:szCs w:val="28"/>
        </w:rPr>
        <w:t xml:space="preserve">– </w:t>
      </w:r>
      <w:r w:rsidRPr="007E0424">
        <w:rPr>
          <w:rFonts w:ascii="Times New Roman" w:hAnsi="Times New Roman" w:cs="Times New Roman"/>
          <w:sz w:val="28"/>
          <w:szCs w:val="28"/>
        </w:rPr>
        <w:t>Г</w:t>
      </w:r>
      <w:r w:rsidR="00D30100">
        <w:rPr>
          <w:rFonts w:ascii="Times New Roman" w:hAnsi="Times New Roman" w:cs="Times New Roman"/>
          <w:sz w:val="28"/>
          <w:szCs w:val="28"/>
        </w:rPr>
        <w:t>А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У «МФЦ») - в части приема и регистрации </w:t>
      </w:r>
      <w:r w:rsidR="006B766E" w:rsidRPr="004E592A">
        <w:rPr>
          <w:rFonts w:ascii="Times New Roman" w:hAnsi="Times New Roman" w:cs="Times New Roman"/>
          <w:sz w:val="28"/>
          <w:szCs w:val="28"/>
        </w:rPr>
        <w:t>заявления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и выдаче результата предоставления муниципальной услуги; </w:t>
      </w:r>
    </w:p>
    <w:p w:rsidR="002A4C25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3) </w:t>
      </w:r>
      <w:r w:rsidR="004E592A">
        <w:rPr>
          <w:rFonts w:ascii="Times New Roman" w:hAnsi="Times New Roman" w:cs="Times New Roman"/>
          <w:sz w:val="28"/>
          <w:szCs w:val="28"/>
        </w:rPr>
        <w:t>Министерством строительства, транспорта и дорожного хозяйства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Республики Мордовия;</w:t>
      </w:r>
    </w:p>
    <w:p w:rsidR="002A4C25" w:rsidRDefault="006B766E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4) </w:t>
      </w:r>
      <w:r w:rsidR="004E592A" w:rsidRPr="007E0424">
        <w:rPr>
          <w:rFonts w:ascii="Times New Roman" w:hAnsi="Times New Roman" w:cs="Times New Roman"/>
          <w:sz w:val="28"/>
          <w:szCs w:val="28"/>
        </w:rPr>
        <w:t>У</w:t>
      </w:r>
      <w:r w:rsidRPr="007E0424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4E592A" w:rsidRPr="007E0424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Pr="007E0424">
        <w:rPr>
          <w:rFonts w:ascii="Times New Roman" w:hAnsi="Times New Roman" w:cs="Times New Roman"/>
          <w:sz w:val="28"/>
          <w:szCs w:val="28"/>
        </w:rPr>
        <w:t xml:space="preserve"> по</w:t>
      </w:r>
      <w:r w:rsidRPr="00587598">
        <w:rPr>
          <w:rFonts w:ascii="Times New Roman" w:hAnsi="Times New Roman" w:cs="Times New Roman"/>
          <w:sz w:val="28"/>
          <w:szCs w:val="28"/>
        </w:rPr>
        <w:t xml:space="preserve"> Республике Мордовия - с целью получения информации для проверки сведений, предоставленных заявителем;</w:t>
      </w:r>
    </w:p>
    <w:p w:rsidR="004E592A" w:rsidRPr="00E2729F" w:rsidRDefault="004E592A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29F">
        <w:rPr>
          <w:rFonts w:ascii="Times New Roman" w:hAnsi="Times New Roman" w:cs="Times New Roman"/>
          <w:sz w:val="28"/>
          <w:szCs w:val="28"/>
        </w:rPr>
        <w:t xml:space="preserve">5) Управлением Федеральной налоговой службы по Республике Мордовия </w:t>
      </w:r>
      <w:r w:rsidR="009510DD" w:rsidRPr="00E2729F">
        <w:rPr>
          <w:rFonts w:ascii="Times New Roman" w:hAnsi="Times New Roman" w:cs="Times New Roman"/>
          <w:sz w:val="28"/>
          <w:szCs w:val="28"/>
        </w:rPr>
        <w:t>–</w:t>
      </w:r>
      <w:r w:rsidRPr="00E2729F">
        <w:rPr>
          <w:rFonts w:ascii="Times New Roman" w:hAnsi="Times New Roman" w:cs="Times New Roman"/>
          <w:sz w:val="28"/>
          <w:szCs w:val="28"/>
        </w:rPr>
        <w:t xml:space="preserve"> </w:t>
      </w:r>
      <w:r w:rsidR="009510DD" w:rsidRPr="00E2729F">
        <w:rPr>
          <w:rFonts w:ascii="Times New Roman" w:hAnsi="Times New Roman" w:cs="Times New Roman"/>
          <w:sz w:val="28"/>
          <w:szCs w:val="28"/>
        </w:rPr>
        <w:t>с целью получения информации о правовом статусе заявителя;</w:t>
      </w:r>
    </w:p>
    <w:p w:rsidR="00336925" w:rsidRPr="00E2729F" w:rsidRDefault="00336925" w:rsidP="002A4C2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29F">
        <w:rPr>
          <w:rFonts w:ascii="Times New Roman" w:hAnsi="Times New Roman" w:cs="Times New Roman"/>
          <w:sz w:val="28"/>
          <w:szCs w:val="28"/>
        </w:rPr>
        <w:t>6) ФАУ «</w:t>
      </w:r>
      <w:proofErr w:type="spellStart"/>
      <w:r w:rsidRPr="00E2729F">
        <w:rPr>
          <w:rFonts w:ascii="Times New Roman" w:hAnsi="Times New Roman" w:cs="Times New Roman"/>
          <w:sz w:val="28"/>
          <w:szCs w:val="28"/>
        </w:rPr>
        <w:t>Главгосэкспертиза</w:t>
      </w:r>
      <w:proofErr w:type="spellEnd"/>
      <w:r w:rsidRPr="00E2729F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554862" w:rsidRPr="00E2729F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46994" w:rsidRPr="00E2729F">
        <w:rPr>
          <w:rFonts w:ascii="Times New Roman" w:hAnsi="Times New Roman" w:cs="Times New Roman"/>
          <w:sz w:val="28"/>
          <w:szCs w:val="28"/>
        </w:rPr>
        <w:t xml:space="preserve">электронного взаимодействия посредством государственной информационной системы «Единый государственный реестр </w:t>
      </w:r>
      <w:proofErr w:type="gramStart"/>
      <w:r w:rsidR="00346994" w:rsidRPr="00E2729F">
        <w:rPr>
          <w:rFonts w:ascii="Times New Roman" w:hAnsi="Times New Roman" w:cs="Times New Roman"/>
          <w:sz w:val="28"/>
          <w:szCs w:val="28"/>
        </w:rPr>
        <w:t>заключений экспертизы проектной документации объектов капитального строительства</w:t>
      </w:r>
      <w:proofErr w:type="gramEnd"/>
      <w:r w:rsidR="00346994" w:rsidRPr="00E2729F">
        <w:rPr>
          <w:rFonts w:ascii="Times New Roman" w:hAnsi="Times New Roman" w:cs="Times New Roman"/>
          <w:sz w:val="28"/>
          <w:szCs w:val="28"/>
        </w:rPr>
        <w:t>»;</w:t>
      </w:r>
    </w:p>
    <w:p w:rsidR="006B766E" w:rsidRPr="00587598" w:rsidRDefault="00336925" w:rsidP="002A4C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10DD">
        <w:rPr>
          <w:rFonts w:ascii="Times New Roman" w:hAnsi="Times New Roman" w:cs="Times New Roman"/>
          <w:sz w:val="28"/>
          <w:szCs w:val="28"/>
        </w:rPr>
        <w:t>) И</w:t>
      </w:r>
      <w:r w:rsidR="006B766E" w:rsidRPr="00587598">
        <w:rPr>
          <w:rFonts w:ascii="Times New Roman" w:hAnsi="Times New Roman" w:cs="Times New Roman"/>
          <w:sz w:val="28"/>
          <w:szCs w:val="28"/>
        </w:rPr>
        <w:t>ными организациями, имеющими сведения, необходимые для подготовки в установленном порядке документов для предоставления муниципальной услуги.</w:t>
      </w:r>
    </w:p>
    <w:p w:rsidR="006B766E" w:rsidRPr="00E2729F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10. В соответствии с </w:t>
      </w:r>
      <w:hyperlink r:id="rId8" w:history="1">
        <w:r w:rsidRPr="00CF0FBB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87598">
        <w:rPr>
          <w:rFonts w:ascii="Times New Roman" w:hAnsi="Times New Roman" w:cs="Times New Roman"/>
          <w:sz w:val="28"/>
          <w:szCs w:val="28"/>
        </w:rPr>
        <w:t xml:space="preserve"> от 27 июля 2010 года N 210-ФЗ "Об организации предоставления государственных и муниципальных услуг" для подачи документов, необходимых для предоставления муниципальной услуги и получения необходимой информации, заявитель вправе обратиться в </w:t>
      </w:r>
      <w:r w:rsidR="00D30100">
        <w:rPr>
          <w:rFonts w:ascii="Times New Roman" w:hAnsi="Times New Roman" w:cs="Times New Roman"/>
          <w:sz w:val="28"/>
          <w:szCs w:val="28"/>
        </w:rPr>
        <w:t>ГА</w:t>
      </w:r>
      <w:r w:rsidR="009510DD" w:rsidRPr="00E2729F">
        <w:rPr>
          <w:rFonts w:ascii="Times New Roman" w:hAnsi="Times New Roman" w:cs="Times New Roman"/>
          <w:sz w:val="28"/>
          <w:szCs w:val="28"/>
        </w:rPr>
        <w:t>У «МФЦ»</w:t>
      </w:r>
      <w:r w:rsidRPr="00E2729F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6B766E" w:rsidRDefault="00AC536C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</w:t>
      </w:r>
      <w:r w:rsidR="006B766E" w:rsidRPr="00587598">
        <w:rPr>
          <w:rFonts w:ascii="Times New Roman" w:hAnsi="Times New Roman" w:cs="Times New Roman"/>
          <w:sz w:val="28"/>
          <w:szCs w:val="28"/>
        </w:rPr>
        <w:t>1. При предоставлении муниципальной услуги функции приема документов, необходимых для предоставления муниципальной услуги и выдачи результата предоставления муниципальной услуги, от лица Администрации вправе выполнять иная, уполномоченная Администрацией, привлекаемая организация.</w:t>
      </w:r>
    </w:p>
    <w:p w:rsidR="00A976F5" w:rsidRDefault="00A976F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6F5" w:rsidRDefault="00A976F5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7" w:name="sub_203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 xml:space="preserve">Подраздел 3. Правовые основания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предоставления муниципальной услуги</w:t>
      </w:r>
    </w:p>
    <w:bookmarkEnd w:id="17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AC536C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1"/>
      <w:r w:rsidRPr="00587598">
        <w:rPr>
          <w:rFonts w:ascii="Times New Roman" w:hAnsi="Times New Roman" w:cs="Times New Roman"/>
          <w:sz w:val="28"/>
          <w:szCs w:val="28"/>
        </w:rPr>
        <w:t>12</w:t>
      </w:r>
      <w:r w:rsidR="006B766E" w:rsidRPr="00587598">
        <w:rPr>
          <w:rFonts w:ascii="Times New Roman" w:hAnsi="Times New Roman" w:cs="Times New Roman"/>
          <w:sz w:val="28"/>
          <w:szCs w:val="28"/>
        </w:rPr>
        <w:t>. Правовые основания для предоставления муниципальной услуги:</w:t>
      </w:r>
    </w:p>
    <w:bookmarkEnd w:id="18"/>
    <w:p w:rsidR="00FE68DA" w:rsidRPr="00FE68DA" w:rsidRDefault="00FE68DA" w:rsidP="00FE68D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 («</w:t>
      </w:r>
      <w:hyperlink r:id="rId9" w:history="1">
        <w:r w:rsidRPr="00EA133B">
          <w:rPr>
            <w:rFonts w:ascii="Times New Roman" w:hAnsi="Times New Roman" w:cs="Times New Roman"/>
            <w:sz w:val="28"/>
            <w:szCs w:val="28"/>
          </w:rPr>
          <w:t>Российская газета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EA133B">
        <w:rPr>
          <w:rFonts w:ascii="Times New Roman" w:hAnsi="Times New Roman" w:cs="Times New Roman"/>
          <w:sz w:val="28"/>
          <w:szCs w:val="28"/>
        </w:rPr>
        <w:t>, 25 декабря 1993 года</w:t>
      </w:r>
      <w:r>
        <w:rPr>
          <w:rFonts w:ascii="Times New Roman" w:hAnsi="Times New Roman" w:cs="Times New Roman"/>
          <w:sz w:val="28"/>
          <w:szCs w:val="28"/>
        </w:rPr>
        <w:t>, № 237);</w:t>
      </w:r>
    </w:p>
    <w:p w:rsidR="006B766E" w:rsidRPr="00EA3982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982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</w:t>
      </w:r>
      <w:r w:rsidR="00EA3982" w:rsidRPr="00EA3982">
        <w:rPr>
          <w:rFonts w:ascii="Times New Roman" w:hAnsi="Times New Roman" w:cs="Times New Roman"/>
          <w:sz w:val="28"/>
          <w:szCs w:val="28"/>
        </w:rPr>
        <w:t>("Российская газета", 30 декабря 2004 года, N 290)</w:t>
      </w:r>
      <w:r w:rsidR="00EA3982">
        <w:rPr>
          <w:rFonts w:ascii="Times New Roman" w:hAnsi="Times New Roman" w:cs="Times New Roman"/>
          <w:sz w:val="28"/>
          <w:szCs w:val="28"/>
        </w:rPr>
        <w:t>;</w:t>
      </w:r>
    </w:p>
    <w:p w:rsidR="006B766E" w:rsidRPr="00EA3982" w:rsidRDefault="00A05993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B766E" w:rsidRPr="00EA3982">
          <w:rPr>
            <w:rFonts w:ascii="Times New Roman" w:hAnsi="Times New Roman" w:cs="Times New Roman"/>
            <w:color w:val="000000"/>
            <w:sz w:val="28"/>
            <w:szCs w:val="28"/>
          </w:rPr>
          <w:t>Федеральный</w:t>
        </w:r>
        <w:r w:rsidR="006B766E" w:rsidRPr="00EA3982">
          <w:rPr>
            <w:rFonts w:ascii="Times New Roman" w:hAnsi="Times New Roman" w:cs="Times New Roman"/>
            <w:sz w:val="28"/>
            <w:szCs w:val="28"/>
          </w:rPr>
          <w:t xml:space="preserve"> закон</w:t>
        </w:r>
      </w:hyperlink>
      <w:r w:rsidR="006B766E" w:rsidRPr="00EA3982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6B766E" w:rsidRPr="00EA3982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6B766E" w:rsidRPr="00EA3982">
        <w:rPr>
          <w:rFonts w:ascii="Times New Roman" w:hAnsi="Times New Roman" w:cs="Times New Roman"/>
          <w:sz w:val="28"/>
          <w:szCs w:val="28"/>
        </w:rPr>
        <w:t>. № 131-ФЗ «Об общих принципах организации местного самоуправления в Российской Федерации»;</w:t>
      </w:r>
    </w:p>
    <w:p w:rsidR="006B766E" w:rsidRPr="00EA3982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98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EA3982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 w:cs="Times New Roman"/>
          <w:color w:val="000000"/>
          <w:sz w:val="28"/>
          <w:szCs w:val="28"/>
        </w:rPr>
        <w:t xml:space="preserve">. № 210-ФЗ «Об организации предоставления государственных и муниципальных услуг» («Российская газета» от 30 июля </w:t>
      </w:r>
      <w:smartTag w:uri="urn:schemas-microsoft-com:office:smarttags" w:element="metricconverter">
        <w:smartTagPr>
          <w:attr w:name="ProductID" w:val="2010 г"/>
        </w:smartTagPr>
        <w:r w:rsidRPr="00EA3982">
          <w:rPr>
            <w:rFonts w:ascii="Times New Roman" w:hAnsi="Times New Roman" w:cs="Times New Roman"/>
            <w:color w:val="000000"/>
            <w:sz w:val="28"/>
            <w:szCs w:val="28"/>
          </w:rPr>
          <w:t>2010 г</w:t>
        </w:r>
      </w:smartTag>
      <w:r w:rsidRPr="00EA3982">
        <w:rPr>
          <w:rFonts w:ascii="Times New Roman" w:hAnsi="Times New Roman" w:cs="Times New Roman"/>
          <w:color w:val="000000"/>
          <w:sz w:val="28"/>
          <w:szCs w:val="28"/>
        </w:rPr>
        <w:t>., № 168</w:t>
      </w:r>
      <w:r w:rsidR="007B59E4">
        <w:rPr>
          <w:rFonts w:ascii="Times New Roman" w:hAnsi="Times New Roman" w:cs="Times New Roman"/>
          <w:color w:val="000000"/>
          <w:sz w:val="28"/>
          <w:szCs w:val="28"/>
        </w:rPr>
        <w:t xml:space="preserve"> (5247)</w:t>
      </w:r>
      <w:r w:rsidRPr="00EA398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766E" w:rsidRPr="00EA3982" w:rsidRDefault="00EA3982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</w:t>
      </w:r>
      <w:r w:rsidR="006B766E" w:rsidRPr="00EA3982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РФ от 19 февраля </w:t>
      </w:r>
      <w:smartTag w:uri="urn:schemas-microsoft-com:office:smarttags" w:element="metricconverter">
        <w:smartTagPr>
          <w:attr w:name="ProductID" w:val="2015 г"/>
        </w:smartTagPr>
        <w:r w:rsidR="006B766E" w:rsidRPr="00EA3982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="006B766E" w:rsidRPr="00EA3982">
        <w:rPr>
          <w:rFonts w:ascii="Times New Roman" w:hAnsi="Times New Roman" w:cs="Times New Roman"/>
          <w:sz w:val="28"/>
          <w:szCs w:val="28"/>
        </w:rPr>
        <w:t>. № 117/</w:t>
      </w:r>
      <w:proofErr w:type="spellStart"/>
      <w:proofErr w:type="gramStart"/>
      <w:r w:rsidR="006B766E" w:rsidRPr="00EA398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6B766E" w:rsidRPr="00EA3982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</w:t>
      </w:r>
      <w:r w:rsidR="00CF6AD8" w:rsidRPr="00EA3982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6B766E" w:rsidRPr="00EA3982">
        <w:rPr>
          <w:rFonts w:ascii="Times New Roman" w:hAnsi="Times New Roman" w:cs="Times New Roman"/>
          <w:sz w:val="28"/>
          <w:szCs w:val="28"/>
        </w:rPr>
        <w:t>»;</w:t>
      </w:r>
    </w:p>
    <w:p w:rsidR="006B766E" w:rsidRPr="00587598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Правительства Республики Мордовия от 14 ноября </w:t>
      </w:r>
      <w:smartTag w:uri="urn:schemas-microsoft-com:office:smarttags" w:element="metricconverter">
        <w:smartTagPr>
          <w:attr w:name="ProductID" w:val="2011 г"/>
        </w:smartTagPr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2011 г</w:t>
        </w:r>
      </w:smartTag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. № 426 «Об утверждении Порядка представления и получения документов и информации при межведомственном информационном взаимодействии в целях </w:t>
      </w:r>
      <w:r w:rsidRPr="00587598">
        <w:rPr>
          <w:rFonts w:ascii="Times New Roman" w:hAnsi="Times New Roman" w:cs="Times New Roman"/>
          <w:sz w:val="28"/>
          <w:szCs w:val="28"/>
        </w:rPr>
        <w:t>предоставления государственных услуг»;</w:t>
      </w:r>
    </w:p>
    <w:p w:rsidR="006B766E" w:rsidRPr="00587598" w:rsidRDefault="006B766E" w:rsidP="002A4C25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Устав</w:t>
      </w:r>
      <w:r w:rsidRPr="00587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Рузаевского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Мордовия («</w:t>
      </w:r>
      <w:r w:rsidRPr="00587598">
        <w:rPr>
          <w:rFonts w:ascii="Times New Roman" w:hAnsi="Times New Roman" w:cs="Times New Roman"/>
          <w:sz w:val="28"/>
          <w:szCs w:val="28"/>
        </w:rPr>
        <w:t>Рузаевская газета» от 09.02.2006 г.);</w:t>
      </w:r>
    </w:p>
    <w:p w:rsidR="00CF0FBB" w:rsidRPr="00587598" w:rsidRDefault="00CF0FBB" w:rsidP="00CF0FB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587598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58759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Мордовия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от 5 марта </w:t>
      </w:r>
      <w:smartTag w:uri="urn:schemas-microsoft-com:office:smarttags" w:element="metricconverter">
        <w:smartTagPr>
          <w:attr w:name="ProductID" w:val="2014 г"/>
        </w:smartTagPr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2014 г</w:t>
        </w:r>
      </w:smartTag>
      <w:r w:rsidRPr="00587598">
        <w:rPr>
          <w:rFonts w:ascii="Times New Roman" w:hAnsi="Times New Roman" w:cs="Times New Roman"/>
          <w:color w:val="000000"/>
          <w:sz w:val="28"/>
          <w:szCs w:val="28"/>
        </w:rPr>
        <w:t>. № 310 «О создании муниципального бюджетного учреждения Рузаевского муниципального района «Земельный вектор</w:t>
      </w:r>
      <w:r w:rsidRPr="00587598">
        <w:rPr>
          <w:rFonts w:ascii="Times New Roman" w:hAnsi="Times New Roman" w:cs="Times New Roman"/>
          <w:sz w:val="28"/>
          <w:szCs w:val="28"/>
        </w:rPr>
        <w:t>»;</w:t>
      </w:r>
    </w:p>
    <w:p w:rsidR="00CF0FBB" w:rsidRDefault="00CF0FBB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9" w:name="sub_2040"/>
    </w:p>
    <w:p w:rsidR="00E2729F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4. Порядок информирования </w:t>
      </w:r>
    </w:p>
    <w:p w:rsidR="006B766E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предоставлении муниципальной услуги</w:t>
      </w:r>
    </w:p>
    <w:p w:rsidR="00587598" w:rsidRPr="00587598" w:rsidRDefault="00587598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bookmarkEnd w:id="19"/>
    <w:p w:rsidR="006B766E" w:rsidRPr="00587598" w:rsidRDefault="00AC536C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. Сведения о месте нахождения и графике работы администрации и </w:t>
      </w:r>
      <w:r w:rsidR="00CF0FBB" w:rsidRPr="00E2729F">
        <w:rPr>
          <w:rFonts w:ascii="Times New Roman" w:hAnsi="Times New Roman" w:cs="Times New Roman"/>
          <w:sz w:val="28"/>
          <w:szCs w:val="28"/>
        </w:rPr>
        <w:t>Г</w:t>
      </w:r>
      <w:r w:rsidR="00D30100">
        <w:rPr>
          <w:rFonts w:ascii="Times New Roman" w:hAnsi="Times New Roman" w:cs="Times New Roman"/>
          <w:sz w:val="28"/>
          <w:szCs w:val="28"/>
        </w:rPr>
        <w:t>А</w:t>
      </w:r>
      <w:r w:rsidR="006B766E" w:rsidRPr="00E2729F">
        <w:rPr>
          <w:rFonts w:ascii="Times New Roman" w:hAnsi="Times New Roman" w:cs="Times New Roman"/>
          <w:sz w:val="28"/>
          <w:szCs w:val="28"/>
        </w:rPr>
        <w:t xml:space="preserve">У «МФЦ» заинтересованное лицо может получить по телефону, электронной почте, а также из информации, размещенной на Интернет - сайте администрации или </w:t>
      </w:r>
      <w:r w:rsidR="00D30100">
        <w:rPr>
          <w:rFonts w:ascii="Times New Roman" w:hAnsi="Times New Roman" w:cs="Times New Roman"/>
          <w:sz w:val="28"/>
          <w:szCs w:val="28"/>
        </w:rPr>
        <w:t>ГА</w:t>
      </w:r>
      <w:r w:rsidR="00CF0FBB" w:rsidRPr="00E2729F">
        <w:rPr>
          <w:rFonts w:ascii="Times New Roman" w:hAnsi="Times New Roman" w:cs="Times New Roman"/>
          <w:sz w:val="28"/>
          <w:szCs w:val="28"/>
        </w:rPr>
        <w:t>У «МФЦ»</w:t>
      </w:r>
      <w:r w:rsidR="006B766E" w:rsidRPr="00E2729F">
        <w:rPr>
          <w:rFonts w:ascii="Times New Roman" w:hAnsi="Times New Roman" w:cs="Times New Roman"/>
          <w:sz w:val="28"/>
          <w:szCs w:val="28"/>
        </w:rPr>
        <w:t>, Едином портале государственных и муниципальных услуг (функций)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и Республиканском портале государственных и муниципальных услуг (функций).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Адрес администрации </w:t>
      </w:r>
      <w:proofErr w:type="spellStart"/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>Рузаевского</w:t>
      </w:r>
      <w:proofErr w:type="spellEnd"/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: 431440, РМ, </w:t>
      </w:r>
      <w:r w:rsidR="00AC536C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г. Рузаевка, улица Ленина, д. 61.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(83451) 4-08-33;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adm_r</w:t>
      </w:r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mr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mail.ru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Интернет-сайт: </w:t>
      </w:r>
      <w:hyperlink r:id="rId11" w:history="1">
        <w:r w:rsidRPr="00587598">
          <w:rPr>
            <w:rFonts w:ascii="Times New Roman" w:hAnsi="Times New Roman" w:cs="Times New Roman"/>
            <w:color w:val="000000"/>
            <w:sz w:val="28"/>
            <w:szCs w:val="28"/>
          </w:rPr>
          <w:t>www.ruzaevka-rm.ru</w:t>
        </w:r>
      </w:hyperlink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понедельник – пятница: с 8.00 час. до 17.00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обеденный перерыв: с 12.00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>о 13.00 час.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Выходные дни: суббота, воскресенье.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Адрес МБУ «Земельный вектор»: 431440, РМ, г. Рузаевка, улица Ленина, д. 79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Pr="00587598">
        <w:rPr>
          <w:rFonts w:ascii="Times New Roman" w:hAnsi="Times New Roman" w:cs="Times New Roman"/>
          <w:sz w:val="28"/>
          <w:szCs w:val="28"/>
        </w:rPr>
        <w:t> 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(83451) 6-48-16, 4-10-77;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адрес электронной почты:  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ozo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5875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5875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понедельник – пятница: с 8.00 час. до 17.00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обеденный перерыв: с 12.00 час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color w:val="000000"/>
          <w:sz w:val="28"/>
          <w:szCs w:val="28"/>
        </w:rPr>
        <w:t>о 13.00 час.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Выходные дни: суббота, воскресенье.</w:t>
      </w:r>
    </w:p>
    <w:p w:rsidR="006B766E" w:rsidRPr="00587598" w:rsidRDefault="006B766E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Адрес места </w:t>
      </w:r>
      <w:r w:rsidRPr="00E2729F">
        <w:rPr>
          <w:rFonts w:ascii="Times New Roman" w:hAnsi="Times New Roman" w:cs="Times New Roman"/>
          <w:sz w:val="28"/>
          <w:szCs w:val="28"/>
          <w:lang w:eastAsia="zh-CN"/>
        </w:rPr>
        <w:t xml:space="preserve">нахождения </w:t>
      </w:r>
      <w:r w:rsidR="00D30100">
        <w:rPr>
          <w:rFonts w:ascii="Times New Roman" w:hAnsi="Times New Roman" w:cs="Times New Roman"/>
          <w:sz w:val="28"/>
          <w:szCs w:val="28"/>
        </w:rPr>
        <w:t>ГА</w:t>
      </w:r>
      <w:r w:rsidR="0021134F" w:rsidRPr="00E2729F">
        <w:rPr>
          <w:rFonts w:ascii="Times New Roman" w:hAnsi="Times New Roman" w:cs="Times New Roman"/>
          <w:sz w:val="28"/>
          <w:szCs w:val="28"/>
        </w:rPr>
        <w:t>У «МФЦ»</w:t>
      </w:r>
      <w:r w:rsidRPr="00E2729F">
        <w:rPr>
          <w:rFonts w:ascii="Times New Roman" w:hAnsi="Times New Roman" w:cs="Times New Roman"/>
          <w:sz w:val="28"/>
          <w:szCs w:val="28"/>
          <w:lang w:eastAsia="zh-CN"/>
        </w:rPr>
        <w:t xml:space="preserve">: </w:t>
      </w:r>
      <w:smartTag w:uri="urn:schemas-microsoft-com:office:smarttags" w:element="metricconverter">
        <w:smartTagPr>
          <w:attr w:name="ProductID" w:val="431440, г"/>
        </w:smartTagPr>
        <w:r w:rsidRPr="00E2729F">
          <w:rPr>
            <w:rFonts w:ascii="Times New Roman" w:hAnsi="Times New Roman" w:cs="Times New Roman"/>
            <w:sz w:val="28"/>
            <w:szCs w:val="28"/>
            <w:lang w:eastAsia="zh-CN"/>
          </w:rPr>
          <w:t>431440</w:t>
        </w:r>
        <w:r w:rsidRPr="00587598">
          <w:rPr>
            <w:rFonts w:ascii="Times New Roman" w:hAnsi="Times New Roman" w:cs="Times New Roman"/>
            <w:sz w:val="28"/>
            <w:szCs w:val="28"/>
            <w:lang w:eastAsia="zh-CN"/>
          </w:rPr>
          <w:t>, г</w:t>
        </w:r>
      </w:smartTag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. Рузаевка, улица Революции 1905 года, 5, офис «Мои документы»; 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телефон: (834-51) 6-15-35;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адрес электронной почты: mfc-ruz@mail.ru.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График работы: 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Понедельник, среда, пятница: с 8.30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19.00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вторник с 8.30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20.00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суббота с 9.00 час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.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д</w:t>
      </w:r>
      <w:proofErr w:type="gramEnd"/>
      <w:r w:rsidRPr="00587598">
        <w:rPr>
          <w:rFonts w:ascii="Times New Roman" w:hAnsi="Times New Roman" w:cs="Times New Roman"/>
          <w:sz w:val="28"/>
          <w:szCs w:val="28"/>
          <w:lang w:eastAsia="zh-CN"/>
        </w:rPr>
        <w:t>о 16.00 час. без перерыва на обед;</w:t>
      </w:r>
    </w:p>
    <w:p w:rsidR="006B766E" w:rsidRPr="00587598" w:rsidRDefault="006B766E" w:rsidP="00554862">
      <w:pPr>
        <w:suppressAutoHyphens/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sz w:val="28"/>
          <w:szCs w:val="28"/>
          <w:lang w:eastAsia="zh-CN"/>
        </w:rPr>
        <w:t>выходной день - воскресенье.</w:t>
      </w:r>
    </w:p>
    <w:p w:rsidR="006B766E" w:rsidRPr="00E2729F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2729F">
        <w:rPr>
          <w:rFonts w:ascii="Times New Roman" w:hAnsi="Times New Roman" w:cs="Times New Roman"/>
          <w:kern w:val="1"/>
          <w:sz w:val="28"/>
          <w:szCs w:val="28"/>
        </w:rPr>
        <w:t xml:space="preserve">Адрес </w:t>
      </w:r>
      <w:r w:rsidR="00C30662" w:rsidRPr="00E2729F">
        <w:rPr>
          <w:rFonts w:ascii="Times New Roman" w:hAnsi="Times New Roman" w:cs="Times New Roman"/>
          <w:sz w:val="28"/>
          <w:szCs w:val="28"/>
        </w:rPr>
        <w:t>Упр</w:t>
      </w:r>
      <w:r w:rsidR="0021134F" w:rsidRPr="00E2729F">
        <w:rPr>
          <w:rFonts w:ascii="Times New Roman" w:hAnsi="Times New Roman" w:cs="Times New Roman"/>
          <w:sz w:val="28"/>
          <w:szCs w:val="28"/>
        </w:rPr>
        <w:t>авления</w:t>
      </w:r>
      <w:r w:rsidR="00C30662" w:rsidRPr="00E2729F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</w:t>
      </w:r>
      <w:r w:rsidRPr="00E2729F">
        <w:rPr>
          <w:rFonts w:ascii="Times New Roman" w:hAnsi="Times New Roman" w:cs="Times New Roman"/>
          <w:kern w:val="1"/>
          <w:sz w:val="28"/>
          <w:szCs w:val="28"/>
        </w:rPr>
        <w:t>по Республике</w:t>
      </w:r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Мордовия: </w:t>
      </w:r>
      <w:smartTag w:uri="urn:schemas-microsoft-com:office:smarttags" w:element="metricconverter">
        <w:smartTagPr>
          <w:attr w:name="ProductID" w:val="430005, г"/>
        </w:smartTagPr>
        <w:r w:rsidRPr="00587598">
          <w:rPr>
            <w:rFonts w:ascii="Times New Roman" w:hAnsi="Times New Roman" w:cs="Times New Roman"/>
            <w:kern w:val="1"/>
            <w:sz w:val="28"/>
            <w:szCs w:val="28"/>
          </w:rPr>
          <w:t>430005, г</w:t>
        </w:r>
      </w:smartTag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. Саранск, ул. Степана </w:t>
      </w:r>
      <w:r w:rsidRPr="00E2729F">
        <w:rPr>
          <w:rFonts w:ascii="Times New Roman" w:hAnsi="Times New Roman" w:cs="Times New Roman"/>
          <w:kern w:val="1"/>
          <w:sz w:val="28"/>
          <w:szCs w:val="28"/>
        </w:rPr>
        <w:t>Разина, д.17;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телефон: 8(8342) 24-18-70;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адрес электронной почты:</w:t>
      </w:r>
      <w:r w:rsidRPr="00587598">
        <w:rPr>
          <w:rFonts w:ascii="Times New Roman" w:hAnsi="Times New Roman" w:cs="Times New Roman"/>
          <w:color w:val="666666"/>
          <w:kern w:val="1"/>
          <w:sz w:val="28"/>
          <w:szCs w:val="28"/>
          <w:shd w:val="clear" w:color="auto" w:fill="FFFFFF"/>
        </w:rPr>
        <w:t xml:space="preserve"> </w:t>
      </w:r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13_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upr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@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rosreestr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  <w:proofErr w:type="spellStart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  <w:lang w:val="en-US"/>
        </w:rPr>
        <w:t>ru</w:t>
      </w:r>
      <w:proofErr w:type="spellEnd"/>
      <w:r w:rsidRPr="00587598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>.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График работы: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понедельник – четверг: с 8.30 час. до 17.30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.;</w:t>
      </w:r>
      <w:proofErr w:type="gramEnd"/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пятница: с 8.30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>о 16.30 час;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обеденный перерыв: с 13.00 час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.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58759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587598">
        <w:rPr>
          <w:rFonts w:ascii="Times New Roman" w:hAnsi="Times New Roman" w:cs="Times New Roman"/>
          <w:kern w:val="1"/>
          <w:sz w:val="28"/>
          <w:szCs w:val="28"/>
        </w:rPr>
        <w:t>о 14.00 час;</w:t>
      </w:r>
    </w:p>
    <w:p w:rsidR="006B766E" w:rsidRPr="00587598" w:rsidRDefault="006B766E" w:rsidP="00554862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87598">
        <w:rPr>
          <w:rFonts w:ascii="Times New Roman" w:hAnsi="Times New Roman" w:cs="Times New Roman"/>
          <w:kern w:val="1"/>
          <w:sz w:val="28"/>
          <w:szCs w:val="28"/>
        </w:rPr>
        <w:t>выходные дни: суббота, воскресенье.</w:t>
      </w:r>
    </w:p>
    <w:p w:rsidR="006B766E" w:rsidRPr="00587598" w:rsidRDefault="00AC536C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14</w:t>
      </w:r>
      <w:r w:rsidR="006B766E" w:rsidRPr="00587598">
        <w:rPr>
          <w:rFonts w:ascii="Times New Roman" w:hAnsi="Times New Roman" w:cs="Times New Roman"/>
          <w:sz w:val="28"/>
          <w:szCs w:val="28"/>
        </w:rPr>
        <w:t>. Информирование заявителей по вопросам предоставления муниципальной услуги, в том числе о ходе предоставления муниципальной услуги, проводится в трех формах: устно (лично в местах приема документов или по телефону), письменно и в электронной форме.</w:t>
      </w:r>
    </w:p>
    <w:p w:rsidR="006B766E" w:rsidRPr="00587598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15</w:t>
      </w:r>
      <w:r w:rsidR="006B766E" w:rsidRPr="00587598">
        <w:rPr>
          <w:rFonts w:ascii="Times New Roman" w:hAnsi="Times New Roman" w:cs="Times New Roman"/>
          <w:sz w:val="28"/>
          <w:szCs w:val="28"/>
        </w:rPr>
        <w:t>. Устное информирование заявителя по телефону не превышает 10 минут и включает в себя информацию о наименовании уполномоченной организации, фамилии, имени, отчестве и занимаемой должности специалиста, принявшего телефонный звонок, условиях предоставления муниципальной услуги и ответы по существу поставленных заявителем вопросов.</w:t>
      </w:r>
    </w:p>
    <w:p w:rsidR="006B766E" w:rsidRPr="00587598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16</w:t>
      </w:r>
      <w:r w:rsidR="006B766E" w:rsidRPr="00587598">
        <w:rPr>
          <w:rFonts w:ascii="Times New Roman" w:hAnsi="Times New Roman" w:cs="Times New Roman"/>
          <w:sz w:val="28"/>
          <w:szCs w:val="28"/>
        </w:rPr>
        <w:t>. При устном информировании заявителей специалист должен принять все необходимые меры для дачи полного ответа на поставленные вопросы, в случае необходимости с привлечением компетентных специалистов. Специалист информирует заявителя о возможности получить консультацию в письменной форме.</w:t>
      </w:r>
    </w:p>
    <w:p w:rsidR="006B766E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17</w:t>
      </w:r>
      <w:r w:rsidR="006B766E" w:rsidRPr="00587598">
        <w:rPr>
          <w:rFonts w:ascii="Times New Roman" w:hAnsi="Times New Roman" w:cs="Times New Roman"/>
          <w:sz w:val="28"/>
          <w:szCs w:val="28"/>
        </w:rPr>
        <w:t>. Специалист не вправе осуществлять информирование получателя муниципальной услуги,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6B766E" w:rsidRDefault="00AC536C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18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Заявитель может получить всю необходимую информацию </w:t>
      </w:r>
      <w:r w:rsidR="00C30662">
        <w:rPr>
          <w:rFonts w:ascii="Times New Roman" w:hAnsi="Times New Roman" w:cs="Times New Roman"/>
          <w:sz w:val="28"/>
          <w:szCs w:val="28"/>
        </w:rPr>
        <w:t>о порядке предоставления услуги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hyperlink r:id="rId12" w:history="1"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http://www.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ruzaevka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-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rm</w:t>
        </w:r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.ru</w:t>
        </w:r>
      </w:hyperlink>
      <w:r w:rsidR="006B766E" w:rsidRPr="00587598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также на Портале государственных и муниципальных услуг </w:t>
      </w:r>
      <w:r w:rsidR="006B766E" w:rsidRPr="00587598">
        <w:rPr>
          <w:rFonts w:ascii="Times New Roman" w:hAnsi="Times New Roman" w:cs="Times New Roman"/>
          <w:sz w:val="28"/>
          <w:szCs w:val="28"/>
        </w:rPr>
        <w:lastRenderedPageBreak/>
        <w:t>(функций) Республики Мордовия</w:t>
      </w:r>
      <w:r w:rsidR="006B766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6B766E" w:rsidRPr="00587598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http://gosuslugi.e-mordovia.ru</w:t>
        </w:r>
      </w:hyperlink>
      <w:r w:rsidR="00C30662">
        <w:rPr>
          <w:rFonts w:ascii="Times New Roman" w:hAnsi="Times New Roman" w:cs="Times New Roman"/>
          <w:sz w:val="28"/>
          <w:szCs w:val="28"/>
        </w:rPr>
        <w:t xml:space="preserve"> и </w:t>
      </w:r>
      <w:r w:rsidR="006B766E" w:rsidRPr="00587598">
        <w:rPr>
          <w:rFonts w:ascii="Times New Roman" w:hAnsi="Times New Roman" w:cs="Times New Roman"/>
          <w:sz w:val="28"/>
          <w:szCs w:val="28"/>
        </w:rPr>
        <w:t>на информационных стендах в местах приема документов.</w:t>
      </w:r>
    </w:p>
    <w:p w:rsidR="00D7110D" w:rsidRPr="00B04066" w:rsidRDefault="00316D77" w:rsidP="00316D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sz w:val="28"/>
          <w:szCs w:val="28"/>
        </w:rPr>
        <w:t>19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. 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сайте органов местного самоуправления Рузаевского муниципального района 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>размещается следующая информация: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текст административного регламента;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сведения о бесплатности предоставления муниципальной услуги;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список документов, необходимых для предоставления муниципальной услуги, а также предъявляемые к этим документам требования;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график работы учреждений, оказывающих муниципальную услугу;</w:t>
      </w:r>
    </w:p>
    <w:p w:rsidR="00D7110D" w:rsidRPr="00B04066" w:rsidRDefault="00D7110D" w:rsidP="00316D77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другие информационные материалы, необходимые для получения муниципальной услуги.</w:t>
      </w:r>
    </w:p>
    <w:p w:rsidR="00ED1641" w:rsidRDefault="00316D77" w:rsidP="00ED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7110D"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7110D"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Единый портал, равно как и </w:t>
      </w:r>
      <w:r w:rsidR="00D7110D" w:rsidRPr="00B04066">
        <w:rPr>
          <w:rFonts w:ascii="Times New Roman" w:hAnsi="Times New Roman" w:cs="Times New Roman"/>
          <w:sz w:val="28"/>
          <w:szCs w:val="28"/>
        </w:rPr>
        <w:t xml:space="preserve">Республиканский Портал </w:t>
      </w:r>
      <w:r w:rsidR="00D7110D"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– государственные информационные системы, входящие в единую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2102B" w:rsidRPr="00ED1641" w:rsidRDefault="00D7110D" w:rsidP="00ED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портал</w:t>
      </w:r>
      <w:r w:rsidRPr="00B04066">
        <w:rPr>
          <w:rFonts w:ascii="Times New Roman" w:hAnsi="Times New Roman" w:cs="Times New Roman"/>
          <w:sz w:val="28"/>
          <w:szCs w:val="28"/>
        </w:rPr>
        <w:t xml:space="preserve"> и 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Республиканский портал</w:t>
      </w:r>
      <w:r w:rsidRPr="00B04066">
        <w:rPr>
          <w:rFonts w:ascii="Times New Roman" w:hAnsi="Times New Roman" w:cs="Times New Roman"/>
          <w:sz w:val="28"/>
          <w:szCs w:val="28"/>
        </w:rPr>
        <w:t xml:space="preserve"> доступны любому пользователю информационно-телекоммуникационной сети Интернет. Государственные и муниципальные услуги на портале классифицированы по категориям пользователей и по ведомствам, их предоставляющим.</w:t>
      </w:r>
    </w:p>
    <w:p w:rsidR="00D7110D" w:rsidRPr="00B04066" w:rsidRDefault="00D7110D" w:rsidP="007210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B04066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Едином портале</w:t>
      </w:r>
      <w:r w:rsidRPr="00B04066">
        <w:rPr>
          <w:rFonts w:ascii="Times New Roman" w:hAnsi="Times New Roman" w:cs="Times New Roman"/>
          <w:sz w:val="28"/>
          <w:szCs w:val="28"/>
        </w:rPr>
        <w:t xml:space="preserve"> и 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Республиканском портале размещается следующая информация: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 xml:space="preserve">адрес местонахождения, телефоны, адрес электронной почты администрации, МБУ «Земельный вектор» и </w:t>
      </w:r>
      <w:r w:rsidR="00316D77" w:rsidRPr="00B0406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301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4066">
        <w:rPr>
          <w:rFonts w:ascii="Times New Roman" w:hAnsi="Times New Roman" w:cs="Times New Roman"/>
          <w:color w:val="000000"/>
          <w:sz w:val="28"/>
          <w:szCs w:val="28"/>
        </w:rPr>
        <w:t>У «МФЦ»;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основания для отказа в предоставлении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консультаций по процедуре предоставления муниципальной услуги;</w:t>
      </w:r>
    </w:p>
    <w:p w:rsidR="00D7110D" w:rsidRPr="00B04066" w:rsidRDefault="00D7110D" w:rsidP="00D71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4066">
        <w:rPr>
          <w:rFonts w:ascii="Times New Roman" w:hAnsi="Times New Roman" w:cs="Times New Roman"/>
          <w:color w:val="000000"/>
          <w:sz w:val="28"/>
          <w:szCs w:val="28"/>
        </w:rPr>
        <w:t>текст административного регламента.</w:t>
      </w:r>
    </w:p>
    <w:p w:rsidR="00D7110D" w:rsidRPr="00B04066" w:rsidRDefault="00316D77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21</w:t>
      </w:r>
      <w:r w:rsidR="00D7110D" w:rsidRPr="00B04066">
        <w:rPr>
          <w:rFonts w:ascii="Times New Roman" w:hAnsi="Times New Roman"/>
          <w:sz w:val="28"/>
          <w:szCs w:val="28"/>
        </w:rPr>
        <w:t>. На информационных стендах администр</w:t>
      </w:r>
      <w:r w:rsidRPr="00B04066">
        <w:rPr>
          <w:rFonts w:ascii="Times New Roman" w:hAnsi="Times New Roman"/>
          <w:sz w:val="28"/>
          <w:szCs w:val="28"/>
        </w:rPr>
        <w:t>ации, МБУ «Земельный вектор» и Г</w:t>
      </w:r>
      <w:r w:rsidR="00D30100">
        <w:rPr>
          <w:rFonts w:ascii="Times New Roman" w:hAnsi="Times New Roman"/>
          <w:sz w:val="28"/>
          <w:szCs w:val="28"/>
        </w:rPr>
        <w:t>А</w:t>
      </w:r>
      <w:r w:rsidR="00D7110D" w:rsidRPr="00B04066">
        <w:rPr>
          <w:rFonts w:ascii="Times New Roman" w:hAnsi="Times New Roman"/>
          <w:sz w:val="28"/>
          <w:szCs w:val="28"/>
        </w:rPr>
        <w:t>У «МФЦ», а также на сайте органов местного самоуправления Рузаевского муниципального района содержится следующая информация: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полные наименования органов и организаций, предоставляющих муниципальную услугу;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процедуры предоставления муниципальной услуги в текстовом виде и в виде блок-схемы;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документов, предоставляемых заявителями для получения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 xml:space="preserve">образец </w:t>
      </w:r>
      <w:proofErr w:type="gramStart"/>
      <w:r w:rsidRPr="00B04066">
        <w:rPr>
          <w:rFonts w:ascii="Times New Roman" w:hAnsi="Times New Roman"/>
          <w:sz w:val="28"/>
          <w:szCs w:val="28"/>
        </w:rPr>
        <w:t>запрос-заявления</w:t>
      </w:r>
      <w:proofErr w:type="gramEnd"/>
      <w:r w:rsidRPr="00B04066">
        <w:rPr>
          <w:rFonts w:ascii="Times New Roman" w:hAnsi="Times New Roman"/>
          <w:sz w:val="28"/>
          <w:szCs w:val="28"/>
        </w:rPr>
        <w:t>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lastRenderedPageBreak/>
        <w:t>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приеме документов;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порядок обжалования решений, действий или бездействия специалистов, предоставляющих муниципальную услугу;</w:t>
      </w:r>
    </w:p>
    <w:p w:rsidR="00D7110D" w:rsidRPr="00B04066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 административного регламента.</w:t>
      </w:r>
    </w:p>
    <w:p w:rsidR="00D7110D" w:rsidRPr="00D7110D" w:rsidRDefault="00D7110D" w:rsidP="00D7110D">
      <w:pPr>
        <w:pStyle w:val="affff1"/>
        <w:ind w:firstLine="709"/>
        <w:jc w:val="both"/>
        <w:rPr>
          <w:rFonts w:ascii="Times New Roman" w:hAnsi="Times New Roman"/>
          <w:sz w:val="28"/>
          <w:szCs w:val="28"/>
        </w:rPr>
      </w:pPr>
      <w:r w:rsidRPr="00B04066">
        <w:rPr>
          <w:rFonts w:ascii="Times New Roman" w:hAnsi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начертанием, либо подчеркиваются.</w:t>
      </w:r>
    </w:p>
    <w:p w:rsidR="006B766E" w:rsidRPr="00587598" w:rsidRDefault="00316D77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B766E" w:rsidRPr="00587598">
        <w:rPr>
          <w:rFonts w:ascii="Times New Roman" w:hAnsi="Times New Roman" w:cs="Times New Roman"/>
          <w:sz w:val="28"/>
          <w:szCs w:val="28"/>
        </w:rPr>
        <w:t>. Письменное информирование заявителя осуществляется посредством дачи письменного ответа на его обращение по существу поставленных вопросов. Срок рассмотрения п</w:t>
      </w:r>
      <w:r w:rsidR="00AC2EB3" w:rsidRPr="00587598">
        <w:rPr>
          <w:rFonts w:ascii="Times New Roman" w:hAnsi="Times New Roman" w:cs="Times New Roman"/>
          <w:sz w:val="28"/>
          <w:szCs w:val="28"/>
        </w:rPr>
        <w:t>исьменных обращений составляет 3</w:t>
      </w:r>
      <w:r w:rsidR="006B766E" w:rsidRPr="00587598">
        <w:rPr>
          <w:rFonts w:ascii="Times New Roman" w:hAnsi="Times New Roman" w:cs="Times New Roman"/>
          <w:sz w:val="28"/>
          <w:szCs w:val="28"/>
        </w:rPr>
        <w:t>0 дней со дня их регистрации.</w:t>
      </w:r>
    </w:p>
    <w:p w:rsidR="006B766E" w:rsidRDefault="00316D77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766E" w:rsidRPr="00587598">
        <w:rPr>
          <w:rFonts w:ascii="Times New Roman" w:hAnsi="Times New Roman" w:cs="Times New Roman"/>
          <w:sz w:val="28"/>
          <w:szCs w:val="28"/>
        </w:rPr>
        <w:t>При поступлении обращения в электронной форме от гражданина по вопросу предоставления муниципальной услуги на официальный сайт</w:t>
      </w:r>
      <w:proofErr w:type="gramEnd"/>
      <w:r w:rsidR="006B766E" w:rsidRPr="00587598">
        <w:rPr>
          <w:rFonts w:ascii="Times New Roman" w:hAnsi="Times New Roman" w:cs="Times New Roman"/>
          <w:sz w:val="28"/>
          <w:szCs w:val="28"/>
        </w:rPr>
        <w:t xml:space="preserve"> (электронную почту) ответ в электронной форме по существу поставленного вопроса дается не </w:t>
      </w:r>
      <w:r w:rsidR="006B766E" w:rsidRPr="00316D77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E90669">
        <w:rPr>
          <w:rFonts w:ascii="Times New Roman" w:hAnsi="Times New Roman" w:cs="Times New Roman"/>
          <w:sz w:val="28"/>
          <w:szCs w:val="28"/>
        </w:rPr>
        <w:t>5</w:t>
      </w:r>
      <w:r w:rsidR="006B766E" w:rsidRPr="00316D77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 на сайте (электронной почте). Ответ направляется заявителю в электронной форме на указанный им адрес электронной почты. При отсутствии электронной почты у заявителя ответ размещается на официальном сайте, либо, по желанию заявителя, направляется ему письмом, посредством почтовой связи.</w:t>
      </w:r>
    </w:p>
    <w:p w:rsidR="00106498" w:rsidRPr="00587598" w:rsidRDefault="00106498" w:rsidP="0058759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592" w:rsidRDefault="006B766E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0" w:name="sub_205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5. Перечень документов, необходимых </w:t>
      </w:r>
    </w:p>
    <w:p w:rsidR="006B766E" w:rsidRPr="00587598" w:rsidRDefault="006B766E" w:rsidP="002B5F4B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для предоставления муниципальной услуги</w:t>
      </w:r>
    </w:p>
    <w:bookmarkEnd w:id="2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351A39" w:rsidRDefault="00B04066" w:rsidP="00587598">
      <w:pPr>
        <w:tabs>
          <w:tab w:val="left" w:pos="993"/>
        </w:tabs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A39">
        <w:rPr>
          <w:rFonts w:ascii="Times New Roman" w:hAnsi="Times New Roman" w:cs="Times New Roman"/>
          <w:sz w:val="28"/>
          <w:szCs w:val="28"/>
        </w:rPr>
        <w:t>24</w:t>
      </w:r>
      <w:r w:rsidR="006B766E" w:rsidRPr="00351A39">
        <w:rPr>
          <w:rFonts w:ascii="Times New Roman" w:hAnsi="Times New Roman" w:cs="Times New Roman"/>
          <w:sz w:val="28"/>
          <w:szCs w:val="28"/>
        </w:rPr>
        <w:t>. Для пред</w:t>
      </w:r>
      <w:r w:rsidR="00ED43F4" w:rsidRPr="00351A39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6B766E" w:rsidRPr="00351A39">
        <w:rPr>
          <w:rFonts w:ascii="Times New Roman" w:hAnsi="Times New Roman" w:cs="Times New Roman"/>
          <w:sz w:val="28"/>
          <w:szCs w:val="28"/>
        </w:rPr>
        <w:t xml:space="preserve"> заявитель предоставляет заявление </w:t>
      </w:r>
      <w:r w:rsidR="00CA266A" w:rsidRPr="00351A39">
        <w:rPr>
          <w:rFonts w:ascii="Times New Roman" w:hAnsi="Times New Roman" w:cs="Times New Roman"/>
          <w:sz w:val="28"/>
          <w:szCs w:val="28"/>
        </w:rPr>
        <w:t xml:space="preserve">о выдаче разрешения на ввод в эксплуатацию объектов капитального </w:t>
      </w:r>
      <w:r w:rsidR="006B766E" w:rsidRPr="00351A39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</w:t>
      </w:r>
      <w:r w:rsidR="00587598" w:rsidRPr="00351A39">
        <w:rPr>
          <w:rFonts w:ascii="Times New Roman" w:hAnsi="Times New Roman" w:cs="Times New Roman"/>
          <w:sz w:val="28"/>
          <w:szCs w:val="28"/>
        </w:rPr>
        <w:t>у Административному регламенту.</w:t>
      </w:r>
    </w:p>
    <w:p w:rsidR="00CA266A" w:rsidRPr="00351A39" w:rsidRDefault="006B766E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A39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351A39">
        <w:rPr>
          <w:rStyle w:val="affff5"/>
          <w:rFonts w:ascii="Times New Roman" w:hAnsi="Times New Roman" w:cs="Times New Roman"/>
          <w:i w:val="0"/>
          <w:color w:val="000000"/>
          <w:sz w:val="28"/>
          <w:szCs w:val="28"/>
        </w:rPr>
        <w:t>градостроительный</w:t>
      </w:r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351A39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земельного участка;</w:t>
      </w:r>
    </w:p>
    <w:p w:rsidR="00CA266A" w:rsidRPr="00351A39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A39">
        <w:rPr>
          <w:rFonts w:ascii="Times New Roman" w:hAnsi="Times New Roman" w:cs="Times New Roman"/>
          <w:color w:val="000000"/>
          <w:sz w:val="28"/>
          <w:szCs w:val="28"/>
        </w:rPr>
        <w:t>3) разрешение на строительство;</w:t>
      </w:r>
    </w:p>
    <w:p w:rsidR="00CA266A" w:rsidRPr="00144E03" w:rsidRDefault="00CA266A" w:rsidP="00CA2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акт, подтверждающий соответствие параметров построенного, реконструированного объекта капитального строительства проектной 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застройщиком или техническим заказчиком в случае осуществления строительства, </w:t>
      </w:r>
      <w:hyperlink r:id="rId14" w:anchor="/document/12138258/entry/1014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реконструкции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договора строительного подряда, а также лицом, осуществляющим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строительный контроль, в случае</w:t>
      </w:r>
      <w:proofErr w:type="gramEnd"/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5" w:anchor="/document/12138258/entry/5401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54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</w:r>
      <w:hyperlink r:id="rId16" w:anchor="/document/12138258/entry/4938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3.8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anchor="/document/12138258/entry/4939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3.9 статьи 49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), в том числе требованиям</w:t>
      </w:r>
      <w:proofErr w:type="gramEnd"/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предусмотренных </w:t>
      </w:r>
      <w:hyperlink r:id="rId18" w:anchor="/document/12138258/entry/5407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 7 статьи 54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172F6" w:rsidRPr="00144E03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документ, подтверждающий заключение </w:t>
      </w:r>
      <w:proofErr w:type="gramStart"/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причинение вреда в результате аварии на опасном объекте в соответствии с </w:t>
      </w:r>
      <w:hyperlink r:id="rId19" w:anchor="/document/12177579/entry/200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</w:t>
      </w:r>
      <w:r w:rsidR="00CA266A" w:rsidRPr="00144E03">
        <w:rPr>
          <w:rFonts w:ascii="Times New Roman" w:hAnsi="Times New Roman" w:cs="Times New Roman"/>
          <w:color w:val="000000"/>
          <w:sz w:val="28"/>
          <w:szCs w:val="28"/>
        </w:rPr>
        <w:t>опасного объекта за причинение вреда в результате аварии на опасном объекте;</w:t>
      </w:r>
    </w:p>
    <w:p w:rsidR="00C172F6" w:rsidRPr="00144E03" w:rsidRDefault="00CA266A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4E0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 </w:t>
      </w:r>
      <w:hyperlink r:id="rId20" w:anchor="/document/12127232/entry/0" w:history="1">
        <w:r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proofErr w:type="gramEnd"/>
    </w:p>
    <w:p w:rsidR="00C172F6" w:rsidRDefault="00F6258D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</w:t>
      </w:r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технический план объекта капитального строительства, подготовленный в соответствии с </w:t>
      </w:r>
      <w:hyperlink r:id="rId21" w:anchor="/document/71129192/entry/0" w:history="1">
        <w:r w:rsidR="00CA266A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="00CA266A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N 218-ФЗ "О государственной регистрации недвижимости";</w:t>
      </w:r>
    </w:p>
    <w:p w:rsidR="009E20CE" w:rsidRDefault="009E20CE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24.1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22" w:anchor="/document/12138258/entry/651" w:history="1">
        <w:r w:rsidRPr="009E20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5.1 статьи 6</w:t>
        </w:r>
      </w:hyperlink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9E20CE" w:rsidRDefault="009E20CE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24.2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случаях, предусмотренных </w:t>
      </w:r>
      <w:hyperlink r:id="rId23" w:anchor="/document/12138258/entry/51079" w:history="1">
        <w:r w:rsidRPr="009E20C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9 части 7 статьи </w:t>
        </w:r>
        <w:r w:rsidRPr="009E20CE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51</w:t>
        </w:r>
      </w:hyperlink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</w:t>
      </w:r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трех рабочих дней со дня выдачи разрешения на ввод объекта в эксплуатацию орган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выдавший</w:t>
      </w:r>
      <w:r w:rsidRPr="009E20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такое разрешение, направляют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695707" w:rsidRDefault="003778EC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24.3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пяти рабочих со дня выдачи разрешения на ввод объекта в эксплуатацию орган, выдавший такое разрешение обеспечивает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 районов, </w:t>
      </w:r>
      <w:r w:rsidR="00B57232">
        <w:rPr>
          <w:rFonts w:ascii="Times New Roman" w:hAnsi="Times New Roman" w:cs="Times New Roman"/>
          <w:color w:val="000000" w:themeColor="text1"/>
          <w:sz w:val="28"/>
          <w:szCs w:val="28"/>
        </w:rPr>
        <w:t>городских округов сведения, документы, материалы, указанные в пунктах 3, 9 - 9.2, 11 и 12 части 5 статьи 56 Градостроительного кодекса Российской Федерации</w:t>
      </w:r>
      <w:r w:rsidR="006957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78EC" w:rsidRPr="00695707" w:rsidRDefault="003778EC" w:rsidP="00C172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695707" w:rsidRPr="0069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</w:t>
      </w:r>
      <w:proofErr w:type="gramStart"/>
      <w:r w:rsidR="00695707" w:rsidRPr="0069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таких сведений должен соответствовать установленным в соответствии с Федеральным </w:t>
      </w:r>
      <w:hyperlink r:id="rId24" w:anchor="dst0" w:history="1">
        <w:r w:rsidR="00695707" w:rsidRPr="00695707">
          <w:rPr>
            <w:rStyle w:val="affff0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законом</w:t>
        </w:r>
      </w:hyperlink>
      <w:r w:rsidR="00695707" w:rsidRPr="0069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 13 июля 2015 года N 218-ФЗ "О государственной регистрации недвижимости" требованиям к составу сведений в графической и текстовой частях технического плана.</w:t>
      </w:r>
      <w:r w:rsidRPr="00695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</w:p>
    <w:p w:rsidR="00C64277" w:rsidRPr="00144E03" w:rsidRDefault="0069570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24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Административного регламента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</w:t>
      </w:r>
      <w:proofErr w:type="gramEnd"/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объекта требованиям энергетической эффективности и требованиям его оснащенности приборами учета используемых энергетических ресурсов. </w:t>
      </w:r>
    </w:p>
    <w:p w:rsidR="00B24286" w:rsidRPr="00144E03" w:rsidRDefault="0069570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C6427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25" w:anchor="/document/12171109/entry/12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энергосбережении и о повышении энергетической эффективности.</w:t>
      </w:r>
    </w:p>
    <w:p w:rsidR="00B24286" w:rsidRPr="00144E03" w:rsidRDefault="0069570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(их копии или сведения, содержащиеся в них), указанные в </w:t>
      </w:r>
      <w:r w:rsidR="00CD61A3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26" w:anchor="/document/12138258/entry/5503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1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7" w:anchor="/document/12138258/entry/55032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8" w:anchor="/document/12138258/entry/55033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9" w:anchor="/document/12138258/entry/55039" w:history="1">
        <w:r w:rsidR="00F6258D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B2428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, запрашиваются органа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ми местного самоуправления, выдавшими разрешение на строительство, реконструкцию объекта капитального строительства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, если застройщик не представил указанные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самостоятельно.</w:t>
      </w:r>
    </w:p>
    <w:p w:rsidR="00C172F6" w:rsidRPr="00144E03" w:rsidRDefault="00695707" w:rsidP="00B242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Документы, указанные в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30" w:anchor="/document/12138258/entry/55031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1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1" w:anchor="/document/12138258/entry/55034" w:history="1"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</w:t>
        </w:r>
      </w:hyperlink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hyperlink r:id="rId32" w:anchor="/document/12138258/entry/55038" w:history="1">
        <w:r w:rsidR="00F6258D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</w:t>
        </w:r>
        <w:r w:rsidR="00C172F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B24286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28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C172F6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направляются заявителем самостоятельно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proofErr w:type="gramStart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</w:t>
      </w:r>
      <w:proofErr w:type="gramStart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proofErr w:type="gramEnd"/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либо подведомственных государственным органам или органам местного самоуправления организаций, такие документы запрашиваются органом</w:t>
      </w:r>
      <w:r w:rsidR="00B2428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C172F6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CD61A3" w:rsidRPr="00144E03" w:rsidRDefault="00695707" w:rsidP="00F62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F1FF1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>По межведомственным запросам органов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</w:t>
      </w:r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 (их копии или сведения, содержащиеся в них), предусмотренные подпунктом 3 </w:t>
      </w:r>
      <w:hyperlink r:id="rId33" w:anchor="/document/12138258/entry/55039" w:history="1">
        <w:r w:rsidR="00CD61A3" w:rsidRPr="00144E03">
          <w:rPr>
            <w:rStyle w:val="afff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</w:t>
        </w:r>
      </w:hyperlink>
      <w:r w:rsidR="00CD61A3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настоящего Административного регламента</w:t>
      </w:r>
      <w:r w:rsidR="00CD61A3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статьи,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EA34B7" w:rsidRPr="00144E03" w:rsidRDefault="0069570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. В случае</w:t>
      </w:r>
      <w:proofErr w:type="gramStart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4, 5 - 11 пункта 24 </w:t>
      </w:r>
      <w:r w:rsidR="00F6258D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>В указанном случае в заявлении о выдаче разрешения на ввод объекта в эксплуатацию</w:t>
      </w:r>
      <w:proofErr w:type="gramEnd"/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этапа строительства, реконструкции объекта </w:t>
      </w:r>
      <w:r w:rsidR="00F6258D" w:rsidRPr="00144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bookmarkStart w:id="21" w:name="p4068"/>
      <w:bookmarkEnd w:id="21"/>
    </w:p>
    <w:p w:rsidR="00EA34B7" w:rsidRPr="00144E03" w:rsidRDefault="0069570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Правительством Российской Федерации могут устанавливаться помимо предусмотренных пунктом 24 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</w:t>
      </w:r>
      <w:r w:rsidR="00EA34B7"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C64277" w:rsidRPr="00144E03" w:rsidRDefault="00EA34B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E0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570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44E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разрешения на ввод объекта в эксплуатацию разрешается требовать только указанные в пунктах 24</w:t>
      </w:r>
      <w:r w:rsidR="006F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32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документы. Документы, предусмотренные пунктами </w:t>
      </w:r>
      <w:r w:rsidR="006F6329">
        <w:rPr>
          <w:rFonts w:ascii="Times New Roman" w:hAnsi="Times New Roman" w:cs="Times New Roman"/>
          <w:color w:val="000000" w:themeColor="text1"/>
          <w:sz w:val="28"/>
          <w:szCs w:val="28"/>
        </w:rPr>
        <w:t>24 и 32</w:t>
      </w:r>
      <w:r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 </w:t>
      </w:r>
    </w:p>
    <w:p w:rsidR="00EA34B7" w:rsidRPr="00144E03" w:rsidRDefault="00695707" w:rsidP="00EA34B7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C6427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Правительством Российской Федерации или высшим исполнительным органом государственной власти субъекта Российской Федерации (применительно к случаям выдачи разрешения на ввод объекта в эксплуатацию органами исполнительной власти субъектов Российской Федерации, органами местного самоуправления) могут быть установлены случаи, в которых направление указанных в пунктах </w:t>
      </w:r>
      <w:r w:rsidR="006F6329">
        <w:rPr>
          <w:rFonts w:ascii="Times New Roman" w:hAnsi="Times New Roman" w:cs="Times New Roman"/>
          <w:color w:val="000000" w:themeColor="text1"/>
          <w:sz w:val="28"/>
          <w:szCs w:val="28"/>
        </w:rPr>
        <w:t>24 и 32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</w:t>
      </w:r>
      <w:r w:rsidR="008523DF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и выдача разрешений на ввод в эксплуатацию осуществляются исключительно в электронной форме</w:t>
      </w:r>
      <w:proofErr w:type="gramEnd"/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направления документов, указанных в пунктах 24 и 3</w:t>
      </w:r>
      <w:r w:rsidR="006F632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34B7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регламент,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Федерации.</w:t>
      </w:r>
    </w:p>
    <w:p w:rsidR="00A74F2D" w:rsidRPr="00144E03" w:rsidRDefault="00695707" w:rsidP="00587598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74F2D" w:rsidRPr="00144E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F2D" w:rsidRPr="00144E03">
        <w:rPr>
          <w:rFonts w:ascii="Times New Roman" w:hAnsi="Times New Roman" w:cs="Times New Roman"/>
          <w:sz w:val="28"/>
          <w:szCs w:val="28"/>
        </w:rPr>
        <w:t>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Мордовия и муниципальными правовыми актами находятся в распоряжении органов местного самоуправления и</w:t>
      </w:r>
      <w:proofErr w:type="gramEnd"/>
      <w:r w:rsidR="00A74F2D" w:rsidRPr="00144E03">
        <w:rPr>
          <w:rFonts w:ascii="Times New Roman" w:hAnsi="Times New Roman" w:cs="Times New Roman"/>
          <w:sz w:val="28"/>
          <w:szCs w:val="28"/>
        </w:rPr>
        <w:t xml:space="preserve">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A74F2D" w:rsidRPr="00587598" w:rsidRDefault="00A74F2D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7598" w:rsidRPr="009B4DCB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2" w:name="sub_2060"/>
      <w:r w:rsidRPr="009B4DCB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6. Основания для отказа в приеме документов или отказа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9B4DC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предоставлении муниципальной услуги</w:t>
      </w:r>
    </w:p>
    <w:bookmarkEnd w:id="22"/>
    <w:p w:rsidR="006B766E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139" w:rsidRDefault="00695707" w:rsidP="009155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r w:rsidR="00FD0646">
        <w:rPr>
          <w:rFonts w:ascii="Times New Roman" w:hAnsi="Times New Roman" w:cs="Times New Roman"/>
          <w:sz w:val="28"/>
          <w:szCs w:val="28"/>
        </w:rPr>
        <w:t>Оснований</w:t>
      </w:r>
      <w:r w:rsidR="000C3D21" w:rsidRPr="00587598">
        <w:rPr>
          <w:rFonts w:ascii="Times New Roman" w:hAnsi="Times New Roman" w:cs="Times New Roman"/>
          <w:sz w:val="28"/>
          <w:szCs w:val="28"/>
        </w:rPr>
        <w:t xml:space="preserve"> для отказа в приеме </w:t>
      </w:r>
      <w:r w:rsidR="00FD0646">
        <w:rPr>
          <w:rFonts w:ascii="Times New Roman" w:hAnsi="Times New Roman" w:cs="Times New Roman"/>
          <w:sz w:val="28"/>
          <w:szCs w:val="28"/>
        </w:rPr>
        <w:t>документов, не установлено.</w:t>
      </w:r>
    </w:p>
    <w:p w:rsidR="000C3D21" w:rsidRDefault="00695707" w:rsidP="00D6113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C3D21" w:rsidRPr="00587598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lastRenderedPageBreak/>
        <w:t xml:space="preserve">1) отсутствие документов, указанных 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87BCC">
        <w:rPr>
          <w:rFonts w:ascii="Times New Roman" w:hAnsi="Times New Roman" w:cs="Times New Roman"/>
          <w:color w:val="000000" w:themeColor="text1"/>
          <w:sz w:val="28"/>
          <w:szCs w:val="28"/>
        </w:rPr>
        <w:t>пунктах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087">
        <w:rPr>
          <w:rFonts w:ascii="Times New Roman" w:hAnsi="Times New Roman" w:cs="Times New Roman"/>
          <w:color w:val="000000" w:themeColor="text1"/>
          <w:sz w:val="28"/>
          <w:szCs w:val="28"/>
        </w:rPr>
        <w:t>24 и 32</w:t>
      </w:r>
      <w:r w:rsidR="00F87BCC" w:rsidRPr="00EA3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7BCC" w:rsidRPr="00F6258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</w:t>
      </w:r>
      <w:r w:rsidR="00F87B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4277">
        <w:rPr>
          <w:rFonts w:ascii="Times New Roman" w:hAnsi="Times New Roman" w:cs="Times New Roman"/>
          <w:sz w:val="28"/>
          <w:szCs w:val="28"/>
        </w:rPr>
        <w:t>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277">
        <w:rPr>
          <w:rFonts w:ascii="Times New Roman" w:hAnsi="Times New Roman" w:cs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C64277">
        <w:rPr>
          <w:rFonts w:ascii="Times New Roman" w:hAnsi="Times New Roman" w:cs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77">
        <w:rPr>
          <w:rFonts w:ascii="Times New Roman" w:hAnsi="Times New Roman" w:cs="Times New Roman"/>
          <w:sz w:val="28"/>
          <w:szCs w:val="28"/>
        </w:rPr>
        <w:t>4) несоответствие параметров построенного, реконструированного объекта капитального строительства проектной документации;</w:t>
      </w:r>
    </w:p>
    <w:p w:rsidR="00C64277" w:rsidRPr="008523DF" w:rsidRDefault="00C64277" w:rsidP="00C64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277">
        <w:rPr>
          <w:rFonts w:ascii="Times New Roman" w:hAnsi="Times New Roman" w:cs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Pr="008523DF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  <w:r w:rsidRPr="00C64277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Pr="008523D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64277">
        <w:rPr>
          <w:rFonts w:ascii="Times New Roman" w:hAnsi="Times New Roman" w:cs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F87BCC" w:rsidRDefault="00F87BCC" w:rsidP="0078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BCC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</w:t>
      </w:r>
      <w:proofErr w:type="gramStart"/>
      <w:r w:rsidRPr="00F87BCC"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 w:rsidRPr="00F87BCC">
        <w:rPr>
          <w:rFonts w:ascii="Times New Roman" w:hAnsi="Times New Roman" w:cs="Times New Roman"/>
          <w:sz w:val="28"/>
          <w:szCs w:val="28"/>
        </w:rPr>
        <w:t xml:space="preserve"> в документы государственного учета реконструированного объекта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BCC">
        <w:rPr>
          <w:rFonts w:ascii="Times New Roman" w:hAnsi="Times New Roman" w:cs="Times New Roman"/>
          <w:sz w:val="28"/>
          <w:szCs w:val="28"/>
        </w:rPr>
        <w:t>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N 218-ФЗ "О государств</w:t>
      </w:r>
      <w:r w:rsidR="004742A5">
        <w:rPr>
          <w:rFonts w:ascii="Times New Roman" w:hAnsi="Times New Roman" w:cs="Times New Roman"/>
          <w:sz w:val="28"/>
          <w:szCs w:val="28"/>
        </w:rPr>
        <w:t>енной регистрации недвижимости";</w:t>
      </w:r>
    </w:p>
    <w:p w:rsidR="000D5E0D" w:rsidRDefault="000D5E0D" w:rsidP="0078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непредставление заявителем в орган местного самоуправления, выдавший разрешение на строительство, копии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планировачную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организацию земельного участка, для размещения такой копии в государственной информационной системе обеспечения градостроительной деятельности;</w:t>
      </w:r>
    </w:p>
    <w:p w:rsidR="003A31B1" w:rsidRDefault="00950761" w:rsidP="0078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3A31B1">
        <w:rPr>
          <w:rFonts w:ascii="Times New Roman" w:hAnsi="Times New Roman" w:cs="Times New Roman"/>
          <w:sz w:val="28"/>
          <w:szCs w:val="28"/>
        </w:rPr>
        <w:t xml:space="preserve">) различие данных о площади объекта капитального строительства, указанной в техническом плане такого объекта, не более чем на пять процентов по </w:t>
      </w:r>
      <w:r w:rsidR="003A31B1">
        <w:rPr>
          <w:rFonts w:ascii="Times New Roman" w:hAnsi="Times New Roman" w:cs="Times New Roman"/>
          <w:sz w:val="28"/>
          <w:szCs w:val="28"/>
        </w:rPr>
        <w:lastRenderedPageBreak/>
        <w:t>отношению к данным о площади такого объекта капитального строительства, указанной в проектной документации и (или) разрешении на строительство, не являются основанием для отказа в выдаче разрешения на ввод объекта в эксплуатацию при условии соответствия указанных в техническом плане количества</w:t>
      </w:r>
      <w:proofErr w:type="gramEnd"/>
      <w:r w:rsidR="003A31B1">
        <w:rPr>
          <w:rFonts w:ascii="Times New Roman" w:hAnsi="Times New Roman" w:cs="Times New Roman"/>
          <w:sz w:val="28"/>
          <w:szCs w:val="28"/>
        </w:rPr>
        <w:t xml:space="preserve"> этажей, помещений (при наличии) и </w:t>
      </w:r>
      <w:proofErr w:type="spellStart"/>
      <w:r w:rsidR="003A31B1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3A31B1">
        <w:rPr>
          <w:rFonts w:ascii="Times New Roman" w:hAnsi="Times New Roman" w:cs="Times New Roman"/>
          <w:sz w:val="28"/>
          <w:szCs w:val="28"/>
        </w:rPr>
        <w:t xml:space="preserve"> (при наличии) проектной документации и (или) разрешению на строительство; </w:t>
      </w:r>
    </w:p>
    <w:p w:rsidR="004742A5" w:rsidRPr="00F87BCC" w:rsidRDefault="00950761" w:rsidP="00787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42A5">
        <w:rPr>
          <w:rFonts w:ascii="Times New Roman" w:hAnsi="Times New Roman" w:cs="Times New Roman"/>
          <w:sz w:val="28"/>
          <w:szCs w:val="28"/>
        </w:rPr>
        <w:t xml:space="preserve">) неполучение (несвоевременное получение) документов, запрошенных в соответствии с частями 3.2 и 3.3 статьи 55 Градостроительного кодекса Российской Федерации, не может являться основанием для отказа в выдаче разрешения на ввод объекта в эксплуатацию. </w:t>
      </w:r>
    </w:p>
    <w:p w:rsidR="0084676C" w:rsidRDefault="00695707" w:rsidP="008467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C3D21" w:rsidRPr="009B4DCB">
        <w:rPr>
          <w:rFonts w:ascii="Times New Roman" w:hAnsi="Times New Roman" w:cs="Times New Roman"/>
          <w:sz w:val="28"/>
          <w:szCs w:val="28"/>
        </w:rPr>
        <w:t xml:space="preserve">. </w:t>
      </w:r>
      <w:r w:rsidR="00DF6265" w:rsidRPr="009B4DCB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п</w:t>
      </w:r>
      <w:r w:rsidR="009B4DCB" w:rsidRPr="009B4DCB">
        <w:rPr>
          <w:rFonts w:ascii="Times New Roman" w:hAnsi="Times New Roman" w:cs="Times New Roman"/>
          <w:sz w:val="28"/>
          <w:szCs w:val="28"/>
        </w:rPr>
        <w:t>о о</w:t>
      </w:r>
      <w:r w:rsidR="009A4F5C">
        <w:rPr>
          <w:rFonts w:ascii="Times New Roman" w:hAnsi="Times New Roman" w:cs="Times New Roman"/>
          <w:sz w:val="28"/>
          <w:szCs w:val="28"/>
        </w:rPr>
        <w:t>снованиям, указанным в пункте 37</w:t>
      </w:r>
      <w:r w:rsidR="009B4DCB" w:rsidRPr="009B4DCB">
        <w:rPr>
          <w:rFonts w:ascii="Times New Roman" w:hAnsi="Times New Roman" w:cs="Times New Roman"/>
          <w:sz w:val="28"/>
          <w:szCs w:val="28"/>
        </w:rPr>
        <w:t xml:space="preserve"> </w:t>
      </w:r>
      <w:r w:rsidR="00DF6265" w:rsidRPr="009B4DCB">
        <w:rPr>
          <w:rFonts w:ascii="Times New Roman" w:hAnsi="Times New Roman" w:cs="Times New Roman"/>
          <w:sz w:val="28"/>
          <w:szCs w:val="28"/>
        </w:rPr>
        <w:t>настоящего регламента, не препятствует повторному обращению заявителя после устранения причин, послуживших основанием для отказа.</w:t>
      </w:r>
    </w:p>
    <w:p w:rsidR="0084676C" w:rsidRDefault="00695707" w:rsidP="008467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4676C" w:rsidRPr="0084676C">
        <w:rPr>
          <w:rFonts w:ascii="Times New Roman" w:eastAsia="Calibri" w:hAnsi="Times New Roman" w:cs="Times New Roman"/>
          <w:sz w:val="28"/>
          <w:szCs w:val="28"/>
        </w:rPr>
        <w:t>. Отказ в предоставлении муниципальной услуги может быть обжалован в порядке, установленном законодательством Российской Федерации.</w:t>
      </w:r>
    </w:p>
    <w:p w:rsidR="0084676C" w:rsidRPr="0084676C" w:rsidRDefault="00695707" w:rsidP="0084676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4676C" w:rsidRPr="0084676C">
        <w:rPr>
          <w:rFonts w:ascii="Times New Roman" w:eastAsia="Calibri" w:hAnsi="Times New Roman" w:cs="Times New Roman"/>
          <w:sz w:val="28"/>
          <w:szCs w:val="28"/>
        </w:rPr>
        <w:t>.1.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Мордовия, муниципальными правовыми актами для предоставления муниципальной услуги может быть обжалован в порядке, установленном законодательством Российской Федерации.</w:t>
      </w:r>
    </w:p>
    <w:p w:rsidR="00950761" w:rsidRPr="009B4DCB" w:rsidRDefault="00950761" w:rsidP="00DF62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5A4597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3" w:name="sub_207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7. Размер платы за предоставление муниципальной услуги</w:t>
      </w:r>
    </w:p>
    <w:bookmarkEnd w:id="23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Default="00695707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30"/>
      <w:r>
        <w:rPr>
          <w:rFonts w:ascii="Times New Roman" w:hAnsi="Times New Roman" w:cs="Times New Roman"/>
          <w:sz w:val="28"/>
          <w:szCs w:val="28"/>
        </w:rPr>
        <w:t>40</w:t>
      </w:r>
      <w:r w:rsidR="006B766E" w:rsidRPr="0058759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872A2" w:rsidRPr="00587598" w:rsidRDefault="007872A2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587598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5" w:name="sub_2080"/>
      <w:bookmarkEnd w:id="24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8. Стандарт комфортности</w:t>
      </w:r>
    </w:p>
    <w:p w:rsidR="00587598" w:rsidRDefault="00587598" w:rsidP="005875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31"/>
      <w:bookmarkEnd w:id="25"/>
    </w:p>
    <w:p w:rsidR="00587598" w:rsidRDefault="00695707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</w:t>
      </w:r>
      <w:bookmarkEnd w:id="26"/>
      <w:r w:rsidR="006B766E" w:rsidRPr="00587598">
        <w:rPr>
          <w:rFonts w:ascii="Times New Roman" w:hAnsi="Times New Roman" w:cs="Times New Roman"/>
          <w:sz w:val="28"/>
          <w:szCs w:val="28"/>
        </w:rPr>
        <w:t>Время ожидания в очереди при подаче документов заявителями не должно превышать 15 минут.</w:t>
      </w:r>
      <w:bookmarkStart w:id="27" w:name="sub_2022"/>
    </w:p>
    <w:p w:rsidR="006B766E" w:rsidRPr="00587598" w:rsidRDefault="00695707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6B766E" w:rsidRPr="00587598">
        <w:rPr>
          <w:rFonts w:ascii="Times New Roman" w:hAnsi="Times New Roman" w:cs="Times New Roman"/>
          <w:sz w:val="28"/>
          <w:szCs w:val="28"/>
        </w:rPr>
        <w:t>. Продолжительность приема заявителей специалистом администрации (</w:t>
      </w:r>
      <w:r w:rsidR="006B766E" w:rsidRPr="00DB401B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DB401B">
        <w:rPr>
          <w:rFonts w:ascii="Times New Roman" w:hAnsi="Times New Roman" w:cs="Times New Roman"/>
          <w:sz w:val="28"/>
          <w:szCs w:val="28"/>
        </w:rPr>
        <w:t>У «МФЦ»</w:t>
      </w:r>
      <w:r w:rsidR="006B766E" w:rsidRPr="00DB401B">
        <w:rPr>
          <w:rFonts w:ascii="Times New Roman" w:hAnsi="Times New Roman" w:cs="Times New Roman"/>
          <w:sz w:val="28"/>
          <w:szCs w:val="28"/>
        </w:rPr>
        <w:t>)</w:t>
      </w:r>
      <w:r w:rsidR="006B766E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766E" w:rsidRPr="00587598">
        <w:rPr>
          <w:rFonts w:ascii="Times New Roman" w:hAnsi="Times New Roman" w:cs="Times New Roman"/>
          <w:sz w:val="28"/>
          <w:szCs w:val="28"/>
        </w:rPr>
        <w:t>при подаче документов и регистрации для получения муниципальной услуги не должно превышать 15 минут.</w:t>
      </w:r>
    </w:p>
    <w:p w:rsidR="006B766E" w:rsidRPr="00587598" w:rsidRDefault="00695707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80"/>
      <w:bookmarkStart w:id="29" w:name="sub_2025"/>
      <w:bookmarkEnd w:id="27"/>
      <w:r>
        <w:rPr>
          <w:rFonts w:ascii="Times New Roman" w:hAnsi="Times New Roman" w:cs="Times New Roman"/>
          <w:sz w:val="28"/>
          <w:szCs w:val="28"/>
        </w:rPr>
        <w:t>43</w:t>
      </w:r>
      <w:r w:rsidR="006B766E" w:rsidRPr="00587598">
        <w:rPr>
          <w:rFonts w:ascii="Times New Roman" w:hAnsi="Times New Roman" w:cs="Times New Roman"/>
          <w:sz w:val="28"/>
          <w:szCs w:val="28"/>
        </w:rPr>
        <w:t>.</w:t>
      </w:r>
      <w:bookmarkEnd w:id="28"/>
      <w:r w:rsidR="006B766E" w:rsidRPr="00587598">
        <w:rPr>
          <w:rFonts w:ascii="Times New Roman" w:hAnsi="Times New Roman" w:cs="Times New Roman"/>
          <w:sz w:val="28"/>
          <w:szCs w:val="28"/>
        </w:rPr>
        <w:t> Требования к помещениям предоставления муниципальной услуги.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1) требования к местам приема заявителей: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помещения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2) требования к местам для ожидания: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для ожидания в очереди оборудуются стульями и (или) кресельными секциями;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lastRenderedPageBreak/>
        <w:t>места для ожидания находятся в холле или ином специально приспособленном помещении;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вход в </w:t>
      </w:r>
      <w:r w:rsidRPr="00DB401B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DB401B">
        <w:rPr>
          <w:rFonts w:ascii="Times New Roman" w:hAnsi="Times New Roman" w:cs="Times New Roman"/>
          <w:sz w:val="28"/>
          <w:szCs w:val="28"/>
        </w:rPr>
        <w:t>У «МФЦ»</w:t>
      </w:r>
      <w:r w:rsidRPr="00DB401B">
        <w:rPr>
          <w:rFonts w:ascii="Times New Roman" w:hAnsi="Times New Roman" w:cs="Times New Roman"/>
          <w:sz w:val="28"/>
          <w:szCs w:val="28"/>
        </w:rPr>
        <w:t xml:space="preserve"> и места</w:t>
      </w:r>
      <w:r w:rsidRPr="00587598">
        <w:rPr>
          <w:rFonts w:ascii="Times New Roman" w:hAnsi="Times New Roman" w:cs="Times New Roman"/>
          <w:sz w:val="28"/>
          <w:szCs w:val="28"/>
        </w:rPr>
        <w:t>, предназначенные для приема заявителей, должны обеспечиваться предусмотренными законодательством Российской Федерации, условиями для беспрепятственного доступа к данным помещениям заявителей, являющихся инвалидами, включая инвалидов колясочников. В случае отсутствия вышеуказанных условий доступности, помощь инвалидам в преодолении барьеров, мешающих получению ими услуг наравне с другими лицами, оказывается специалистами, предоставляющими муниципальную услугу.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3) требования к местам для информирования заявителей: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оборудуются визуальной, текстовой информацией, размещаемой на информационном стенде;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места оборудуются стульями и столами для возможности оформления документов;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информационный стенд, столы размещаются в местах, обеспечивающих свободный доступ к ним.</w:t>
      </w:r>
    </w:p>
    <w:p w:rsidR="00A34E4F" w:rsidRDefault="006B766E" w:rsidP="00A34E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Здание, где организуется предоставление муниципальной услуги, оборудуется средствами пожаротушения и оповещения о возникновении чрезвычайной ситуации.</w:t>
      </w:r>
    </w:p>
    <w:p w:rsidR="006B766E" w:rsidRPr="00587598" w:rsidRDefault="00695707" w:rsidP="00A34E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6B766E" w:rsidRPr="00587598">
        <w:rPr>
          <w:rFonts w:ascii="Times New Roman" w:hAnsi="Times New Roman" w:cs="Times New Roman"/>
          <w:sz w:val="28"/>
          <w:szCs w:val="28"/>
        </w:rPr>
        <w:t>. Для доступности предоставления услуги инвалидам обеспечиваются следующие условия: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</w:t>
      </w:r>
      <w:r w:rsidRPr="00587598">
        <w:rPr>
          <w:rFonts w:ascii="Times New Roman" w:hAnsi="Times New Roman" w:cs="Times New Roman"/>
          <w:sz w:val="28"/>
          <w:szCs w:val="28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58759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75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759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87598">
        <w:rPr>
          <w:rFonts w:ascii="Times New Roman" w:hAnsi="Times New Roman" w:cs="Times New Roman"/>
          <w:sz w:val="28"/>
          <w:szCs w:val="28"/>
        </w:rPr>
        <w:t>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598">
        <w:rPr>
          <w:rFonts w:ascii="Times New Roman" w:hAnsi="Times New Roman" w:cs="Times New Roman"/>
          <w:sz w:val="28"/>
          <w:szCs w:val="28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34" w:history="1">
        <w:r w:rsidRPr="0058759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87598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35" w:history="1">
        <w:r w:rsidRPr="0058759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87598">
        <w:rPr>
          <w:rFonts w:ascii="Times New Roman" w:hAnsi="Times New Roman" w:cs="Times New Roman"/>
          <w:sz w:val="28"/>
          <w:szCs w:val="28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B766E" w:rsidRPr="00587598" w:rsidRDefault="006B766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 </w:t>
      </w:r>
    </w:p>
    <w:bookmarkEnd w:id="29"/>
    <w:p w:rsidR="006B766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6B766E" w:rsidRPr="00587598">
        <w:rPr>
          <w:rFonts w:ascii="Times New Roman" w:hAnsi="Times New Roman" w:cs="Times New Roman"/>
          <w:sz w:val="28"/>
          <w:szCs w:val="28"/>
        </w:rPr>
        <w:t>. Показателями доступности и качества муниципальной услуги являются: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на официальном Интернет - сайте администрации;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услуги;</w:t>
      </w:r>
    </w:p>
    <w:p w:rsidR="006B766E" w:rsidRPr="00DB401B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обеспечение защиты конфиденциальных сведений о </w:t>
      </w:r>
      <w:r w:rsidRPr="00DB401B">
        <w:rPr>
          <w:rFonts w:ascii="Times New Roman" w:hAnsi="Times New Roman" w:cs="Times New Roman"/>
          <w:sz w:val="28"/>
          <w:szCs w:val="28"/>
        </w:rPr>
        <w:t>заявителе;</w:t>
      </w:r>
    </w:p>
    <w:p w:rsidR="006B766E" w:rsidRPr="00587598" w:rsidRDefault="006B766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01B">
        <w:rPr>
          <w:rFonts w:ascii="Times New Roman" w:hAnsi="Times New Roman" w:cs="Times New Roman"/>
          <w:sz w:val="28"/>
          <w:szCs w:val="28"/>
        </w:rPr>
        <w:t xml:space="preserve">возможность получения муниципальной услуги в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DB401B">
        <w:rPr>
          <w:rFonts w:ascii="Times New Roman" w:hAnsi="Times New Roman" w:cs="Times New Roman"/>
          <w:sz w:val="28"/>
          <w:szCs w:val="28"/>
        </w:rPr>
        <w:t>У «МФЦ»</w:t>
      </w:r>
      <w:r w:rsidRPr="00DB401B">
        <w:rPr>
          <w:rFonts w:ascii="Times New Roman" w:hAnsi="Times New Roman" w:cs="Times New Roman"/>
          <w:sz w:val="28"/>
          <w:szCs w:val="28"/>
        </w:rPr>
        <w:t xml:space="preserve"> или</w:t>
      </w:r>
      <w:r w:rsidRPr="00587598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или Республиканского портала.</w:t>
      </w:r>
    </w:p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4F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0" w:name="sub_2010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Подраздел 9. Иные требования к предоставлению </w:t>
      </w: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муниципальной услуги</w:t>
      </w:r>
    </w:p>
    <w:bookmarkEnd w:id="30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452488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. Обращение в электронной форме производится при наличии технической возможности заявителя на предоставление документов, необходимых для предоставления муниципальной услуги, с </w:t>
      </w:r>
      <w:r w:rsidR="006B766E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правом </w:t>
      </w:r>
      <w:hyperlink r:id="rId36" w:history="1">
        <w:r w:rsidR="006B766E" w:rsidRPr="0014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подписи</w:t>
        </w:r>
      </w:hyperlink>
      <w:r w:rsidR="006B766E" w:rsidRPr="0014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заверение представляемых документов в установленном порядке.</w:t>
      </w:r>
    </w:p>
    <w:p w:rsidR="00DB401B" w:rsidRDefault="00452488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3A5381" w:rsidRPr="00DB401B">
        <w:rPr>
          <w:rFonts w:ascii="Times New Roman" w:hAnsi="Times New Roman" w:cs="Times New Roman"/>
          <w:sz w:val="28"/>
          <w:szCs w:val="28"/>
        </w:rPr>
        <w:t>. П</w:t>
      </w:r>
      <w:r w:rsidR="003A5381" w:rsidRPr="00DB401B">
        <w:rPr>
          <w:rFonts w:ascii="Times New Roman" w:hAnsi="Times New Roman" w:cs="Times New Roman"/>
          <w:bCs/>
          <w:sz w:val="28"/>
          <w:szCs w:val="28"/>
        </w:rPr>
        <w:t>реимущества для отдельных категорий получателей муниципальной услуги не установлены. Прием граждан осуществляется в порядке очередности.</w:t>
      </w:r>
    </w:p>
    <w:p w:rsidR="003A5381" w:rsidRPr="003A5381" w:rsidRDefault="00452488" w:rsidP="00DB40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3A5381" w:rsidRPr="00DB401B">
        <w:rPr>
          <w:rFonts w:ascii="Times New Roman" w:hAnsi="Times New Roman" w:cs="Times New Roman"/>
          <w:sz w:val="28"/>
          <w:szCs w:val="28"/>
        </w:rPr>
        <w:t>. В случае обращения заявителя с запросом о предост</w:t>
      </w:r>
      <w:r w:rsidR="005A3A2F" w:rsidRPr="00DB401B">
        <w:rPr>
          <w:rFonts w:ascii="Times New Roman" w:hAnsi="Times New Roman" w:cs="Times New Roman"/>
          <w:sz w:val="28"/>
          <w:szCs w:val="28"/>
        </w:rPr>
        <w:t>авлении муниципальной услуги в Г</w:t>
      </w:r>
      <w:r w:rsidR="00A63392">
        <w:rPr>
          <w:rFonts w:ascii="Times New Roman" w:hAnsi="Times New Roman" w:cs="Times New Roman"/>
          <w:sz w:val="28"/>
          <w:szCs w:val="28"/>
        </w:rPr>
        <w:t>А</w:t>
      </w:r>
      <w:r w:rsidR="003A5381" w:rsidRPr="00DB401B">
        <w:rPr>
          <w:rFonts w:ascii="Times New Roman" w:hAnsi="Times New Roman" w:cs="Times New Roman"/>
          <w:sz w:val="28"/>
          <w:szCs w:val="28"/>
        </w:rPr>
        <w:t>У «МФЦ»,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</w:t>
      </w:r>
      <w:r w:rsidR="005A3A2F" w:rsidRPr="00DB401B">
        <w:rPr>
          <w:rFonts w:ascii="Times New Roman" w:hAnsi="Times New Roman" w:cs="Times New Roman"/>
          <w:sz w:val="28"/>
          <w:szCs w:val="28"/>
        </w:rPr>
        <w:t>тами, регламентом деятельности Г</w:t>
      </w:r>
      <w:r w:rsidR="00A63392">
        <w:rPr>
          <w:rFonts w:ascii="Times New Roman" w:hAnsi="Times New Roman" w:cs="Times New Roman"/>
          <w:sz w:val="28"/>
          <w:szCs w:val="28"/>
        </w:rPr>
        <w:t>А</w:t>
      </w:r>
      <w:r w:rsidR="003A5381" w:rsidRPr="00DB401B">
        <w:rPr>
          <w:rFonts w:ascii="Times New Roman" w:hAnsi="Times New Roman" w:cs="Times New Roman"/>
          <w:sz w:val="28"/>
          <w:szCs w:val="28"/>
        </w:rPr>
        <w:t>У «МФЦ».</w:t>
      </w:r>
    </w:p>
    <w:p w:rsidR="002B5F4B" w:rsidRDefault="002B5F4B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1" w:name="sub_300"/>
    </w:p>
    <w:p w:rsidR="00DB401B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Раздел 3. Состав, последовательность и сроки выполнения </w:t>
      </w:r>
    </w:p>
    <w:p w:rsidR="00DB401B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A34E4F" w:rsidRDefault="006B766E" w:rsidP="00DB401B">
      <w:pPr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 электронной форме</w:t>
      </w:r>
    </w:p>
    <w:bookmarkEnd w:id="31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66E" w:rsidRPr="00587598" w:rsidRDefault="006B766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2" w:name="sub_301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1. Основные положения</w:t>
      </w:r>
    </w:p>
    <w:bookmarkEnd w:id="32"/>
    <w:p w:rsidR="006B766E" w:rsidRPr="00587598" w:rsidRDefault="006B766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A8D" w:rsidRPr="00587598" w:rsidRDefault="00452488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49</w:t>
      </w:r>
      <w:r w:rsidR="006B766E" w:rsidRPr="00587598">
        <w:rPr>
          <w:rFonts w:ascii="Times New Roman" w:hAnsi="Times New Roman" w:cs="Times New Roman"/>
          <w:b w:val="0"/>
          <w:sz w:val="28"/>
          <w:szCs w:val="28"/>
        </w:rPr>
        <w:t>.</w:t>
      </w:r>
      <w:r w:rsidR="006B766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973A8D" w:rsidRPr="0058759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Состав и последовательность административных процедур.</w:t>
      </w:r>
    </w:p>
    <w:p w:rsidR="00DB401B" w:rsidRDefault="00973A8D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73A8D" w:rsidRPr="00587598">
        <w:rPr>
          <w:rFonts w:ascii="Times New Roman" w:hAnsi="Times New Roman" w:cs="Times New Roman"/>
          <w:sz w:val="28"/>
          <w:szCs w:val="28"/>
        </w:rPr>
        <w:t>прием и регистрация документов;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73A8D" w:rsidRPr="0058759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DB401B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73A8D" w:rsidRPr="00587598">
        <w:rPr>
          <w:rFonts w:ascii="Times New Roman" w:hAnsi="Times New Roman" w:cs="Times New Roman"/>
          <w:sz w:val="28"/>
          <w:szCs w:val="28"/>
        </w:rPr>
        <w:t>рассмотрение заявления, подготовка и согласование проекта разрешения;</w:t>
      </w:r>
    </w:p>
    <w:p w:rsidR="00973A8D" w:rsidRPr="00587598" w:rsidRDefault="00DB401B" w:rsidP="00DB40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73A8D" w:rsidRPr="00587598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973A8D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973A8D" w:rsidRPr="00587598">
        <w:rPr>
          <w:rFonts w:ascii="Times New Roman" w:hAnsi="Times New Roman" w:cs="Times New Roman"/>
          <w:sz w:val="28"/>
          <w:szCs w:val="28"/>
        </w:rPr>
        <w:t xml:space="preserve">. Блок-схема последовательности административных действий при предоставлении муниципальной услуги </w:t>
      </w:r>
      <w:r w:rsidR="00973A8D" w:rsidRPr="00AD5905">
        <w:rPr>
          <w:rFonts w:ascii="Times New Roman" w:hAnsi="Times New Roman" w:cs="Times New Roman"/>
          <w:sz w:val="28"/>
          <w:szCs w:val="28"/>
        </w:rPr>
        <w:t xml:space="preserve">приведена в </w:t>
      </w:r>
      <w:r w:rsidR="00DB7A69" w:rsidRPr="00AD5905">
        <w:rPr>
          <w:rFonts w:ascii="Times New Roman" w:hAnsi="Times New Roman" w:cs="Times New Roman"/>
          <w:sz w:val="28"/>
          <w:szCs w:val="28"/>
        </w:rPr>
        <w:t xml:space="preserve">приложении </w:t>
      </w:r>
      <w:hyperlink w:anchor="pr2" w:history="1">
        <w:r w:rsidR="00AB046F">
          <w:rPr>
            <w:rStyle w:val="affff0"/>
            <w:rFonts w:ascii="Times New Roman" w:hAnsi="Times New Roman" w:cs="Times New Roman"/>
            <w:color w:val="000000"/>
            <w:sz w:val="28"/>
            <w:szCs w:val="28"/>
            <w:u w:val="none"/>
          </w:rPr>
          <w:t>3</w:t>
        </w:r>
      </w:hyperlink>
      <w:r w:rsidR="00973A8D" w:rsidRPr="00AD5905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973A8D" w:rsidRPr="0058759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CB45B4" w:rsidRDefault="00CB45B4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0EFE" w:rsidRPr="00587598" w:rsidRDefault="00FA0EFE" w:rsidP="00A34E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2. Прием и регистрация документов</w:t>
      </w:r>
    </w:p>
    <w:bookmarkEnd w:id="1"/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4488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1</w:t>
      </w:r>
      <w:r w:rsidR="00CD568D" w:rsidRPr="005875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личное обращение заявителя непос</w:t>
      </w:r>
      <w:r>
        <w:rPr>
          <w:rFonts w:ascii="Times New Roman" w:hAnsi="Times New Roman" w:cs="Times New Roman"/>
          <w:sz w:val="28"/>
          <w:szCs w:val="28"/>
        </w:rPr>
        <w:t>редственно в администрацию или Г</w:t>
      </w:r>
      <w:r w:rsidR="00A63392">
        <w:rPr>
          <w:rFonts w:ascii="Times New Roman" w:hAnsi="Times New Roman" w:cs="Times New Roman"/>
          <w:sz w:val="28"/>
          <w:szCs w:val="28"/>
        </w:rPr>
        <w:t>А</w:t>
      </w:r>
      <w:r w:rsidR="003E4488" w:rsidRPr="00587598">
        <w:rPr>
          <w:rFonts w:ascii="Times New Roman" w:hAnsi="Times New Roman" w:cs="Times New Roman"/>
          <w:sz w:val="28"/>
          <w:szCs w:val="28"/>
        </w:rPr>
        <w:t>У «МФЦ»</w:t>
      </w:r>
      <w:r w:rsidR="00AC2EB3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по месту нахождения объекта капитального строительства с письменным заявлением установленного образца и документами, указанными в пункте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, а при желании заявителя всех или некоторых документов, указанных в пункте </w:t>
      </w:r>
      <w:r w:rsidR="00CD568D" w:rsidRPr="00587598">
        <w:rPr>
          <w:rFonts w:ascii="Times New Roman" w:hAnsi="Times New Roman" w:cs="Times New Roman"/>
          <w:sz w:val="28"/>
          <w:szCs w:val="28"/>
        </w:rPr>
        <w:t>24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с заявлением в электронной форме посредством Единого портала или Республиканского портала.</w:t>
      </w:r>
      <w:proofErr w:type="gramEnd"/>
    </w:p>
    <w:p w:rsidR="003E4488" w:rsidRPr="00DB401B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2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Должностным лицом, ответственным за выполнение административной процедуры, является должностное лицо администрации, ответственное за прием и регистрацию документов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специалист администрации), </w:t>
      </w:r>
      <w:r w:rsidR="003E4488" w:rsidRPr="00DB401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DB401B">
        <w:rPr>
          <w:rFonts w:ascii="Times New Roman" w:hAnsi="Times New Roman" w:cs="Times New Roman"/>
          <w:sz w:val="28"/>
          <w:szCs w:val="28"/>
        </w:rPr>
        <w:t>У</w:t>
      </w:r>
      <w:r w:rsidR="003E4488" w:rsidRPr="00DB401B">
        <w:rPr>
          <w:rFonts w:ascii="Times New Roman" w:hAnsi="Times New Roman" w:cs="Times New Roman"/>
          <w:sz w:val="28"/>
          <w:szCs w:val="28"/>
        </w:rPr>
        <w:t xml:space="preserve"> «МФЦ», МБУ «Земельный вектор».</w:t>
      </w:r>
    </w:p>
    <w:p w:rsidR="003E4488" w:rsidRPr="00587598" w:rsidRDefault="00DB401B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3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DB401B">
        <w:rPr>
          <w:rFonts w:ascii="Times New Roman" w:hAnsi="Times New Roman" w:cs="Times New Roman"/>
          <w:sz w:val="28"/>
          <w:szCs w:val="28"/>
        </w:rPr>
        <w:t>У «МФЦ»</w:t>
      </w:r>
      <w:r w:rsidR="003E4488" w:rsidRPr="00DB4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DB401B">
        <w:rPr>
          <w:rFonts w:ascii="Times New Roman" w:hAnsi="Times New Roman" w:cs="Times New Roman"/>
          <w:sz w:val="28"/>
          <w:szCs w:val="28"/>
        </w:rPr>
        <w:t>при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личном обращении заявителя выполняет следующие действия: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заявителя, проверяет его полномочия, в том числе полномочия представителя действовать от его имени, а также проверяет документ, удостоверяющий личность;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проверяет наличие всех документов, необходимых для предоставления муниципальной услуги в соответствии с </w:t>
      </w:r>
      <w:r w:rsidR="00DB401B">
        <w:rPr>
          <w:rFonts w:ascii="Times New Roman" w:hAnsi="Times New Roman" w:cs="Times New Roman"/>
          <w:sz w:val="28"/>
          <w:szCs w:val="28"/>
        </w:rPr>
        <w:t>пунктом 24</w:t>
      </w:r>
      <w:r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осуществляет проверку представленных копий документов на их соответствие оригиналам, выполняет на них надпись об их соответствии подлинным экземплярам, заверяет своей подписью с указанием фамилии и инициалов. По окончании проверки специалист администрации (</w:t>
      </w:r>
      <w:r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8C5E40">
        <w:rPr>
          <w:rFonts w:ascii="Times New Roman" w:hAnsi="Times New Roman" w:cs="Times New Roman"/>
          <w:sz w:val="28"/>
          <w:szCs w:val="28"/>
        </w:rPr>
        <w:t>У «МФЦ»</w:t>
      </w:r>
      <w:r w:rsidRPr="008C5E40">
        <w:rPr>
          <w:rFonts w:ascii="Times New Roman" w:hAnsi="Times New Roman" w:cs="Times New Roman"/>
          <w:sz w:val="28"/>
          <w:szCs w:val="28"/>
        </w:rPr>
        <w:t>)</w:t>
      </w:r>
      <w:r w:rsidRPr="00587598">
        <w:rPr>
          <w:rFonts w:ascii="Times New Roman" w:hAnsi="Times New Roman" w:cs="Times New Roman"/>
          <w:sz w:val="28"/>
          <w:szCs w:val="28"/>
        </w:rPr>
        <w:t xml:space="preserve"> возвращает оригиналы документов заявителю.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4</w:t>
      </w:r>
      <w:r w:rsidR="003E4488" w:rsidRPr="00587598">
        <w:rPr>
          <w:rFonts w:ascii="Times New Roman" w:hAnsi="Times New Roman" w:cs="Times New Roman"/>
          <w:sz w:val="28"/>
          <w:szCs w:val="28"/>
        </w:rPr>
        <w:t>. При наличии оснований для отказа в приеме документов,</w:t>
      </w:r>
      <w:r w:rsidR="003E4488" w:rsidRPr="00587598"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администрации (специалист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 уведомляет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заявителя об этом, объясняет содержание выявленных недостатков в представленных документах, возвращает документы и предлагает принять меры по устранению выявленных недостатков. При установлении фактов отсутствия необходимых документов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 (</w:t>
      </w:r>
      <w:r w:rsidR="003E4488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</w:t>
      </w:r>
      <w:r w:rsidR="003E4488" w:rsidRPr="008C5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8C5E40">
        <w:rPr>
          <w:rFonts w:ascii="Times New Roman" w:hAnsi="Times New Roman" w:cs="Times New Roman"/>
          <w:sz w:val="28"/>
          <w:szCs w:val="28"/>
        </w:rPr>
        <w:t>в устной форме предупреждает заявителя о возможности отказа в рассмотрении заявления,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заявитель в свою очередь имеет право в течение трех дней 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>предоставить недостающие документы</w:t>
      </w:r>
      <w:proofErr w:type="gramEnd"/>
      <w:r w:rsidR="003E4488" w:rsidRPr="00587598">
        <w:rPr>
          <w:rFonts w:ascii="Times New Roman" w:hAnsi="Times New Roman" w:cs="Times New Roman"/>
          <w:sz w:val="28"/>
          <w:szCs w:val="28"/>
        </w:rPr>
        <w:t>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5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. В случае соответствия заявления и документов установленным требованиям, а также в случае поступления заявления через Единый портал или Республиканский портал специалист администрации вносит запись о приеме документов в регистрационную карточку учета входящей и исходящей документации в соответствии с действующими правилами ведения учета документов. 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034"/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6</w:t>
      </w:r>
      <w:r w:rsidR="003E4488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E4488" w:rsidRPr="00587598">
        <w:rPr>
          <w:rFonts w:ascii="Times New Roman" w:hAnsi="Times New Roman" w:cs="Times New Roman"/>
          <w:sz w:val="28"/>
          <w:szCs w:val="28"/>
        </w:rPr>
        <w:t xml:space="preserve">По окончании регистрационных действий при личном обращении заявителя 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>специалист администрации (</w:t>
      </w:r>
      <w:r w:rsidR="003E4488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3E4488" w:rsidRPr="008C5E40">
        <w:rPr>
          <w:rFonts w:ascii="Times New Roman" w:hAnsi="Times New Roman" w:cs="Times New Roman"/>
          <w:sz w:val="28"/>
          <w:szCs w:val="28"/>
        </w:rPr>
        <w:t>)</w:t>
      </w:r>
      <w:r w:rsidR="003E4488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информирует заявителя о номере телефона, номере кабинета, времени приема, фамилии, имени, отчестве специалиста, ответственного за предоставление муниципальной услуги, а также </w:t>
      </w:r>
      <w:bookmarkStart w:id="34" w:name="sub_3035"/>
      <w:bookmarkEnd w:id="33"/>
      <w:r w:rsidR="003E4488" w:rsidRPr="00587598">
        <w:rPr>
          <w:rFonts w:ascii="Times New Roman" w:hAnsi="Times New Roman" w:cs="Times New Roman"/>
          <w:sz w:val="28"/>
          <w:szCs w:val="28"/>
        </w:rPr>
        <w:t>выдает заявителю расписку в получении документов с указанием их перечня, даты их получения и срока рассмотрения заявления</w:t>
      </w:r>
      <w:r w:rsidR="003E4488" w:rsidRPr="005875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(специалист </w:t>
      </w:r>
      <w:r w:rsidR="00A63392">
        <w:rPr>
          <w:rFonts w:ascii="Times New Roman" w:hAnsi="Times New Roman" w:cs="Times New Roman"/>
          <w:sz w:val="28"/>
          <w:szCs w:val="28"/>
        </w:rPr>
        <w:t>ГА</w:t>
      </w:r>
      <w:r w:rsidR="007151D1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отправляет пакет документов должностному лицу администрации, ответственному</w:t>
      </w:r>
      <w:proofErr w:type="gramEnd"/>
      <w:r w:rsidR="003E4488" w:rsidRPr="00587598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услуги).</w:t>
      </w:r>
    </w:p>
    <w:bookmarkEnd w:id="34"/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7</w:t>
      </w:r>
      <w:r w:rsidR="003E4488" w:rsidRPr="00587598">
        <w:rPr>
          <w:rFonts w:ascii="Times New Roman" w:hAnsi="Times New Roman" w:cs="Times New Roman"/>
          <w:sz w:val="28"/>
          <w:szCs w:val="28"/>
        </w:rPr>
        <w:t>. В случае поступления заявления через Единый по</w:t>
      </w:r>
      <w:r>
        <w:rPr>
          <w:rFonts w:ascii="Times New Roman" w:hAnsi="Times New Roman" w:cs="Times New Roman"/>
          <w:sz w:val="28"/>
          <w:szCs w:val="28"/>
        </w:rPr>
        <w:t xml:space="preserve">ртал или Республиканский портал </w:t>
      </w:r>
      <w:r w:rsidR="003E4488" w:rsidRPr="00587598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заявителю в личный кабинет на </w:t>
      </w:r>
      <w:r w:rsidR="003E4488" w:rsidRPr="00587598">
        <w:rPr>
          <w:rFonts w:ascii="Times New Roman" w:hAnsi="Times New Roman" w:cs="Times New Roman"/>
          <w:sz w:val="28"/>
          <w:szCs w:val="28"/>
        </w:rPr>
        <w:t>Едином портале или Республиканском портале</w:t>
      </w:r>
      <w:r w:rsidR="003E4488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необходимости предоставления в течение трех дней в администрацию оригиналов документов, необходимых для предоставления услуги.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8</w:t>
      </w:r>
      <w:r w:rsidR="003E4488" w:rsidRPr="00587598">
        <w:rPr>
          <w:rFonts w:ascii="Times New Roman" w:hAnsi="Times New Roman" w:cs="Times New Roman"/>
          <w:sz w:val="28"/>
          <w:szCs w:val="28"/>
        </w:rPr>
        <w:t>. Результатами административной процедуры являются: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зарегистрированное заявление;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направление уведомления о регистрации заявления в личный кабинет заявителя на Единый портал или Республиканский портал, если заявление поступило в электронном виде;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выданная заявителю расписка в получении документов с указанием их перечня, даты их получения и срока рассмотрения заявления, а также с указанием перечня недостающих документов, если такие имеются (при личном обращении заявителя);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уведомление о необходимости </w:t>
      </w:r>
      <w:r w:rsidRPr="00587598">
        <w:rPr>
          <w:rFonts w:ascii="Times New Roman" w:hAnsi="Times New Roman" w:cs="Times New Roman"/>
          <w:color w:val="000000"/>
          <w:sz w:val="28"/>
          <w:szCs w:val="28"/>
        </w:rPr>
        <w:t>предоставления в администрацию оригиналов документов</w:t>
      </w:r>
      <w:r w:rsidRPr="00587598">
        <w:rPr>
          <w:rFonts w:ascii="Times New Roman" w:hAnsi="Times New Roman" w:cs="Times New Roman"/>
          <w:sz w:val="28"/>
          <w:szCs w:val="28"/>
        </w:rPr>
        <w:t>, переданное в личный кабинет заявителя на Единый портал или Республиканский портал, если заявление поступило в электронном виде;</w:t>
      </w:r>
    </w:p>
    <w:p w:rsidR="003E4488" w:rsidRPr="00587598" w:rsidRDefault="003E4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уведомление заявителю о возможности отказа в рассмотрении заявления.</w:t>
      </w:r>
    </w:p>
    <w:p w:rsidR="003E4488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2488">
        <w:rPr>
          <w:rFonts w:ascii="Times New Roman" w:hAnsi="Times New Roman" w:cs="Times New Roman"/>
          <w:sz w:val="28"/>
          <w:szCs w:val="28"/>
        </w:rPr>
        <w:t>9</w:t>
      </w:r>
      <w:r w:rsidR="003E4488" w:rsidRPr="00587598">
        <w:rPr>
          <w:rFonts w:ascii="Times New Roman" w:hAnsi="Times New Roman" w:cs="Times New Roman"/>
          <w:sz w:val="28"/>
          <w:szCs w:val="28"/>
        </w:rPr>
        <w:t>. Продолжительность административной процедуры не более 15 минут.</w:t>
      </w:r>
    </w:p>
    <w:p w:rsidR="00A3631C" w:rsidRDefault="00A3631C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sub_012"/>
      <w:bookmarkStart w:id="36" w:name="raz2"/>
    </w:p>
    <w:p w:rsid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 xml:space="preserve">Подраздел 3. </w:t>
      </w:r>
      <w:r w:rsidRPr="005875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Формирование </w:t>
      </w:r>
      <w:bookmarkEnd w:id="35"/>
      <w:bookmarkEnd w:id="36"/>
      <w:r w:rsidRPr="00587598">
        <w:rPr>
          <w:rFonts w:ascii="Times New Roman" w:hAnsi="Times New Roman" w:cs="Times New Roman"/>
          <w:b/>
          <w:sz w:val="28"/>
          <w:szCs w:val="28"/>
        </w:rPr>
        <w:t xml:space="preserve">и направление </w:t>
      </w:r>
    </w:p>
    <w:p w:rsidR="00E82F5E" w:rsidRPr="00587598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межведомственных запросов</w:t>
      </w:r>
    </w:p>
    <w:p w:rsidR="00E82F5E" w:rsidRPr="00587598" w:rsidRDefault="00E82F5E" w:rsidP="00587598">
      <w:pPr>
        <w:tabs>
          <w:tab w:val="left" w:pos="465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82F5E" w:rsidRPr="00587598">
        <w:rPr>
          <w:rFonts w:ascii="Times New Roman" w:hAnsi="Times New Roman" w:cs="Times New Roman"/>
          <w:sz w:val="28"/>
          <w:szCs w:val="28"/>
        </w:rPr>
        <w:t>. Юридическим фактом для начала административной процедуры является приём и регистрация заявления и документов.</w:t>
      </w:r>
    </w:p>
    <w:p w:rsidR="00E82F5E" w:rsidRPr="00587598" w:rsidRDefault="008C5E40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2488">
        <w:rPr>
          <w:rFonts w:ascii="Times New Roman" w:hAnsi="Times New Roman" w:cs="Times New Roman"/>
          <w:sz w:val="28"/>
          <w:szCs w:val="28"/>
        </w:rPr>
        <w:t>1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A3A2F" w:rsidRPr="008C5E40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3A5381">
        <w:rPr>
          <w:rFonts w:ascii="Times New Roman" w:hAnsi="Times New Roman" w:cs="Times New Roman"/>
          <w:sz w:val="28"/>
          <w:szCs w:val="28"/>
        </w:rPr>
        <w:t xml:space="preserve"> </w:t>
      </w:r>
      <w:r w:rsidR="00E82F5E" w:rsidRPr="00587598">
        <w:rPr>
          <w:rFonts w:ascii="Times New Roman" w:hAnsi="Times New Roman" w:cs="Times New Roman"/>
          <w:sz w:val="28"/>
          <w:szCs w:val="28"/>
        </w:rPr>
        <w:t>подготавливает и направляет межведомственные запросы о представлении выписки из Единого государственного реестра прав на недвижимое имущество и сделок с ним, запрос о за</w:t>
      </w:r>
      <w:r w:rsidR="000A12D7" w:rsidRPr="00587598">
        <w:rPr>
          <w:rFonts w:ascii="Times New Roman" w:hAnsi="Times New Roman" w:cs="Times New Roman"/>
          <w:sz w:val="28"/>
          <w:szCs w:val="28"/>
        </w:rPr>
        <w:t xml:space="preserve">ключении органа </w:t>
      </w:r>
      <w:r w:rsidR="000A12D7" w:rsidRPr="00587598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0A12D7" w:rsidRPr="00587598">
        <w:rPr>
          <w:rFonts w:ascii="Times New Roman" w:hAnsi="Times New Roman" w:cs="Times New Roman"/>
          <w:sz w:val="28"/>
          <w:szCs w:val="28"/>
        </w:rPr>
        <w:t>экспертизы (в случае, если предусмотрена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0A12D7" w:rsidRPr="00587598">
        <w:rPr>
          <w:rFonts w:ascii="Times New Roman" w:hAnsi="Times New Roman" w:cs="Times New Roman"/>
          <w:sz w:val="28"/>
          <w:szCs w:val="28"/>
        </w:rPr>
        <w:t>подготовка заключения экспертизы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) о соответствии </w:t>
      </w:r>
      <w:r w:rsidR="000A12D7" w:rsidRPr="00587598">
        <w:rPr>
          <w:rFonts w:ascii="Times New Roman" w:hAnsi="Times New Roman" w:cs="Times New Roman"/>
          <w:sz w:val="28"/>
          <w:szCs w:val="28"/>
        </w:rPr>
        <w:t>проектной документации требованиям технических регламентов</w:t>
      </w:r>
      <w:r w:rsidR="008B6D27" w:rsidRPr="00587598">
        <w:rPr>
          <w:rFonts w:ascii="Times New Roman" w:hAnsi="Times New Roman" w:cs="Times New Roman"/>
          <w:sz w:val="28"/>
          <w:szCs w:val="28"/>
        </w:rPr>
        <w:t xml:space="preserve"> и результатам инженерных изысканий, требованиям к содержанию разделов проектной документации, а также о соответствии результатов инженерных</w:t>
      </w:r>
      <w:proofErr w:type="gramEnd"/>
      <w:r w:rsidR="008B6D27" w:rsidRPr="00587598">
        <w:rPr>
          <w:rFonts w:ascii="Times New Roman" w:hAnsi="Times New Roman" w:cs="Times New Roman"/>
          <w:sz w:val="28"/>
          <w:szCs w:val="28"/>
        </w:rPr>
        <w:t xml:space="preserve"> изысканий требованиям технических регламентов</w:t>
      </w:r>
      <w:r w:rsidR="00E82F5E" w:rsidRPr="00587598">
        <w:rPr>
          <w:rFonts w:ascii="Times New Roman" w:hAnsi="Times New Roman" w:cs="Times New Roman"/>
          <w:sz w:val="28"/>
          <w:szCs w:val="28"/>
        </w:rPr>
        <w:t>, запрос о предоставлении градостроительного плана земельного участка, если заявитель не представил указанные документы по собственной инициативе.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Подготовка и направление межведомственных запросов осуществляется в соответствии с требованиями статей 7.1, 7.2 Федерального закона № 210-ФЗ, постановления Правительства Республики Мордовия от 14 ноября </w:t>
      </w:r>
      <w:smartTag w:uri="urn:schemas-microsoft-com:office:smarttags" w:element="metricconverter">
        <w:smartTagPr>
          <w:attr w:name="ProductID" w:val="2011 г"/>
        </w:smartTagPr>
        <w:r w:rsidRPr="00587598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87598">
        <w:rPr>
          <w:rFonts w:ascii="Times New Roman" w:hAnsi="Times New Roman" w:cs="Times New Roman"/>
          <w:sz w:val="28"/>
          <w:szCs w:val="28"/>
        </w:rPr>
        <w:t>. № 426 «Об утверждении Порядка представления и получения документов и информации при межведомственном информационном взаимодействии в целях предоставления государственных услуг»  на основании технологической карты межведомственного взаимодействия. Срок подготовки межведомственных запросов не более 1 рабочего дня.</w:t>
      </w:r>
    </w:p>
    <w:p w:rsidR="008C5E40" w:rsidRDefault="008C5E40" w:rsidP="008C5E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2488">
        <w:rPr>
          <w:rFonts w:ascii="Times New Roman" w:hAnsi="Times New Roman" w:cs="Times New Roman"/>
          <w:sz w:val="28"/>
          <w:szCs w:val="28"/>
        </w:rPr>
        <w:t>2</w:t>
      </w:r>
      <w:r w:rsidR="00E82F5E" w:rsidRPr="00587598">
        <w:rPr>
          <w:rFonts w:ascii="Times New Roman" w:hAnsi="Times New Roman" w:cs="Times New Roman"/>
          <w:sz w:val="28"/>
          <w:szCs w:val="28"/>
        </w:rPr>
        <w:t>. Ответ на межведомственный запрос о предоставлении выписки из Единого государственного реестра прав на недвижимое имущество и сдело</w:t>
      </w:r>
      <w:r w:rsidR="00F36134">
        <w:rPr>
          <w:rFonts w:ascii="Times New Roman" w:hAnsi="Times New Roman" w:cs="Times New Roman"/>
          <w:sz w:val="28"/>
          <w:szCs w:val="28"/>
        </w:rPr>
        <w:t xml:space="preserve">к с ним направляется </w:t>
      </w:r>
      <w:r w:rsidR="00F36134" w:rsidRPr="008C5E4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A3A2F" w:rsidRPr="008C5E40">
        <w:rPr>
          <w:rFonts w:ascii="Times New Roman" w:hAnsi="Times New Roman" w:cs="Times New Roman"/>
          <w:sz w:val="28"/>
          <w:szCs w:val="28"/>
        </w:rPr>
        <w:t>1 рабочего</w:t>
      </w:r>
      <w:r w:rsidR="005A3A2F">
        <w:rPr>
          <w:rFonts w:ascii="Times New Roman" w:hAnsi="Times New Roman" w:cs="Times New Roman"/>
          <w:sz w:val="28"/>
          <w:szCs w:val="28"/>
        </w:rPr>
        <w:t xml:space="preserve"> дня</w:t>
      </w:r>
      <w:r w:rsidR="00E82F5E" w:rsidRPr="005875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BC" w:rsidRPr="00121DBC" w:rsidRDefault="00121DBC" w:rsidP="008C5E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а</w:t>
      </w:r>
      <w:r w:rsidRPr="00121DBC">
        <w:rPr>
          <w:rFonts w:ascii="Times New Roman" w:eastAsia="Calibri" w:hAnsi="Times New Roman" w:cs="Times New Roman"/>
          <w:sz w:val="28"/>
          <w:szCs w:val="28"/>
        </w:rPr>
        <w:t>дминистрация или иная уполномоченная организация самостоятельно запрашивает дополнительные сведения у органов государственной власти, органов местного самоуправления и других подведомственных им организациях, в распоряжении которых находятся эти сведения, в срок не позднее трех рабочих дней со дня получения соответствующего межведомственного запроса.</w:t>
      </w:r>
    </w:p>
    <w:p w:rsidR="00E82F5E" w:rsidRPr="00587598" w:rsidRDefault="00E82F5E" w:rsidP="008C5E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Ответ на межведомственный запрос о за</w:t>
      </w:r>
      <w:r w:rsidR="00F35B90" w:rsidRPr="00587598">
        <w:rPr>
          <w:rFonts w:ascii="Times New Roman" w:hAnsi="Times New Roman" w:cs="Times New Roman"/>
          <w:sz w:val="28"/>
          <w:szCs w:val="28"/>
        </w:rPr>
        <w:t>ключении органа государственной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F35B90" w:rsidRPr="00587598">
        <w:rPr>
          <w:rFonts w:ascii="Times New Roman" w:hAnsi="Times New Roman" w:cs="Times New Roman"/>
          <w:sz w:val="28"/>
          <w:szCs w:val="28"/>
        </w:rPr>
        <w:t>экспертизы</w:t>
      </w:r>
      <w:r w:rsidRPr="00587598">
        <w:rPr>
          <w:rFonts w:ascii="Times New Roman" w:hAnsi="Times New Roman" w:cs="Times New Roman"/>
          <w:sz w:val="28"/>
          <w:szCs w:val="28"/>
        </w:rPr>
        <w:t xml:space="preserve"> (в случае, если предусмотрено </w:t>
      </w:r>
      <w:r w:rsidR="00F35B90" w:rsidRPr="00587598">
        <w:rPr>
          <w:rFonts w:ascii="Times New Roman" w:hAnsi="Times New Roman" w:cs="Times New Roman"/>
          <w:sz w:val="28"/>
          <w:szCs w:val="28"/>
        </w:rPr>
        <w:t>проведение государственной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F35B90" w:rsidRPr="00587598">
        <w:rPr>
          <w:rFonts w:ascii="Times New Roman" w:hAnsi="Times New Roman" w:cs="Times New Roman"/>
          <w:sz w:val="28"/>
          <w:szCs w:val="28"/>
        </w:rPr>
        <w:t>экспертизы</w:t>
      </w:r>
      <w:r w:rsidRPr="00587598">
        <w:rPr>
          <w:rFonts w:ascii="Times New Roman" w:hAnsi="Times New Roman" w:cs="Times New Roman"/>
          <w:sz w:val="28"/>
          <w:szCs w:val="28"/>
        </w:rPr>
        <w:t xml:space="preserve">) о соответствии </w:t>
      </w:r>
      <w:r w:rsidR="00F35B90" w:rsidRPr="00587598">
        <w:rPr>
          <w:rFonts w:ascii="Times New Roman" w:hAnsi="Times New Roman" w:cs="Times New Roman"/>
          <w:sz w:val="28"/>
          <w:szCs w:val="28"/>
        </w:rPr>
        <w:t xml:space="preserve">проектной документации требованиям технических регламентов и результатам инженерных изысканий, требованиям к содержанию разделов проектной документации, а также о соответствии результатов инженерных изысканий требованиям технических регламентов, </w:t>
      </w:r>
      <w:r w:rsidRPr="00587598">
        <w:rPr>
          <w:rFonts w:ascii="Times New Roman" w:hAnsi="Times New Roman" w:cs="Times New Roman"/>
          <w:sz w:val="28"/>
          <w:szCs w:val="28"/>
        </w:rPr>
        <w:t>направляется в течение 3 рабочих дней.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. Должностное лицо </w:t>
      </w:r>
      <w:r w:rsidR="005A3A2F" w:rsidRPr="008C5E40">
        <w:rPr>
          <w:rFonts w:ascii="Times New Roman" w:hAnsi="Times New Roman" w:cs="Times New Roman"/>
          <w:sz w:val="28"/>
          <w:szCs w:val="28"/>
        </w:rPr>
        <w:t>администрации комплектует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пакет документов для дальнейшего рассмотрения.</w:t>
      </w:r>
      <w:r w:rsidR="003A5381" w:rsidRPr="008C5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E82F5E" w:rsidRPr="00587598">
        <w:rPr>
          <w:rFonts w:ascii="Times New Roman" w:hAnsi="Times New Roman" w:cs="Times New Roman"/>
          <w:sz w:val="28"/>
          <w:szCs w:val="28"/>
        </w:rPr>
        <w:t>. Результатом выполнения административной процедуры является поступление ответов на межведомственные запросы, направление заявления, документов, ответов на межведомственные запросы на рассмотрение должностному лицу администрации, ответственному за предоставление муниципальной услуги.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E82F5E" w:rsidRPr="00587598">
        <w:rPr>
          <w:rFonts w:ascii="Times New Roman" w:hAnsi="Times New Roman" w:cs="Times New Roman"/>
          <w:sz w:val="28"/>
          <w:szCs w:val="28"/>
        </w:rPr>
        <w:t>. Продолжительность админ</w:t>
      </w:r>
      <w:r w:rsidR="00F36134">
        <w:rPr>
          <w:rFonts w:ascii="Times New Roman" w:hAnsi="Times New Roman" w:cs="Times New Roman"/>
          <w:sz w:val="28"/>
          <w:szCs w:val="28"/>
        </w:rPr>
        <w:t>истративной процедуры не более 3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дней</w:t>
      </w:r>
      <w:r w:rsidR="00E82F5E" w:rsidRPr="00587598">
        <w:rPr>
          <w:rFonts w:ascii="Times New Roman" w:hAnsi="Times New Roman" w:cs="Times New Roman"/>
          <w:bCs/>
          <w:sz w:val="28"/>
          <w:szCs w:val="28"/>
        </w:rPr>
        <w:t>.</w:t>
      </w:r>
    </w:p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E4F" w:rsidRDefault="00E82F5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7" w:name="sub_3030"/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Подраздел 4</w:t>
      </w:r>
      <w:r w:rsidR="00FA0EFE"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. Рассмотрение заявления</w:t>
      </w: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, подготовка </w:t>
      </w:r>
    </w:p>
    <w:p w:rsidR="00FA0EFE" w:rsidRPr="00587598" w:rsidRDefault="00E82F5E" w:rsidP="00A34E4F">
      <w:pPr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8759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 согласование проекта разрешения</w:t>
      </w:r>
    </w:p>
    <w:bookmarkEnd w:id="37"/>
    <w:p w:rsidR="00FA0EFE" w:rsidRPr="00587598" w:rsidRDefault="00FA0EF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71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B525A4" w:rsidRPr="00587598">
        <w:rPr>
          <w:rFonts w:ascii="Times New Roman" w:hAnsi="Times New Roman" w:cs="Times New Roman"/>
          <w:sz w:val="28"/>
          <w:szCs w:val="28"/>
        </w:rPr>
        <w:t>. </w:t>
      </w:r>
      <w:r w:rsidR="00FF571E" w:rsidRPr="00587598">
        <w:rPr>
          <w:rFonts w:ascii="Times New Roman" w:hAnsi="Times New Roman" w:cs="Times New Roman"/>
          <w:sz w:val="28"/>
          <w:szCs w:val="28"/>
        </w:rPr>
        <w:t xml:space="preserve">Юридическим фактом для начала административной процедуры, является поступление </w:t>
      </w:r>
      <w:proofErr w:type="gramStart"/>
      <w:r w:rsidR="00FF571E"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="00FF571E" w:rsidRPr="00587598">
        <w:rPr>
          <w:rFonts w:ascii="Times New Roman" w:hAnsi="Times New Roman" w:cs="Times New Roman"/>
          <w:sz w:val="28"/>
          <w:szCs w:val="28"/>
        </w:rPr>
        <w:t>, документов, предоставляемых заявителем лично, и ответов на межведомственные запросы на рассмотрение специалисту МБУ «Земельный вектор», ответственному за предоставление муниципальной услуги.</w:t>
      </w:r>
    </w:p>
    <w:p w:rsidR="00EE5912" w:rsidRDefault="00452488" w:rsidP="00EE59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67</w:t>
      </w:r>
      <w:r w:rsidR="00FF571E" w:rsidRPr="00587598">
        <w:rPr>
          <w:rFonts w:ascii="Times New Roman" w:hAnsi="Times New Roman" w:cs="Times New Roman"/>
          <w:sz w:val="28"/>
          <w:szCs w:val="28"/>
        </w:rPr>
        <w:t>. Лицом, ответственным за выполнение административно</w:t>
      </w:r>
      <w:r w:rsidR="001E20E8">
        <w:rPr>
          <w:rFonts w:ascii="Times New Roman" w:hAnsi="Times New Roman" w:cs="Times New Roman"/>
          <w:sz w:val="28"/>
          <w:szCs w:val="28"/>
        </w:rPr>
        <w:t>й процедуры, является сотрудник</w:t>
      </w:r>
      <w:r w:rsidR="00FF571E" w:rsidRPr="00587598">
        <w:rPr>
          <w:rFonts w:ascii="Times New Roman" w:hAnsi="Times New Roman" w:cs="Times New Roman"/>
          <w:sz w:val="28"/>
          <w:szCs w:val="28"/>
        </w:rPr>
        <w:t xml:space="preserve"> МБУ «Земельный вектор», исполнитель процедуры.</w:t>
      </w:r>
    </w:p>
    <w:p w:rsidR="00EE5912" w:rsidRDefault="00452488" w:rsidP="00EE59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EE5912" w:rsidRPr="00EE5912">
        <w:rPr>
          <w:rFonts w:ascii="Times New Roman" w:eastAsia="Calibri" w:hAnsi="Times New Roman" w:cs="Times New Roman"/>
          <w:sz w:val="28"/>
          <w:szCs w:val="28"/>
        </w:rPr>
        <w:t xml:space="preserve">. Специалист Управления в течение 2 (двух) рабочих дней проводит проверку сведений, содержащихся в заявлении и прилагаемых к нему документах, на их соответствие требованиям нормативных правовых актов Российской Федерации и Республики Мордовия. </w:t>
      </w:r>
      <w:proofErr w:type="gramStart"/>
      <w:r w:rsidR="00EE5912" w:rsidRPr="00EE5912">
        <w:rPr>
          <w:rFonts w:ascii="Times New Roman" w:eastAsia="Calibri" w:hAnsi="Times New Roman" w:cs="Times New Roman"/>
          <w:sz w:val="28"/>
          <w:szCs w:val="28"/>
        </w:rPr>
        <w:t>Специалист проводит осмотр построенного, реконструированного объекта капитального строительства,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</w:t>
      </w:r>
      <w:proofErr w:type="gramEnd"/>
      <w:r w:rsidR="00EE5912" w:rsidRPr="00EE5912">
        <w:rPr>
          <w:rFonts w:ascii="Times New Roman" w:eastAsia="Calibri" w:hAnsi="Times New Roman" w:cs="Times New Roman"/>
          <w:sz w:val="28"/>
          <w:szCs w:val="28"/>
        </w:rPr>
        <w:t xml:space="preserve">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</w:t>
      </w:r>
      <w:proofErr w:type="gramStart"/>
      <w:r w:rsidR="00EE5912" w:rsidRPr="00EE591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EE5912" w:rsidRPr="00EE5912">
        <w:rPr>
          <w:rFonts w:ascii="Times New Roman" w:eastAsia="Calibri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проводится.</w:t>
      </w:r>
    </w:p>
    <w:p w:rsidR="00B525A4" w:rsidRPr="00587598" w:rsidRDefault="00452488" w:rsidP="00EE59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B525A4" w:rsidRPr="00587598">
        <w:rPr>
          <w:rFonts w:ascii="Times New Roman" w:hAnsi="Times New Roman" w:cs="Times New Roman"/>
          <w:sz w:val="28"/>
          <w:szCs w:val="28"/>
        </w:rPr>
        <w:t>. При отсутствии оснований для отказа в предоставлении муниципально</w:t>
      </w:r>
      <w:r w:rsidR="00262455" w:rsidRPr="00587598">
        <w:rPr>
          <w:rFonts w:ascii="Times New Roman" w:hAnsi="Times New Roman" w:cs="Times New Roman"/>
          <w:sz w:val="28"/>
          <w:szCs w:val="28"/>
        </w:rPr>
        <w:t>й ус</w:t>
      </w:r>
      <w:r w:rsidR="008A619D">
        <w:rPr>
          <w:rFonts w:ascii="Times New Roman" w:hAnsi="Times New Roman" w:cs="Times New Roman"/>
          <w:sz w:val="28"/>
          <w:szCs w:val="28"/>
        </w:rPr>
        <w:t>луги, указанных в пункте</w:t>
      </w:r>
      <w:r w:rsidR="00706087">
        <w:rPr>
          <w:rFonts w:ascii="Times New Roman" w:hAnsi="Times New Roman" w:cs="Times New Roman"/>
          <w:sz w:val="28"/>
          <w:szCs w:val="28"/>
        </w:rPr>
        <w:t xml:space="preserve"> 37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 w:rsidR="00BB6158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</w:t>
      </w:r>
      <w:r w:rsidR="008C5E40">
        <w:rPr>
          <w:rFonts w:ascii="Times New Roman" w:hAnsi="Times New Roman" w:cs="Times New Roman"/>
          <w:sz w:val="28"/>
          <w:szCs w:val="28"/>
        </w:rPr>
        <w:t xml:space="preserve">а разрешения 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и направляет на поэтапное согласование с должностными лицами </w:t>
      </w:r>
      <w:r w:rsidR="008C5E40">
        <w:rPr>
          <w:rFonts w:ascii="Times New Roman" w:hAnsi="Times New Roman" w:cs="Times New Roman"/>
          <w:sz w:val="28"/>
          <w:szCs w:val="28"/>
        </w:rPr>
        <w:t>А</w:t>
      </w:r>
      <w:r w:rsidR="00B525A4" w:rsidRPr="00587598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FE4FA8" w:rsidRPr="00587598" w:rsidRDefault="001E20E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5912">
        <w:rPr>
          <w:rFonts w:ascii="Times New Roman" w:hAnsi="Times New Roman" w:cs="Times New Roman"/>
          <w:sz w:val="28"/>
          <w:szCs w:val="28"/>
        </w:rPr>
        <w:t>директором</w:t>
      </w:r>
      <w:r w:rsidR="00FE4FA8" w:rsidRPr="00587598">
        <w:rPr>
          <w:rFonts w:ascii="Times New Roman" w:hAnsi="Times New Roman" w:cs="Times New Roman"/>
          <w:sz w:val="28"/>
          <w:szCs w:val="28"/>
        </w:rPr>
        <w:t xml:space="preserve"> МБУ «Земельный вектор»;</w:t>
      </w:r>
    </w:p>
    <w:p w:rsidR="00FE4FA8" w:rsidRPr="00587598" w:rsidRDefault="00EE5912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заместителем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директора-начальником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архитектуры</w:t>
      </w:r>
      <w:r w:rsidR="001E20E8">
        <w:rPr>
          <w:rFonts w:ascii="Times New Roman" w:hAnsi="Times New Roman" w:cs="Times New Roman"/>
          <w:sz w:val="28"/>
          <w:szCs w:val="28"/>
        </w:rPr>
        <w:t xml:space="preserve"> МБУ «З</w:t>
      </w:r>
      <w:r w:rsidR="00FE4FA8" w:rsidRPr="00587598">
        <w:rPr>
          <w:rFonts w:ascii="Times New Roman" w:hAnsi="Times New Roman" w:cs="Times New Roman"/>
          <w:sz w:val="28"/>
          <w:szCs w:val="28"/>
        </w:rPr>
        <w:t>емельный вектор</w:t>
      </w:r>
      <w:r w:rsidR="00717B8A" w:rsidRPr="00587598">
        <w:rPr>
          <w:rFonts w:ascii="Times New Roman" w:hAnsi="Times New Roman" w:cs="Times New Roman"/>
          <w:sz w:val="28"/>
          <w:szCs w:val="28"/>
        </w:rPr>
        <w:t>»</w:t>
      </w:r>
      <w:r w:rsidR="00FE4FA8" w:rsidRPr="00587598">
        <w:rPr>
          <w:rFonts w:ascii="Times New Roman" w:hAnsi="Times New Roman" w:cs="Times New Roman"/>
          <w:sz w:val="28"/>
          <w:szCs w:val="28"/>
        </w:rPr>
        <w:t>;</w:t>
      </w:r>
    </w:p>
    <w:p w:rsidR="00FE4FA8" w:rsidRPr="00587598" w:rsidRDefault="001E20E8" w:rsidP="00EE59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начальником юридического управления </w:t>
      </w:r>
      <w:r w:rsidR="00FE4FA8" w:rsidRPr="00587598">
        <w:rPr>
          <w:rFonts w:ascii="Times New Roman" w:hAnsi="Times New Roman" w:cs="Times New Roman"/>
          <w:sz w:val="28"/>
          <w:szCs w:val="28"/>
        </w:rPr>
        <w:t xml:space="preserve">администрации Рузаевского муниципального района </w:t>
      </w:r>
      <w:r w:rsidR="00B525A4" w:rsidRPr="00587598">
        <w:rPr>
          <w:rFonts w:ascii="Times New Roman" w:hAnsi="Times New Roman" w:cs="Times New Roman"/>
          <w:sz w:val="28"/>
          <w:szCs w:val="28"/>
        </w:rPr>
        <w:t>в течени</w:t>
      </w:r>
      <w:r w:rsidR="00EB5F68">
        <w:rPr>
          <w:rFonts w:ascii="Times New Roman" w:hAnsi="Times New Roman" w:cs="Times New Roman"/>
          <w:sz w:val="28"/>
          <w:szCs w:val="28"/>
        </w:rPr>
        <w:t>е</w:t>
      </w:r>
      <w:r w:rsidR="00EE5912">
        <w:rPr>
          <w:rFonts w:ascii="Times New Roman" w:hAnsi="Times New Roman" w:cs="Times New Roman"/>
          <w:sz w:val="28"/>
          <w:szCs w:val="28"/>
        </w:rPr>
        <w:t xml:space="preserve"> одного рабочего дня.</w:t>
      </w:r>
    </w:p>
    <w:p w:rsidR="00B525A4" w:rsidRPr="00587598" w:rsidRDefault="00B525A4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После процедуры согласования проект разрешен</w:t>
      </w:r>
      <w:r w:rsidR="00EE5912">
        <w:rPr>
          <w:rFonts w:ascii="Times New Roman" w:hAnsi="Times New Roman" w:cs="Times New Roman"/>
          <w:sz w:val="28"/>
          <w:szCs w:val="28"/>
        </w:rPr>
        <w:t>ия направляется на подпись заместителю Главы</w:t>
      </w:r>
      <w:r w:rsidR="00BB6158" w:rsidRPr="00587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EE5912">
        <w:rPr>
          <w:rFonts w:ascii="Times New Roman" w:hAnsi="Times New Roman" w:cs="Times New Roman"/>
          <w:sz w:val="28"/>
          <w:szCs w:val="28"/>
        </w:rPr>
        <w:t xml:space="preserve">по строительству и перспективному развитию </w:t>
      </w:r>
      <w:r w:rsidRPr="00587598">
        <w:rPr>
          <w:rFonts w:ascii="Times New Roman" w:hAnsi="Times New Roman" w:cs="Times New Roman"/>
          <w:sz w:val="28"/>
          <w:szCs w:val="28"/>
        </w:rPr>
        <w:t>- в срок не более одного рабочего дня.</w:t>
      </w:r>
    </w:p>
    <w:p w:rsidR="00B525A4" w:rsidRPr="008C5E40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E60588" w:rsidRPr="00587598">
        <w:rPr>
          <w:rFonts w:ascii="Times New Roman" w:hAnsi="Times New Roman" w:cs="Times New Roman"/>
          <w:sz w:val="28"/>
          <w:szCs w:val="28"/>
        </w:rPr>
        <w:t>.</w:t>
      </w:r>
      <w:r w:rsidR="00B525A4" w:rsidRPr="00587598">
        <w:rPr>
          <w:rFonts w:ascii="Times New Roman" w:hAnsi="Times New Roman" w:cs="Times New Roman"/>
          <w:sz w:val="28"/>
          <w:szCs w:val="28"/>
        </w:rPr>
        <w:t> При наличии оснований для отказа в предоставлении муниципальной</w:t>
      </w:r>
      <w:r w:rsidR="00262455" w:rsidRPr="00587598">
        <w:rPr>
          <w:rFonts w:ascii="Times New Roman" w:hAnsi="Times New Roman" w:cs="Times New Roman"/>
          <w:sz w:val="28"/>
          <w:szCs w:val="28"/>
        </w:rPr>
        <w:t xml:space="preserve"> ус</w:t>
      </w:r>
      <w:r w:rsidR="00D01715">
        <w:rPr>
          <w:rFonts w:ascii="Times New Roman" w:hAnsi="Times New Roman" w:cs="Times New Roman"/>
          <w:sz w:val="28"/>
          <w:szCs w:val="28"/>
        </w:rPr>
        <w:t>луги, указанных в пункте 37</w:t>
      </w:r>
      <w:r w:rsidR="00182AF7">
        <w:rPr>
          <w:rFonts w:ascii="Times New Roman" w:hAnsi="Times New Roman" w:cs="Times New Roman"/>
          <w:sz w:val="28"/>
          <w:szCs w:val="28"/>
        </w:rPr>
        <w:t xml:space="preserve"> </w:t>
      </w:r>
      <w:r w:rsidR="00B525A4" w:rsidRPr="0058759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специалист администрации готовит уведомление об отказе в количестве двух экземпляров с указанием причин, послуживших основанием для при</w:t>
      </w:r>
      <w:r w:rsidR="00182AF7">
        <w:rPr>
          <w:rFonts w:ascii="Times New Roman" w:hAnsi="Times New Roman" w:cs="Times New Roman"/>
          <w:sz w:val="28"/>
          <w:szCs w:val="28"/>
        </w:rPr>
        <w:t>нятия решения об отказе в выдаче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разрешения. Уведомление об отказе в течение одного рабочего дня подписывается </w:t>
      </w:r>
      <w:r w:rsidR="00BB6158" w:rsidRPr="00587598">
        <w:rPr>
          <w:rFonts w:ascii="Times New Roman" w:hAnsi="Times New Roman" w:cs="Times New Roman"/>
          <w:sz w:val="28"/>
          <w:szCs w:val="28"/>
        </w:rPr>
        <w:t>директором МБУ «Земельный вектор»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587598">
        <w:rPr>
          <w:rFonts w:ascii="Times New Roman" w:hAnsi="Times New Roman" w:cs="Times New Roman"/>
          <w:sz w:val="28"/>
          <w:szCs w:val="28"/>
        </w:rPr>
        <w:t>и</w:t>
      </w:r>
      <w:r w:rsidR="00B525A4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8C5E40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B525A4" w:rsidRPr="008C5E40">
        <w:rPr>
          <w:rFonts w:ascii="Times New Roman" w:hAnsi="Times New Roman" w:cs="Times New Roman"/>
          <w:sz w:val="28"/>
          <w:szCs w:val="28"/>
        </w:rPr>
        <w:t xml:space="preserve"> </w:t>
      </w:r>
      <w:r w:rsidR="00BB6158" w:rsidRPr="008C5E40">
        <w:rPr>
          <w:rFonts w:ascii="Times New Roman" w:hAnsi="Times New Roman" w:cs="Times New Roman"/>
          <w:sz w:val="28"/>
          <w:szCs w:val="28"/>
        </w:rPr>
        <w:t>района</w:t>
      </w:r>
      <w:r w:rsidR="00C520FB">
        <w:rPr>
          <w:rFonts w:ascii="Times New Roman" w:hAnsi="Times New Roman" w:cs="Times New Roman"/>
          <w:sz w:val="28"/>
          <w:szCs w:val="28"/>
        </w:rPr>
        <w:t xml:space="preserve"> по строительству и перспективному развитию</w:t>
      </w:r>
      <w:r w:rsidR="00182AF7" w:rsidRPr="008C5E40">
        <w:rPr>
          <w:rFonts w:ascii="Times New Roman" w:hAnsi="Times New Roman" w:cs="Times New Roman"/>
          <w:sz w:val="28"/>
          <w:szCs w:val="28"/>
        </w:rPr>
        <w:t>, курирующим данное направление деятельности.</w:t>
      </w:r>
      <w:bookmarkStart w:id="38" w:name="_GoBack"/>
      <w:bookmarkEnd w:id="38"/>
    </w:p>
    <w:p w:rsidR="00E82F5E" w:rsidRPr="00587598" w:rsidRDefault="00E82F5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E40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 xml:space="preserve">Подраздел 5. Выдача результата </w:t>
      </w:r>
    </w:p>
    <w:p w:rsidR="00E82F5E" w:rsidRPr="00587598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82F5E" w:rsidRPr="00587598" w:rsidRDefault="00E82F5E" w:rsidP="005875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71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. Юридическим фактом для начала административной процедуры является подписание </w:t>
      </w:r>
      <w:r w:rsidR="001B2E95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B2E95">
        <w:rPr>
          <w:rFonts w:ascii="Times New Roman" w:hAnsi="Times New Roman" w:cs="Times New Roman"/>
          <w:sz w:val="28"/>
          <w:szCs w:val="28"/>
        </w:rPr>
        <w:t xml:space="preserve"> по строительству и перспективному развитию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7872A2" w:rsidRPr="00587598">
        <w:rPr>
          <w:rFonts w:ascii="Times New Roman" w:hAnsi="Times New Roman" w:cs="Times New Roman"/>
          <w:sz w:val="28"/>
          <w:szCs w:val="28"/>
        </w:rPr>
        <w:t>разрешения</w:t>
      </w:r>
      <w:r w:rsidR="007872A2" w:rsidRPr="00C74AE7">
        <w:rPr>
          <w:rFonts w:ascii="Times New Roman" w:hAnsi="Times New Roman" w:cs="Times New Roman"/>
          <w:sz w:val="28"/>
          <w:szCs w:val="28"/>
        </w:rPr>
        <w:t xml:space="preserve"> на ввод в эксплуатацию объектов капитального строительства</w:t>
      </w:r>
      <w:r w:rsidR="007872A2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E82F5E" w:rsidRPr="00587598">
        <w:rPr>
          <w:rFonts w:ascii="Times New Roman" w:hAnsi="Times New Roman" w:cs="Times New Roman"/>
          <w:sz w:val="28"/>
          <w:szCs w:val="28"/>
        </w:rPr>
        <w:t>или уведомления об отказе.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E82F5E" w:rsidRPr="00587598">
        <w:rPr>
          <w:rFonts w:ascii="Times New Roman" w:hAnsi="Times New Roman" w:cs="Times New Roman"/>
          <w:sz w:val="28"/>
          <w:szCs w:val="28"/>
        </w:rPr>
        <w:t>. В случае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если заявление поступило через Единый портал или Республиканский портал специалист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направляет заявителю в личный кабинет на Единый портал или Республиканский портал уведомление о необходимости получения заявителем в администрации,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182AF7" w:rsidRPr="008C5E40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E82F5E" w:rsidRPr="008C5E40">
        <w:rPr>
          <w:rFonts w:ascii="Times New Roman" w:hAnsi="Times New Roman" w:cs="Times New Roman"/>
          <w:sz w:val="28"/>
          <w:szCs w:val="28"/>
        </w:rPr>
        <w:t>подготовленного разрешения или уведомления об отказе в выд</w:t>
      </w:r>
      <w:r w:rsidR="00E82F5E" w:rsidRPr="00587598">
        <w:rPr>
          <w:rFonts w:ascii="Times New Roman" w:hAnsi="Times New Roman" w:cs="Times New Roman"/>
          <w:sz w:val="28"/>
          <w:szCs w:val="28"/>
        </w:rPr>
        <w:t>аче разрешения.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1B2E95">
        <w:rPr>
          <w:rFonts w:ascii="Times New Roman" w:hAnsi="Times New Roman" w:cs="Times New Roman"/>
          <w:sz w:val="28"/>
          <w:szCs w:val="28"/>
        </w:rPr>
        <w:t xml:space="preserve">заместителем Главы </w:t>
      </w:r>
      <w:proofErr w:type="spellStart"/>
      <w:r w:rsidR="001B2E95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B2E95">
        <w:rPr>
          <w:rFonts w:ascii="Times New Roman" w:hAnsi="Times New Roman" w:cs="Times New Roman"/>
          <w:sz w:val="28"/>
          <w:szCs w:val="28"/>
        </w:rPr>
        <w:t xml:space="preserve">по строительству и перспективному развитию 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разрешение выдается специалистом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им документа, удостоверяющего личность, либо документа, подтверждающего полномочия его 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представителя (подписанное </w:t>
      </w:r>
      <w:r w:rsidR="001B2E95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B2E95">
        <w:rPr>
          <w:rFonts w:ascii="Times New Roman" w:hAnsi="Times New Roman" w:cs="Times New Roman"/>
          <w:sz w:val="28"/>
          <w:szCs w:val="28"/>
        </w:rPr>
        <w:t xml:space="preserve"> по строительству и перспективному развитию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разрешение направляется специалистом </w:t>
      </w:r>
      <w:r w:rsidR="008C1033" w:rsidRPr="008C5E40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в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182AF7" w:rsidRPr="008C5E40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E82F5E" w:rsidRPr="008C5E40">
        <w:rPr>
          <w:rFonts w:ascii="Times New Roman" w:hAnsi="Times New Roman" w:cs="Times New Roman"/>
          <w:sz w:val="28"/>
          <w:szCs w:val="28"/>
        </w:rPr>
        <w:t>для выдачи заявителю.</w:t>
      </w:r>
      <w:proofErr w:type="gramEnd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182AF7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E82F5E" w:rsidRPr="008C5E40">
        <w:rPr>
          <w:rFonts w:ascii="Times New Roman" w:hAnsi="Times New Roman" w:cs="Times New Roman"/>
          <w:sz w:val="28"/>
          <w:szCs w:val="28"/>
        </w:rPr>
        <w:t xml:space="preserve"> выдает заявителю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разрешение при предъявлении документа, удостоверяющего личность, либо документа, подтверждающего полномочия его представителя.)</w:t>
      </w:r>
      <w:proofErr w:type="gramEnd"/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. Подписанное уведомление об отказе выдается специалистом </w:t>
      </w:r>
      <w:r w:rsidR="008C1033" w:rsidRPr="00587598">
        <w:rPr>
          <w:rFonts w:ascii="Times New Roman" w:hAnsi="Times New Roman" w:cs="Times New Roman"/>
          <w:sz w:val="28"/>
          <w:szCs w:val="28"/>
        </w:rPr>
        <w:t>МБУ «Земельный вектор»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им документа, удостоверяющего личность, либо документа, подтверждающего полномочия его представителя. </w:t>
      </w:r>
      <w:proofErr w:type="gramStart"/>
      <w:r w:rsidR="00E82F5E" w:rsidRPr="008C5E40">
        <w:rPr>
          <w:rFonts w:ascii="Times New Roman" w:hAnsi="Times New Roman" w:cs="Times New Roman"/>
          <w:sz w:val="28"/>
          <w:szCs w:val="28"/>
        </w:rPr>
        <w:t xml:space="preserve">(Подписанное уведомление об отказе направляется специалистом </w:t>
      </w:r>
      <w:r w:rsidR="008C1033" w:rsidRPr="008C5E40">
        <w:rPr>
          <w:rFonts w:ascii="Times New Roman" w:hAnsi="Times New Roman" w:cs="Times New Roman"/>
          <w:sz w:val="28"/>
          <w:szCs w:val="28"/>
        </w:rPr>
        <w:t>МБУ «Земельный вектор» в Г</w:t>
      </w:r>
      <w:r w:rsidR="00693319">
        <w:rPr>
          <w:rFonts w:ascii="Times New Roman" w:hAnsi="Times New Roman" w:cs="Times New Roman"/>
          <w:sz w:val="28"/>
          <w:szCs w:val="28"/>
        </w:rPr>
        <w:t>А</w:t>
      </w:r>
      <w:r w:rsidR="00E82F5E" w:rsidRPr="008C5E40">
        <w:rPr>
          <w:rFonts w:ascii="Times New Roman" w:hAnsi="Times New Roman" w:cs="Times New Roman"/>
          <w:sz w:val="28"/>
          <w:szCs w:val="28"/>
        </w:rPr>
        <w:t>У «МФЦ» дл</w:t>
      </w:r>
      <w:r w:rsidR="008C1033" w:rsidRPr="008C5E40">
        <w:rPr>
          <w:rFonts w:ascii="Times New Roman" w:hAnsi="Times New Roman" w:cs="Times New Roman"/>
          <w:sz w:val="28"/>
          <w:szCs w:val="28"/>
        </w:rPr>
        <w:t>я выдачи заявителю.</w:t>
      </w:r>
      <w:proofErr w:type="gramEnd"/>
      <w:r w:rsidR="008C1033" w:rsidRPr="008C5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033" w:rsidRPr="008C5E40">
        <w:rPr>
          <w:rFonts w:ascii="Times New Roman" w:hAnsi="Times New Roman" w:cs="Times New Roman"/>
          <w:sz w:val="28"/>
          <w:szCs w:val="28"/>
        </w:rPr>
        <w:t>Специалист Г</w:t>
      </w:r>
      <w:r w:rsidR="00693319">
        <w:rPr>
          <w:rFonts w:ascii="Times New Roman" w:hAnsi="Times New Roman" w:cs="Times New Roman"/>
          <w:sz w:val="28"/>
          <w:szCs w:val="28"/>
        </w:rPr>
        <w:t>А</w:t>
      </w:r>
      <w:r w:rsidR="00E82F5E" w:rsidRPr="008C5E40">
        <w:rPr>
          <w:rFonts w:ascii="Times New Roman" w:hAnsi="Times New Roman" w:cs="Times New Roman"/>
          <w:sz w:val="28"/>
          <w:szCs w:val="28"/>
        </w:rPr>
        <w:t>У «МФЦ»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уведомление об отказе выдает заявителю при предъявлении им документа, удостоверяющего личность, либо документа, подтверждающего полномочия его представителя.)</w:t>
      </w:r>
      <w:proofErr w:type="gramEnd"/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 xml:space="preserve">Подраздел 6. Особенности предоставления </w:t>
      </w:r>
    </w:p>
    <w:p w:rsidR="00E82F5E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9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A34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b/>
          <w:sz w:val="28"/>
          <w:szCs w:val="28"/>
        </w:rPr>
        <w:t>в электронной форме.</w:t>
      </w:r>
    </w:p>
    <w:p w:rsidR="00A34E4F" w:rsidRPr="00587598" w:rsidRDefault="00A34E4F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F5E" w:rsidRPr="00587598" w:rsidRDefault="00452488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D9353B" w:rsidRPr="00587598">
        <w:rPr>
          <w:rFonts w:ascii="Times New Roman" w:hAnsi="Times New Roman" w:cs="Times New Roman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Заявитель имеет возможность получения примерного бланка 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Заявитель вправе подать запрос-заявление о предоставлении муниципальной услуги посредством электронной почты с использованием квалифицированной цифровой подписи.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При поступлении в администрацию или МБУ «Земельный вектор»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запрос-заявления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 xml:space="preserve"> по информационно-коммуникационной сети «Интернет», специалистом администрации или МБУ «Земельный вектор», ответственным за прием документов, не позднее рабочего дня, следующего за днем получения запрос-заявления, оформляет и направляет расписку о получении запрос-заявления по адресу электронной почты, указанному заявителем.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Фактом направления расписки заявителю посредством электронной почты является электронная копия отправленного сообщения с указанием электронного </w:t>
      </w:r>
      <w:r w:rsidRPr="00587598">
        <w:rPr>
          <w:rFonts w:ascii="Times New Roman" w:hAnsi="Times New Roman" w:cs="Times New Roman"/>
          <w:sz w:val="28"/>
          <w:szCs w:val="28"/>
        </w:rPr>
        <w:lastRenderedPageBreak/>
        <w:t>адреса заявителя, даты и времени отправки такого сообщения и электронная запись в журнале действий программного обеспечения.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Специалист администрации или МБУ «Земельный вектор», ответственный за прием документов регистрирует запрос в системе электронного документооборота (далее – СЭД) и направляет запрос директору МБУ «Земельный вектор» через СЭД, прикрепляя электронный образ запроса к регистрационной карточке.</w:t>
      </w:r>
    </w:p>
    <w:p w:rsidR="00E82F5E" w:rsidRPr="00587598" w:rsidRDefault="00E82F5E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Директор МБУ «Земельный вектор» поручает рассмотрение полученных документов соответствующему специалисту МБУ «Земельный вектор» и направляет ему электронный образ запроса с регистрационной карточкой через СЭД.</w:t>
      </w:r>
    </w:p>
    <w:p w:rsidR="00E82F5E" w:rsidRPr="00587598" w:rsidRDefault="00E82F5E" w:rsidP="00587598">
      <w:pPr>
        <w:tabs>
          <w:tab w:val="left" w:pos="1040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>Исполнение муниципальной услуги, заявленной в электронной форме, далее происходит согласно разделу 3 настоящего административного регламента.</w:t>
      </w:r>
    </w:p>
    <w:p w:rsidR="00E82F5E" w:rsidRPr="00587598" w:rsidRDefault="00E82F5E" w:rsidP="00587598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По требованию заявителя предусмотрено получение им результата предоставления муниципальной услуги в электронной форме посредством направления по указанному в </w:t>
      </w:r>
      <w:proofErr w:type="gramStart"/>
      <w:r w:rsidRPr="00587598">
        <w:rPr>
          <w:rFonts w:ascii="Times New Roman" w:hAnsi="Times New Roman" w:cs="Times New Roman"/>
          <w:sz w:val="28"/>
          <w:szCs w:val="28"/>
        </w:rPr>
        <w:t>запрос-заявлении</w:t>
      </w:r>
      <w:proofErr w:type="gramEnd"/>
      <w:r w:rsidRPr="00587598">
        <w:rPr>
          <w:rFonts w:ascii="Times New Roman" w:hAnsi="Times New Roman" w:cs="Times New Roman"/>
          <w:sz w:val="28"/>
          <w:szCs w:val="28"/>
        </w:rPr>
        <w:t xml:space="preserve"> электронному адресу заверенной </w:t>
      </w:r>
      <w:r w:rsidR="00A653BD" w:rsidRPr="00A653BD">
        <w:rPr>
          <w:rFonts w:ascii="Times New Roman" w:hAnsi="Times New Roman" w:cs="Times New Roman"/>
          <w:sz w:val="28"/>
          <w:szCs w:val="28"/>
        </w:rPr>
        <w:t>кв</w:t>
      </w:r>
      <w:r w:rsidR="00A653BD">
        <w:rPr>
          <w:rFonts w:ascii="Times New Roman" w:hAnsi="Times New Roman" w:cs="Times New Roman"/>
          <w:sz w:val="28"/>
          <w:szCs w:val="28"/>
        </w:rPr>
        <w:t>алифицированной цифровой подписью</w:t>
      </w:r>
      <w:r w:rsidR="00A653BD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Pr="00587598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A653BD" w:rsidRPr="00587598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7872A2" w:rsidRPr="00C74AE7">
        <w:rPr>
          <w:rFonts w:ascii="Times New Roman" w:hAnsi="Times New Roman" w:cs="Times New Roman"/>
          <w:sz w:val="28"/>
          <w:szCs w:val="28"/>
        </w:rPr>
        <w:t>на ввод в эксплуатацию объектов капитального строительства</w:t>
      </w:r>
      <w:r w:rsidR="007872A2" w:rsidRPr="00587598">
        <w:rPr>
          <w:rFonts w:ascii="Times New Roman" w:hAnsi="Times New Roman" w:cs="Times New Roman"/>
          <w:sz w:val="28"/>
          <w:szCs w:val="28"/>
        </w:rPr>
        <w:t xml:space="preserve"> </w:t>
      </w:r>
      <w:r w:rsidR="00A653BD" w:rsidRPr="00587598">
        <w:rPr>
          <w:rFonts w:ascii="Times New Roman" w:hAnsi="Times New Roman" w:cs="Times New Roman"/>
          <w:sz w:val="28"/>
          <w:szCs w:val="28"/>
        </w:rPr>
        <w:t>или уведомления об отказе</w:t>
      </w:r>
      <w:r w:rsidRPr="00587598">
        <w:rPr>
          <w:rFonts w:ascii="Times New Roman" w:hAnsi="Times New Roman" w:cs="Times New Roman"/>
          <w:sz w:val="28"/>
          <w:szCs w:val="28"/>
        </w:rPr>
        <w:t>.</w:t>
      </w:r>
    </w:p>
    <w:p w:rsidR="00A34E4F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7598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муниципальной услуги в </w:t>
      </w:r>
      <w:r w:rsidRPr="00587598">
        <w:rPr>
          <w:rFonts w:ascii="Times New Roman" w:hAnsi="Times New Roman" w:cs="Times New Roman"/>
          <w:sz w:val="28"/>
          <w:szCs w:val="28"/>
          <w:lang w:eastAsia="ar-SA"/>
        </w:rPr>
        <w:t>электронной фо</w:t>
      </w:r>
      <w:r w:rsidR="00D9353B" w:rsidRPr="00587598">
        <w:rPr>
          <w:rFonts w:ascii="Times New Roman" w:hAnsi="Times New Roman" w:cs="Times New Roman"/>
          <w:sz w:val="28"/>
          <w:szCs w:val="28"/>
          <w:lang w:eastAsia="ar-SA"/>
        </w:rPr>
        <w:t>рме не предусмотрены</w:t>
      </w:r>
      <w:r w:rsidRPr="005875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E63F9" w:rsidRDefault="006E63F9" w:rsidP="009F785C">
      <w:pPr>
        <w:tabs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653BD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Раздел 4. Формы </w:t>
      </w:r>
      <w:proofErr w:type="gramStart"/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контроля за</w:t>
      </w:r>
      <w:proofErr w:type="gramEnd"/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исполнением </w:t>
      </w:r>
    </w:p>
    <w:p w:rsidR="00E82F5E" w:rsidRPr="00A34E4F" w:rsidRDefault="00E82F5E" w:rsidP="00A34E4F">
      <w:pPr>
        <w:tabs>
          <w:tab w:val="left" w:pos="1134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Административного регламента</w:t>
      </w:r>
    </w:p>
    <w:p w:rsidR="00E82F5E" w:rsidRP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03DDA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Подраздел 1. Порядок и формы контроля </w:t>
      </w:r>
    </w:p>
    <w:p w:rsidR="00E82F5E" w:rsidRPr="00A34E4F" w:rsidRDefault="00E82F5E" w:rsidP="00A34E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34E4F">
        <w:rPr>
          <w:rFonts w:ascii="Times New Roman" w:hAnsi="Times New Roman" w:cs="Times New Roman"/>
          <w:b/>
          <w:sz w:val="28"/>
          <w:szCs w:val="28"/>
          <w:lang w:eastAsia="ar-SA"/>
        </w:rPr>
        <w:t>за исполнением Административного регламента</w:t>
      </w:r>
    </w:p>
    <w:p w:rsidR="00E82F5E" w:rsidRPr="00A34E4F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sub_1019"/>
      <w:r>
        <w:rPr>
          <w:rFonts w:ascii="Times New Roman" w:hAnsi="Times New Roman" w:cs="Times New Roman"/>
          <w:sz w:val="28"/>
          <w:szCs w:val="28"/>
          <w:lang w:eastAsia="ar-SA"/>
        </w:rPr>
        <w:t>76</w:t>
      </w:r>
      <w:r w:rsidR="00E82F5E" w:rsidRPr="00A34E4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="00E82F5E" w:rsidRPr="00A34E4F">
        <w:rPr>
          <w:rFonts w:ascii="Times New Roman" w:hAnsi="Times New Roman" w:cs="Times New Roman"/>
          <w:sz w:val="28"/>
          <w:szCs w:val="28"/>
          <w:lang w:eastAsia="ar-SA"/>
        </w:rPr>
        <w:t>Текущий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осуществляется должностными лицами администрации, ответственными за организацию работы по предоставлению муниципальной услуги.</w:t>
      </w:r>
    </w:p>
    <w:bookmarkEnd w:id="39"/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77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.Текущий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 и Республики Мордовия.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Периодичность осуществления текущего контроля устанавливается Главой или должностным лицом, исполняющим его обязанности.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78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650CA7" w:rsidRPr="00587598">
        <w:rPr>
          <w:rFonts w:ascii="Times New Roman" w:hAnsi="Times New Roman" w:cs="Times New Roman"/>
          <w:sz w:val="28"/>
          <w:szCs w:val="28"/>
        </w:rPr>
        <w:t>.</w:t>
      </w:r>
      <w:r w:rsidR="00E82F5E" w:rsidRPr="0058759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лиц 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должен быть постоянным, всесторонним и объективным.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80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2F5E" w:rsidRPr="005875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2F5E" w:rsidRPr="0058759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</w:t>
      </w:r>
      <w:r w:rsidR="00903DDA">
        <w:rPr>
          <w:rFonts w:ascii="Times New Roman" w:hAnsi="Times New Roman" w:cs="Times New Roman"/>
          <w:sz w:val="28"/>
          <w:szCs w:val="28"/>
        </w:rPr>
        <w:t>аличии в действии</w:t>
      </w:r>
      <w:r w:rsidR="00E82F5E" w:rsidRPr="00587598">
        <w:rPr>
          <w:rFonts w:ascii="Times New Roman" w:hAnsi="Times New Roman" w:cs="Times New Roman"/>
          <w:sz w:val="28"/>
          <w:szCs w:val="28"/>
        </w:rPr>
        <w:t xml:space="preserve"> (бездействии) ответственных должностных лиц 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E82F5E" w:rsidRPr="00587598">
        <w:rPr>
          <w:rFonts w:ascii="Times New Roman" w:hAnsi="Times New Roman" w:cs="Times New Roman"/>
          <w:sz w:val="28"/>
          <w:szCs w:val="28"/>
        </w:rPr>
        <w:t>, а также принимаемых ими решениях,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3631C" w:rsidRDefault="00A3631C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34E4F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2. Ответственность должностных лиц за решения </w:t>
      </w:r>
    </w:p>
    <w:p w:rsidR="00A34E4F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 xml:space="preserve">и действия (бездействие), принимаемые (осуществляемые) ими </w:t>
      </w:r>
    </w:p>
    <w:p w:rsidR="00E82F5E" w:rsidRPr="00587598" w:rsidRDefault="00E82F5E" w:rsidP="00A34E4F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87598">
        <w:rPr>
          <w:rFonts w:ascii="Times New Roman" w:hAnsi="Times New Roman" w:cs="Times New Roman"/>
          <w:color w:val="000000"/>
          <w:sz w:val="28"/>
          <w:szCs w:val="28"/>
        </w:rPr>
        <w:t>в ходе предоставления муниципальной услуги</w:t>
      </w:r>
    </w:p>
    <w:p w:rsidR="00E82F5E" w:rsidRPr="00587598" w:rsidRDefault="00E82F5E" w:rsidP="0058759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82F5E" w:rsidRPr="00587598" w:rsidRDefault="00452488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E82F5E" w:rsidRPr="00587598">
        <w:rPr>
          <w:rFonts w:ascii="Times New Roman" w:hAnsi="Times New Roman" w:cs="Times New Roman"/>
          <w:sz w:val="28"/>
          <w:szCs w:val="28"/>
        </w:rPr>
        <w:t>. </w:t>
      </w:r>
      <w:r w:rsidR="00E82F5E" w:rsidRPr="00587598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E82F5E" w:rsidRPr="00587598" w:rsidRDefault="00E82F5E" w:rsidP="0058759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EE0" w:rsidRDefault="00302EE0" w:rsidP="00302EE0">
      <w:pPr>
        <w:pStyle w:val="1"/>
        <w:spacing w:before="0" w:after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Раздел 5. Досудебный (внесудебный) порядок обжалования решений и действий (бездействия) исполнительного органа государственной власти Республики Мордовия, предоставляющего муниципальную услугу, а также должностных лиц, государственных служащих</w:t>
      </w:r>
    </w:p>
    <w:p w:rsidR="00302EE0" w:rsidRPr="00302EE0" w:rsidRDefault="00302EE0" w:rsidP="00302EE0">
      <w:pPr>
        <w:rPr>
          <w:rFonts w:ascii="Times New Roman" w:hAnsi="Times New Roman" w:cs="Times New Roman"/>
          <w:sz w:val="28"/>
          <w:szCs w:val="28"/>
        </w:rPr>
      </w:pPr>
    </w:p>
    <w:p w:rsidR="00302EE0" w:rsidRPr="00903DDA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83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Основанием для начала досудебного обжалования является поступление жалобы. Жалоба подается в администрацию, привлекаемые организации</w:t>
      </w:r>
      <w:r w:rsidR="00302EE0"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903DDA">
        <w:rPr>
          <w:rFonts w:ascii="Times New Roman" w:hAnsi="Times New Roman" w:cs="Times New Roman"/>
          <w:sz w:val="28"/>
          <w:szCs w:val="28"/>
        </w:rPr>
        <w:t>, в письменной форме, в том числе при личном приеме заявителя, или в электронном виде.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DDA">
        <w:rPr>
          <w:rFonts w:ascii="Times New Roman" w:hAnsi="Times New Roman" w:cs="Times New Roman"/>
          <w:sz w:val="28"/>
          <w:szCs w:val="28"/>
        </w:rPr>
        <w:t xml:space="preserve">Жалобу на решения и действия (бездействие)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привлекаемой организации также можно подать учредителю </w:t>
      </w:r>
      <w:r w:rsidR="00E5382C" w:rsidRPr="00903DDA">
        <w:rPr>
          <w:rFonts w:ascii="Times New Roman" w:hAnsi="Times New Roman" w:cs="Times New Roman"/>
          <w:sz w:val="28"/>
          <w:szCs w:val="28"/>
        </w:rPr>
        <w:t>ГКУ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 в письменной форме, в том числе при личном приеме заявителя, или в электронном виде.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84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Жалоба должна содержать: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sub_132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 служащего,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>,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sub_133"/>
      <w:bookmarkEnd w:id="40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sub_165" w:history="1">
        <w:r w:rsidR="00E5382C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="00E5382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раздела);</w:t>
      </w:r>
      <w:proofErr w:type="gramEnd"/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4"/>
      <w:bookmarkEnd w:id="41"/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об обжалуемых решениях и действиях (бездействии) органа, предоставляющего муниципальную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услугу, его должностного лица либо муниципального служащего,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работника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>, привлекаемой организации, работника привлекаемой организации;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sub_135"/>
      <w:bookmarkEnd w:id="42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доводы, на основании которых заявитель не согласен с решением и действиями (бездействием) органа, </w:t>
      </w:r>
      <w:r w:rsidRPr="00903DDA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его должностного лица либо муниципального служащего,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5A3A2F" w:rsidRPr="00903DDA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>, привлекаемой организации, работника привлекаемой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организации. Заявителем могут быть представлены документы (при наличии), подтверждающие доводы заявителя, либо их копии.</w:t>
      </w:r>
    </w:p>
    <w:bookmarkEnd w:id="43"/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представлена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2EE0" w:rsidRPr="00302EE0" w:rsidRDefault="00903DDA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524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Прием жалоб в письменной форме осуществляется органами, предоставляющими муниципальные услуги</w:t>
      </w:r>
      <w:r w:rsidR="00302EE0" w:rsidRPr="00903DDA">
        <w:rPr>
          <w:rFonts w:ascii="Times New Roman" w:hAnsi="Times New Roman" w:cs="Times New Roman"/>
          <w:sz w:val="28"/>
          <w:szCs w:val="28"/>
        </w:rPr>
        <w:t xml:space="preserve">,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903DDA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Время приема жалоб должно совпадать со временем предоставления государственных услуг.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Жалоба в письменной форме может быть также направлена по почте.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55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Прием жалоб в письменной форме осуществляется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3DDA">
        <w:rPr>
          <w:rFonts w:ascii="Times New Roman" w:hAnsi="Times New Roman" w:cs="Times New Roman"/>
          <w:sz w:val="28"/>
          <w:szCs w:val="28"/>
        </w:rPr>
        <w:t>в месте фактического нахождения учредителя.</w:t>
      </w:r>
    </w:p>
    <w:bookmarkEnd w:id="44"/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DDA">
        <w:rPr>
          <w:rFonts w:ascii="Times New Roman" w:hAnsi="Times New Roman" w:cs="Times New Roman"/>
          <w:sz w:val="28"/>
          <w:szCs w:val="28"/>
        </w:rPr>
        <w:t xml:space="preserve">Время приема жалоб учредителем </w:t>
      </w:r>
      <w:r w:rsidR="00693319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3DDA">
        <w:rPr>
          <w:rFonts w:ascii="Times New Roman" w:hAnsi="Times New Roman" w:cs="Times New Roman"/>
          <w:sz w:val="28"/>
          <w:szCs w:val="28"/>
        </w:rPr>
        <w:t>должно совпадать со временем работы учредителя.</w:t>
      </w:r>
    </w:p>
    <w:p w:rsidR="00302EE0" w:rsidRPr="00903DDA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302EE0" w:rsidRPr="00903DDA">
        <w:rPr>
          <w:rFonts w:ascii="Times New Roman" w:hAnsi="Times New Roman" w:cs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62"/>
      <w:r w:rsidRPr="00903DDA">
        <w:rPr>
          <w:rFonts w:ascii="Times New Roman" w:hAnsi="Times New Roman" w:cs="Times New Roman"/>
          <w:sz w:val="28"/>
          <w:szCs w:val="28"/>
        </w:rPr>
        <w:t xml:space="preserve">официального сайта органа, предоставляющего муниципальную 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, привлекаемой организации, учредителя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>У «МФЦ»</w:t>
      </w:r>
      <w:r w:rsidRPr="00903DD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sub_163"/>
      <w:bookmarkEnd w:id="45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"Единый портал государственных и муниципальных услуг (функций)" (далее - Единый портал) (за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sub_164"/>
      <w:bookmarkEnd w:id="46"/>
      <w:r w:rsidRPr="00302EE0">
        <w:rPr>
          <w:rFonts w:ascii="Times New Roman" w:hAnsi="Times New Roman" w:cs="Times New Roman"/>
          <w:color w:val="000000"/>
          <w:sz w:val="28"/>
          <w:szCs w:val="28"/>
        </w:rPr>
        <w:t>республиканской государственной информационной системы "Республиканский портал государственных и муниципальных услуг (функций)" (далее - Республиканский портал);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sub_165"/>
      <w:bookmarkEnd w:id="47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 (за исключением жалоб на решения и действия (бездействие) привлекаемых организаций, многофункциональных центров и их должностных лиц и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работников).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9" w:name="sub_1007"/>
      <w:bookmarkEnd w:id="48"/>
      <w:r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При подаче жалобы в электронном виде документы, указанные в </w:t>
      </w:r>
      <w:r w:rsidR="00E5382C">
        <w:rPr>
          <w:rFonts w:ascii="Times New Roman" w:hAnsi="Times New Roman" w:cs="Times New Roman"/>
          <w:color w:val="000000"/>
          <w:sz w:val="28"/>
          <w:szCs w:val="28"/>
        </w:rPr>
        <w:t xml:space="preserve">75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раздела, могут быть представлены в форме электронных документов, подписанных </w:t>
      </w:r>
      <w:hyperlink r:id="rId37" w:history="1"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bookmarkEnd w:id="49"/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установленном порядке.</w:t>
      </w:r>
    </w:p>
    <w:p w:rsidR="00302EE0" w:rsidRPr="00903DDA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</w:t>
      </w:r>
      <w:r w:rsidRPr="00903DDA">
        <w:rPr>
          <w:rFonts w:ascii="Times New Roman" w:hAnsi="Times New Roman" w:cs="Times New Roman"/>
          <w:sz w:val="28"/>
          <w:szCs w:val="28"/>
        </w:rPr>
        <w:t>соответствии с настоящим разделом.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sub_183"/>
      <w:r w:rsidRPr="00903DDA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3DDA">
        <w:rPr>
          <w:rFonts w:ascii="Times New Roman" w:hAnsi="Times New Roman" w:cs="Times New Roman"/>
          <w:sz w:val="28"/>
          <w:szCs w:val="28"/>
        </w:rPr>
        <w:t>или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организацией, предоставившими муниципальную услугу, порядок предоставления которой был нарушен вследствие решений и действий (бездействия) многофункционального центра, его должностного лица и (или) работника, привлекаемой организации, ее работника. </w:t>
      </w:r>
      <w:r w:rsidRPr="00903DDA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3DDA">
        <w:rPr>
          <w:rFonts w:ascii="Times New Roman" w:hAnsi="Times New Roman" w:cs="Times New Roman"/>
          <w:sz w:val="28"/>
          <w:szCs w:val="28"/>
        </w:rPr>
        <w:t>или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привлекаемой организации жалоба может быть подана </w:t>
      </w:r>
      <w:r w:rsidRPr="00903DDA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903DDA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903DDA">
        <w:rPr>
          <w:rFonts w:ascii="Times New Roman" w:hAnsi="Times New Roman" w:cs="Times New Roman"/>
          <w:sz w:val="28"/>
          <w:szCs w:val="28"/>
        </w:rPr>
        <w:t>и подлежит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рассмотрению в установленном порядке.</w:t>
      </w:r>
    </w:p>
    <w:bookmarkEnd w:id="50"/>
    <w:p w:rsidR="00302EE0" w:rsidRPr="00A517AD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В случае</w:t>
      </w:r>
      <w:proofErr w:type="gramStart"/>
      <w:r w:rsidR="00E5382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если жалоба подана заявителем в орган, предоставляющий муниципальные услуги,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привлекаемую организацию, учредителю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E5382C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в компетенцию которого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входит принятие решения по жалобе в соответствии с требованиями</w:t>
      </w:r>
      <w:r w:rsidR="00A517AD">
        <w:rPr>
          <w:rFonts w:ascii="Times New Roman" w:hAnsi="Times New Roman" w:cs="Times New Roman"/>
          <w:color w:val="000000"/>
          <w:sz w:val="28"/>
          <w:szCs w:val="28"/>
        </w:rPr>
        <w:t xml:space="preserve"> 88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радела, в течение 3 рабочих дней со дня регистрации такой жалобы она направляется в уполномоченные на ее рассмотрение орган, предоставляющий муниципальные услуги,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привлекаемую организацию,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.</w:t>
      </w:r>
    </w:p>
    <w:p w:rsidR="00302EE0" w:rsidRPr="00A517AD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 орган, предоставляющий муниципальные услуги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, перенаправившие жалобу в письменной форме, информируют о перенаправлении жалобы заявителя.</w:t>
      </w:r>
    </w:p>
    <w:p w:rsidR="00302EE0" w:rsidRPr="00A517AD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7AD">
        <w:rPr>
          <w:rFonts w:ascii="Times New Roman" w:hAnsi="Times New Roman" w:cs="Times New Roman"/>
          <w:sz w:val="28"/>
          <w:szCs w:val="28"/>
        </w:rPr>
        <w:t xml:space="preserve"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уполномоченной привлекаемой организации, у уполномоченного на ее рассмотрение учредителя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="00A517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Жалоба на решения и действия (бездействие) органов, представляющих муниципальные услуги, и их 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лиц, </w:t>
      </w:r>
      <w:proofErr w:type="gramStart"/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служащих, привлекаемых организаций и их работников может</w:t>
      </w:r>
      <w:proofErr w:type="gramEnd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быть подана через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. При поступлении жалобы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>и органом, предоставляющим муниципальную услугу (далее - соглашение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о взаимодействии), но не позднее следующего рабочего дня со дня поступления жалобы.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Срок рассмотрения жалобы исчисляется со дня регистрации жалобы в уполномоченном на ее рассмотрение органе, привлекаемой организации.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Заявитель может обратиться с жалобой, в том числе в следующих случаях: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sub_1112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срока регистрации запроса заявителя о предоставлении муниципальной услуги, запроса, указанного в </w:t>
      </w:r>
      <w:hyperlink r:id="rId38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статье 15.1</w:t>
        </w:r>
      </w:hyperlink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27 июля 2010 г. №210-ФЗ «Об организации предоставления государственных и муниципальных услуг»;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sub_1113"/>
      <w:bookmarkEnd w:id="51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срока предоставления муниципальной услуги.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</w:t>
      </w:r>
      <w:r w:rsidRPr="00A517AD">
        <w:rPr>
          <w:rFonts w:ascii="Times New Roman" w:hAnsi="Times New Roman" w:cs="Times New Roman"/>
          <w:sz w:val="28"/>
          <w:szCs w:val="28"/>
        </w:rPr>
        <w:t xml:space="preserve">обжалование заявителем решений и действий (бездействия)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39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1114"/>
      <w:bookmarkEnd w:id="52"/>
      <w:r w:rsidRPr="00302EE0">
        <w:rPr>
          <w:rFonts w:ascii="Times New Roman" w:hAnsi="Times New Roman" w:cs="Times New Roman"/>
          <w:color w:val="000000"/>
          <w:sz w:val="28"/>
          <w:szCs w:val="28"/>
        </w:rPr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Мордовия и Руз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аевского муниципального района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услуги;</w:t>
      </w:r>
    </w:p>
    <w:bookmarkEnd w:id="53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Республики Мордовия и Рузаевского муниципального района для предоставления муниципальной услуги;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1116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законами, законами Республики Мордовия и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принятыми в соответствии с ними иными нормативными правовыми актами Российской Федерации, Республики Мордовия и Рузаевского муниципального района.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В указанном случае досудебное (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«МФЦ» </w:t>
      </w:r>
      <w:r w:rsidRPr="00A517AD">
        <w:rPr>
          <w:rFonts w:ascii="Times New Roman" w:hAnsi="Times New Roman" w:cs="Times New Roman"/>
          <w:sz w:val="28"/>
          <w:szCs w:val="28"/>
        </w:rPr>
        <w:t xml:space="preserve">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соответствующей муниципальной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услуги в полном объеме, в порядке, определенном </w:t>
      </w:r>
      <w:hyperlink r:id="rId40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bookmarkEnd w:id="54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Мордовия и Рузаевского муниципального района;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1118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отказ органа, предоставляющего муниципальную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</w:r>
      <w:hyperlink r:id="rId41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1119"/>
      <w:bookmarkEnd w:id="55"/>
      <w:r w:rsidRPr="00302EE0">
        <w:rPr>
          <w:rFonts w:ascii="Times New Roman" w:hAnsi="Times New Roman" w:cs="Times New Roman"/>
          <w:color w:val="000000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bookmarkEnd w:id="56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Мордовия и Рузаевского муниципального района.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</w:t>
      </w:r>
      <w:r w:rsidRPr="00A517AD">
        <w:rPr>
          <w:rFonts w:ascii="Times New Roman" w:hAnsi="Times New Roman" w:cs="Times New Roman"/>
          <w:sz w:val="28"/>
          <w:szCs w:val="28"/>
        </w:rPr>
        <w:t xml:space="preserve">случае досудебное (внесудебное)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его работника возможно в случае, если на </w:t>
      </w:r>
      <w:r w:rsidR="008B4FFF" w:rsidRPr="00A517AD">
        <w:rPr>
          <w:rFonts w:ascii="Times New Roman" w:hAnsi="Times New Roman" w:cs="Times New Roman"/>
          <w:sz w:val="28"/>
          <w:szCs w:val="28"/>
        </w:rPr>
        <w:t>ГКУ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решения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2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</w:t>
      </w:r>
      <w:hyperlink r:id="rId43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части 1 статьи 7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ГКУ </w:t>
      </w:r>
      <w:r w:rsidR="008B4FFF" w:rsidRPr="00A517AD">
        <w:rPr>
          <w:rFonts w:ascii="Times New Roman" w:hAnsi="Times New Roman" w:cs="Times New Roman"/>
          <w:sz w:val="28"/>
          <w:szCs w:val="28"/>
        </w:rPr>
        <w:lastRenderedPageBreak/>
        <w:t>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его работника возможно в случае, если на </w:t>
      </w:r>
      <w:r w:rsidR="00933A59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, решени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4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1.3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ного закона от 27 июля 2010 г.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услуг».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93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5" w:history="1"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>статьей 5.63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курирующий заместитель </w:t>
      </w:r>
      <w:r w:rsidR="00933A59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933A59">
        <w:rPr>
          <w:rFonts w:ascii="Times New Roman" w:hAnsi="Times New Roman" w:cs="Times New Roman"/>
          <w:color w:val="000000"/>
          <w:sz w:val="28"/>
          <w:szCs w:val="28"/>
        </w:rPr>
        <w:t xml:space="preserve"> по строительству и перспективному развитию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соответствующие материалы в органы прокуратуры.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94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Жалоба, поступившая в уполномоченные на ее рассмотрение орган, предоставляющий муниципальную 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привлекаемую организацию, учредителю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подлежит регистрации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предоставляющим муниципальную  услугу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привлекаемой организацией, учредителем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 уполномоченными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 ее рассмотрение.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</w:t>
      </w:r>
      <w:r w:rsidRPr="00A517AD">
        <w:rPr>
          <w:rFonts w:ascii="Times New Roman" w:hAnsi="Times New Roman" w:cs="Times New Roman"/>
          <w:sz w:val="28"/>
          <w:szCs w:val="28"/>
        </w:rPr>
        <w:t xml:space="preserve">лица,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, его должностного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лица, работника, привлекаемой организации, ее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proofErr w:type="gramEnd"/>
    </w:p>
    <w:p w:rsidR="00302EE0" w:rsidRPr="00A517AD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95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жалобы в соответствии с </w:t>
      </w:r>
      <w:hyperlink r:id="rId46" w:history="1">
        <w:r w:rsidR="008B4FFF">
          <w:rPr>
            <w:rFonts w:ascii="Times New Roman" w:hAnsi="Times New Roman" w:cs="Times New Roman"/>
            <w:color w:val="000000"/>
            <w:sz w:val="28"/>
            <w:szCs w:val="28"/>
          </w:rPr>
          <w:t>частью 7</w:t>
        </w:r>
        <w:r w:rsidR="00302EE0" w:rsidRPr="00302EE0">
          <w:rPr>
            <w:rFonts w:ascii="Times New Roman" w:hAnsi="Times New Roman" w:cs="Times New Roman"/>
            <w:color w:val="000000"/>
            <w:sz w:val="28"/>
            <w:szCs w:val="28"/>
          </w:rPr>
          <w:t xml:space="preserve"> статьи 11.2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 г. №</w:t>
      </w:r>
      <w:r w:rsidR="008B4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 уполномоченный на ее рассмотрение орган, предоставляющий муниципальную услугу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принимают решение об удовлетворении жалобы либо об отказе в ее удовлетворении. 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517AD">
        <w:rPr>
          <w:rFonts w:ascii="Times New Roman" w:hAnsi="Times New Roman" w:cs="Times New Roman"/>
          <w:sz w:val="28"/>
          <w:szCs w:val="28"/>
        </w:rPr>
        <w:t xml:space="preserve">удовлетворении жалобы орган, предоставляющий муниципальную 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8B4FFF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8B4F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Республики Мордовия.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r w:rsidR="00A77D17">
        <w:rPr>
          <w:rFonts w:ascii="Times New Roman" w:hAnsi="Times New Roman" w:cs="Times New Roman"/>
          <w:color w:val="000000"/>
          <w:sz w:val="28"/>
          <w:szCs w:val="28"/>
        </w:rPr>
        <w:t>8</w:t>
      </w:r>
      <w:hyperlink w:anchor="sub_165" w:history="1">
        <w:r w:rsidR="00A77D17">
          <w:rPr>
            <w:rFonts w:ascii="Times New Roman" w:hAnsi="Times New Roman" w:cs="Times New Roman"/>
            <w:color w:val="000000"/>
            <w:sz w:val="28"/>
            <w:szCs w:val="28"/>
          </w:rPr>
          <w:t>7</w:t>
        </w:r>
      </w:hyperlink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раздела, ответ заявителю направляется посредством системы досудебного обжалования.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>. В ответе по результатам рассмотрения жалобы указываются: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1182"/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наименование органа, предоставляющего муниципальную услугу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привлекаемой организации, учредителя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>, рассмотрев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шего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1183"/>
      <w:bookmarkEnd w:id="57"/>
      <w:r w:rsidRPr="00302EE0">
        <w:rPr>
          <w:rFonts w:ascii="Times New Roman" w:hAnsi="Times New Roman" w:cs="Times New Roman"/>
          <w:color w:val="000000"/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bookmarkEnd w:id="58"/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(при наличии) или наименование заявителя;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по жалобе;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принятое по жалобе решение;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sub_1187"/>
      <w:r w:rsidRPr="00302EE0">
        <w:rPr>
          <w:rFonts w:ascii="Times New Roman" w:hAnsi="Times New Roman" w:cs="Times New Roman"/>
          <w:color w:val="000000"/>
          <w:sz w:val="28"/>
          <w:szCs w:val="28"/>
        </w:rPr>
        <w:t>в случае признания жалобы подлежащей удовлетворению - дается информация о действиях, осуществляемых органом, предоставляющим муниципальную услугу</w:t>
      </w:r>
      <w:r w:rsidRPr="00A517AD">
        <w:rPr>
          <w:rFonts w:ascii="Times New Roman" w:hAnsi="Times New Roman" w:cs="Times New Roman"/>
          <w:sz w:val="28"/>
          <w:szCs w:val="28"/>
        </w:rPr>
        <w:t xml:space="preserve">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A517AD">
        <w:rPr>
          <w:rFonts w:ascii="Times New Roman" w:hAnsi="Times New Roman" w:cs="Times New Roman"/>
          <w:sz w:val="28"/>
          <w:szCs w:val="28"/>
        </w:rPr>
        <w:t>либо организацией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предусмотренной </w:t>
      </w:r>
      <w:hyperlink r:id="rId47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частью 1.1 статьи 16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Федерал</w:t>
      </w:r>
      <w:r w:rsidR="00081FB3">
        <w:rPr>
          <w:rFonts w:ascii="Times New Roman" w:hAnsi="Times New Roman" w:cs="Times New Roman"/>
          <w:color w:val="000000"/>
          <w:sz w:val="28"/>
          <w:szCs w:val="28"/>
        </w:rPr>
        <w:t>ьного закона от 27 июля 2010 г.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81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неудобства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и указывается информация о дальнейших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действиях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>, которые необходимо совершить заявителю в целях получения муниципальной услуги;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0" w:name="sub_1188"/>
      <w:bookmarkEnd w:id="59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признания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жалобы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не подлежащей удовлетворению -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60"/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Ответ по результатам рассмотрения жалобы подписывается курирующим заместителем </w:t>
      </w:r>
      <w:r w:rsidR="00706087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706087">
        <w:rPr>
          <w:rFonts w:ascii="Times New Roman" w:hAnsi="Times New Roman" w:cs="Times New Roman"/>
          <w:color w:val="000000"/>
          <w:sz w:val="28"/>
          <w:szCs w:val="28"/>
        </w:rPr>
        <w:t xml:space="preserve"> по строительству и перспективному развитию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, уполномоченным на рассмотрение жалобы должностным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учредителя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>,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работником привлекаемой организации.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hyperlink r:id="rId48" w:history="1">
        <w:r w:rsidRPr="00302EE0">
          <w:rPr>
            <w:rFonts w:ascii="Times New Roman" w:hAnsi="Times New Roman" w:cs="Times New Roman"/>
            <w:color w:val="000000"/>
            <w:sz w:val="28"/>
            <w:szCs w:val="28"/>
          </w:rPr>
          <w:t>электронной подписью</w:t>
        </w:r>
      </w:hyperlink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курирующего заместителя Главы Рузаевского муниципального района,  уполномоченного на рассмотрение жалобы должностного лица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Pr="00A517AD">
        <w:rPr>
          <w:rFonts w:ascii="Times New Roman" w:hAnsi="Times New Roman" w:cs="Times New Roman"/>
          <w:sz w:val="28"/>
          <w:szCs w:val="28"/>
        </w:rPr>
        <w:t xml:space="preserve">, учредителя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Pr="00A517AD">
        <w:rPr>
          <w:rFonts w:ascii="Times New Roman" w:hAnsi="Times New Roman" w:cs="Times New Roman"/>
          <w:sz w:val="28"/>
          <w:szCs w:val="28"/>
        </w:rPr>
        <w:t>и</w:t>
      </w:r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(или) уполномоченной на рассмотрение жалобы привлекаемой организации, уполномоченного на рассмотрение жалобы работника привлекаемой организации, вид которой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02EE0">
        <w:rPr>
          <w:rFonts w:ascii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302EE0" w:rsidRPr="00302EE0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. Уполномоченный на рассмотрение жалобы орган, предоставляющий муниципальную 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517AD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517AD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517AD">
        <w:rPr>
          <w:rFonts w:ascii="Times New Roman" w:hAnsi="Times New Roman" w:cs="Times New Roman"/>
          <w:sz w:val="28"/>
          <w:szCs w:val="28"/>
        </w:rPr>
        <w:t>отказывают в удовлетворении жалобы в следующих</w:t>
      </w:r>
      <w:r w:rsidR="00302EE0" w:rsidRPr="00302EE0">
        <w:rPr>
          <w:rFonts w:ascii="Times New Roman" w:hAnsi="Times New Roman" w:cs="Times New Roman"/>
          <w:color w:val="000000"/>
          <w:sz w:val="28"/>
          <w:szCs w:val="28"/>
        </w:rPr>
        <w:t xml:space="preserve"> случаях: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2EE0" w:rsidRPr="00302EE0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E0">
        <w:rPr>
          <w:rFonts w:ascii="Times New Roman" w:hAnsi="Times New Roman" w:cs="Times New Roman"/>
          <w:color w:val="000000"/>
          <w:sz w:val="28"/>
          <w:szCs w:val="28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302EE0" w:rsidRPr="00AC3494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. Уполномоченный на рассмотрение жалобы орган, предоставляющий муниципальную 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C3494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C3494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C3494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302EE0" w:rsidRPr="00AC3494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212"/>
      <w:r w:rsidRPr="00AC3494">
        <w:rPr>
          <w:rFonts w:ascii="Times New Roman" w:hAnsi="Times New Roman" w:cs="Times New Roman"/>
          <w:sz w:val="28"/>
          <w:szCs w:val="28"/>
        </w:rPr>
        <w:lastRenderedPageBreak/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bookmarkEnd w:id="61"/>
    <w:p w:rsidR="00302EE0" w:rsidRPr="00AC3494" w:rsidRDefault="00302EE0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494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02EE0" w:rsidRPr="00AC3494" w:rsidRDefault="00452488" w:rsidP="00302E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. Уполномоченный на рассмотрение жалобы орган, предоставляющий муниципальную услугу,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C3494">
        <w:rPr>
          <w:rFonts w:ascii="Times New Roman" w:hAnsi="Times New Roman" w:cs="Times New Roman"/>
          <w:sz w:val="28"/>
          <w:szCs w:val="28"/>
        </w:rPr>
        <w:t>У «МФЦ»</w:t>
      </w:r>
      <w:r w:rsidR="00302EE0" w:rsidRPr="00AC3494">
        <w:rPr>
          <w:rFonts w:ascii="Times New Roman" w:hAnsi="Times New Roman" w:cs="Times New Roman"/>
          <w:sz w:val="28"/>
          <w:szCs w:val="28"/>
        </w:rPr>
        <w:t xml:space="preserve">, привлекаемая организация, учредитель </w:t>
      </w:r>
      <w:r w:rsidR="00C2400D">
        <w:rPr>
          <w:rFonts w:ascii="Times New Roman" w:hAnsi="Times New Roman" w:cs="Times New Roman"/>
          <w:sz w:val="28"/>
          <w:szCs w:val="28"/>
        </w:rPr>
        <w:t>ГА</w:t>
      </w:r>
      <w:r w:rsidR="00081FB3" w:rsidRPr="00AC3494">
        <w:rPr>
          <w:rFonts w:ascii="Times New Roman" w:hAnsi="Times New Roman" w:cs="Times New Roman"/>
          <w:sz w:val="28"/>
          <w:szCs w:val="28"/>
        </w:rPr>
        <w:t xml:space="preserve">У «МФЦ» </w:t>
      </w:r>
      <w:r w:rsidR="00302EE0" w:rsidRPr="00AC3494">
        <w:rPr>
          <w:rFonts w:ascii="Times New Roman" w:hAnsi="Times New Roman" w:cs="Times New Roman"/>
          <w:sz w:val="28"/>
          <w:szCs w:val="28"/>
        </w:rPr>
        <w:t>сообщают заявителю об оставлении жалобы без ответа в течение 3 рабочих дней со дня регистрации жалобы.</w:t>
      </w: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FE4FA8" w:rsidRDefault="00FE4FA8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FE4FA8">
      <w:pPr>
        <w:jc w:val="right"/>
        <w:rPr>
          <w:rFonts w:ascii="Times New Roman" w:hAnsi="Times New Roman"/>
          <w:sz w:val="28"/>
          <w:szCs w:val="28"/>
        </w:rPr>
      </w:pPr>
    </w:p>
    <w:p w:rsidR="00677900" w:rsidRDefault="00677900" w:rsidP="006A5EF3">
      <w:pPr>
        <w:rPr>
          <w:rFonts w:ascii="Times New Roman" w:hAnsi="Times New Roman"/>
          <w:sz w:val="28"/>
          <w:szCs w:val="28"/>
        </w:rPr>
      </w:pPr>
    </w:p>
    <w:p w:rsidR="00B629BC" w:rsidRDefault="00B629BC" w:rsidP="006A5EF3">
      <w:pPr>
        <w:rPr>
          <w:rFonts w:ascii="Times New Roman" w:hAnsi="Times New Roman"/>
          <w:sz w:val="28"/>
          <w:szCs w:val="28"/>
        </w:rPr>
      </w:pPr>
    </w:p>
    <w:p w:rsidR="00EC03B6" w:rsidRDefault="00EC03B6" w:rsidP="006A5EF3">
      <w:pPr>
        <w:rPr>
          <w:rFonts w:ascii="Times New Roman" w:hAnsi="Times New Roman"/>
          <w:sz w:val="28"/>
          <w:szCs w:val="28"/>
        </w:rPr>
      </w:pPr>
    </w:p>
    <w:p w:rsidR="00EC03B6" w:rsidRDefault="00EC03B6" w:rsidP="006A5EF3">
      <w:pPr>
        <w:rPr>
          <w:rFonts w:ascii="Times New Roman" w:hAnsi="Times New Roman"/>
          <w:sz w:val="28"/>
          <w:szCs w:val="28"/>
        </w:rPr>
      </w:pPr>
    </w:p>
    <w:p w:rsidR="00EC03B6" w:rsidRDefault="00EC03B6" w:rsidP="006A5EF3">
      <w:pPr>
        <w:rPr>
          <w:rFonts w:ascii="Times New Roman" w:hAnsi="Times New Roman"/>
          <w:sz w:val="28"/>
          <w:szCs w:val="28"/>
        </w:rPr>
      </w:pPr>
    </w:p>
    <w:p w:rsidR="009F785C" w:rsidRDefault="009F785C" w:rsidP="006A5EF3">
      <w:pPr>
        <w:rPr>
          <w:rFonts w:ascii="Times New Roman" w:hAnsi="Times New Roman"/>
          <w:sz w:val="28"/>
          <w:szCs w:val="28"/>
        </w:rPr>
      </w:pPr>
    </w:p>
    <w:p w:rsidR="009F785C" w:rsidRDefault="009F785C" w:rsidP="006A5EF3">
      <w:pPr>
        <w:rPr>
          <w:rFonts w:ascii="Times New Roman" w:hAnsi="Times New Roman"/>
          <w:sz w:val="28"/>
          <w:szCs w:val="28"/>
        </w:rPr>
      </w:pPr>
    </w:p>
    <w:p w:rsidR="009F785C" w:rsidRDefault="009F785C" w:rsidP="006A5EF3">
      <w:pPr>
        <w:rPr>
          <w:rFonts w:ascii="Times New Roman" w:hAnsi="Times New Roman"/>
          <w:sz w:val="28"/>
          <w:szCs w:val="28"/>
        </w:rPr>
      </w:pPr>
    </w:p>
    <w:p w:rsidR="00EC03B6" w:rsidRDefault="00EC03B6" w:rsidP="006A5EF3">
      <w:pPr>
        <w:rPr>
          <w:rFonts w:ascii="Times New Roman" w:hAnsi="Times New Roman"/>
          <w:sz w:val="28"/>
          <w:szCs w:val="28"/>
        </w:rPr>
      </w:pPr>
    </w:p>
    <w:p w:rsidR="00E52C53" w:rsidRDefault="00E52C53" w:rsidP="006A5EF3">
      <w:pPr>
        <w:rPr>
          <w:rFonts w:ascii="Times New Roman" w:hAnsi="Times New Roman"/>
          <w:sz w:val="28"/>
          <w:szCs w:val="28"/>
        </w:rPr>
      </w:pPr>
    </w:p>
    <w:p w:rsidR="00E52C53" w:rsidRDefault="00E52C53" w:rsidP="006A5EF3">
      <w:pPr>
        <w:rPr>
          <w:rFonts w:ascii="Times New Roman" w:hAnsi="Times New Roman"/>
          <w:sz w:val="28"/>
          <w:szCs w:val="28"/>
        </w:rPr>
      </w:pPr>
    </w:p>
    <w:p w:rsidR="00E52C53" w:rsidRDefault="00E52C53" w:rsidP="006A5EF3">
      <w:pPr>
        <w:rPr>
          <w:rFonts w:ascii="Times New Roman" w:hAnsi="Times New Roman"/>
          <w:sz w:val="28"/>
          <w:szCs w:val="28"/>
        </w:rPr>
      </w:pPr>
    </w:p>
    <w:p w:rsidR="00E52C53" w:rsidRDefault="00E52C53" w:rsidP="006A5EF3">
      <w:pPr>
        <w:rPr>
          <w:rFonts w:ascii="Times New Roman" w:hAnsi="Times New Roman"/>
          <w:sz w:val="28"/>
          <w:szCs w:val="28"/>
        </w:rPr>
      </w:pPr>
    </w:p>
    <w:p w:rsidR="00E52C53" w:rsidRDefault="00E52C53" w:rsidP="006A5EF3">
      <w:pPr>
        <w:rPr>
          <w:rFonts w:ascii="Times New Roman" w:hAnsi="Times New Roman"/>
          <w:sz w:val="28"/>
          <w:szCs w:val="28"/>
        </w:rPr>
      </w:pPr>
    </w:p>
    <w:p w:rsidR="00EC03B6" w:rsidRDefault="00EC03B6" w:rsidP="006A5EF3">
      <w:pPr>
        <w:rPr>
          <w:rFonts w:ascii="Times New Roman" w:hAnsi="Times New Roman"/>
          <w:sz w:val="28"/>
          <w:szCs w:val="28"/>
        </w:rPr>
      </w:pPr>
    </w:p>
    <w:p w:rsidR="00081FB3" w:rsidRPr="00864CCA" w:rsidRDefault="00081FB3" w:rsidP="00081FB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Приложение 1</w:t>
      </w:r>
      <w:r w:rsid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к Административному регламенту</w:t>
      </w:r>
    </w:p>
    <w:p w:rsidR="00864CCA" w:rsidRDefault="002F00C9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="00864CCA"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864CCA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864CCA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на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ввод в эксплуатацию</w:t>
      </w:r>
    </w:p>
    <w:p w:rsidR="00162BA1" w:rsidRDefault="00864CCA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6E63F9" w:rsidRPr="00864CCA" w:rsidRDefault="006E63F9" w:rsidP="00081FB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6E63F9" w:rsidRPr="00B578DF" w:rsidRDefault="006E63F9" w:rsidP="006E63F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D089A">
        <w:rPr>
          <w:rFonts w:ascii="Times New Roman" w:hAnsi="Times New Roman" w:cs="Times New Roman"/>
        </w:rPr>
        <w:t xml:space="preserve">                                        </w:t>
      </w:r>
      <w:r w:rsidRPr="00B578DF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B578DF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B578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E63F9" w:rsidRPr="001D089A" w:rsidRDefault="006E63F9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578D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E63F9" w:rsidRPr="001D089A" w:rsidRDefault="006E63F9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1D089A">
        <w:rPr>
          <w:rFonts w:ascii="Times New Roman" w:hAnsi="Times New Roman" w:cs="Times New Roman"/>
        </w:rPr>
        <w:t>(наименование организации)</w:t>
      </w:r>
    </w:p>
    <w:p w:rsidR="006E63F9" w:rsidRPr="001D089A" w:rsidRDefault="006E63F9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1D089A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>_____________________</w:t>
      </w:r>
      <w:r w:rsidRPr="001D089A">
        <w:rPr>
          <w:rFonts w:ascii="Times New Roman" w:hAnsi="Times New Roman" w:cs="Times New Roman"/>
        </w:rPr>
        <w:t>_______________________________</w:t>
      </w:r>
    </w:p>
    <w:p w:rsidR="006E63F9" w:rsidRPr="001D089A" w:rsidRDefault="006E63F9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(ФИО полностью, адрес,</w:t>
      </w:r>
      <w:r w:rsidRPr="001D089A">
        <w:rPr>
          <w:rFonts w:ascii="Times New Roman" w:hAnsi="Times New Roman" w:cs="Times New Roman"/>
        </w:rPr>
        <w:t xml:space="preserve"> паспорт, телефон)</w:t>
      </w:r>
    </w:p>
    <w:p w:rsidR="006E63F9" w:rsidRPr="001D089A" w:rsidRDefault="006E63F9" w:rsidP="006E63F9">
      <w:pPr>
        <w:pStyle w:val="ConsPlusNonformat"/>
        <w:jc w:val="right"/>
        <w:rPr>
          <w:rFonts w:ascii="Times New Roman" w:hAnsi="Times New Roman" w:cs="Times New Roman"/>
        </w:rPr>
      </w:pPr>
      <w:r w:rsidRPr="001D089A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>_________</w:t>
      </w:r>
      <w:r w:rsidRPr="001D08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  <w:r w:rsidRPr="001D089A">
        <w:rPr>
          <w:rFonts w:ascii="Times New Roman" w:hAnsi="Times New Roman" w:cs="Times New Roman"/>
        </w:rPr>
        <w:t>______________________________</w:t>
      </w:r>
    </w:p>
    <w:p w:rsidR="006E63F9" w:rsidRPr="001D089A" w:rsidRDefault="006E63F9" w:rsidP="006E63F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1D089A">
        <w:rPr>
          <w:rFonts w:ascii="Times New Roman" w:hAnsi="Times New Roman" w:cs="Times New Roman"/>
        </w:rPr>
        <w:t>(номер свидетельства для ИП)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C150C4" w:rsidRDefault="006E63F9" w:rsidP="006E63F9">
      <w:pPr>
        <w:pStyle w:val="2"/>
        <w:rPr>
          <w:rFonts w:ascii="PT Astra Serif" w:hAnsi="PT Astra Serif"/>
          <w:i/>
          <w:sz w:val="28"/>
          <w:szCs w:val="28"/>
        </w:rPr>
      </w:pPr>
      <w:bookmarkStart w:id="62" w:name="P435"/>
      <w:bookmarkEnd w:id="62"/>
      <w:r w:rsidRPr="00C150C4">
        <w:rPr>
          <w:rFonts w:ascii="PT Astra Serif" w:hAnsi="PT Astra Serif"/>
          <w:i/>
          <w:sz w:val="28"/>
          <w:szCs w:val="28"/>
        </w:rPr>
        <w:t>ЗАЯВЛЕНИЕ</w:t>
      </w:r>
    </w:p>
    <w:p w:rsidR="006E63F9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F9">
        <w:rPr>
          <w:rFonts w:ascii="Times New Roman" w:hAnsi="Times New Roman" w:cs="Times New Roman"/>
          <w:sz w:val="28"/>
          <w:szCs w:val="28"/>
        </w:rPr>
        <w:t>Прошу Вас выдать разрешение на ввод в эксплуатацию построенного (реконструированного) объекта капитального строительства</w:t>
      </w:r>
      <w:r w:rsidRPr="00B578DF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E63F9" w:rsidRPr="00B578DF" w:rsidRDefault="006E63F9" w:rsidP="006E63F9">
      <w:pPr>
        <w:pStyle w:val="ConsPlusNonformat"/>
        <w:jc w:val="center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(наименование объекта)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</w:t>
      </w:r>
      <w:r w:rsidRPr="00B578D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E63F9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B578DF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______________________________________________________________________</w:t>
      </w:r>
    </w:p>
    <w:p w:rsidR="006E63F9" w:rsidRPr="00B578DF" w:rsidRDefault="006E63F9" w:rsidP="006E63F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(документы, которые представил застройщик)</w:t>
      </w:r>
    </w:p>
    <w:p w:rsidR="006E63F9" w:rsidRPr="00B578DF" w:rsidRDefault="006E63F9" w:rsidP="006E63F9">
      <w:pPr>
        <w:pStyle w:val="ConsPlusNonformat"/>
        <w:jc w:val="center"/>
        <w:rPr>
          <w:rFonts w:ascii="Times New Roman" w:hAnsi="Times New Roman" w:cs="Times New Roman"/>
        </w:rPr>
      </w:pPr>
    </w:p>
    <w:p w:rsidR="006E63F9" w:rsidRPr="00B578DF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B578DF">
        <w:rPr>
          <w:rFonts w:ascii="Times New Roman" w:hAnsi="Times New Roman" w:cs="Times New Roman"/>
          <w:sz w:val="28"/>
          <w:szCs w:val="28"/>
        </w:rPr>
        <w:t xml:space="preserve">                       ________________                _____________________</w:t>
      </w:r>
    </w:p>
    <w:p w:rsidR="006E63F9" w:rsidRPr="00B578DF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B578DF">
        <w:rPr>
          <w:rFonts w:ascii="Times New Roman" w:hAnsi="Times New Roman" w:cs="Times New Roman"/>
          <w:sz w:val="28"/>
          <w:szCs w:val="28"/>
        </w:rPr>
        <w:t>(</w:t>
      </w:r>
      <w:r w:rsidRPr="00B578DF">
        <w:rPr>
          <w:rFonts w:ascii="Times New Roman" w:hAnsi="Times New Roman" w:cs="Times New Roman"/>
        </w:rPr>
        <w:t xml:space="preserve">наименование должности             </w:t>
      </w:r>
      <w:r>
        <w:rPr>
          <w:rFonts w:ascii="Times New Roman" w:hAnsi="Times New Roman" w:cs="Times New Roman"/>
        </w:rPr>
        <w:t xml:space="preserve">                      </w:t>
      </w:r>
      <w:r w:rsidRPr="00B578DF">
        <w:rPr>
          <w:rFonts w:ascii="Times New Roman" w:hAnsi="Times New Roman" w:cs="Times New Roman"/>
        </w:rPr>
        <w:t xml:space="preserve">      (личная подпись)                             </w:t>
      </w:r>
      <w:r>
        <w:rPr>
          <w:rFonts w:ascii="Times New Roman" w:hAnsi="Times New Roman" w:cs="Times New Roman"/>
        </w:rPr>
        <w:t xml:space="preserve">     </w:t>
      </w:r>
      <w:r w:rsidRPr="00B578DF">
        <w:rPr>
          <w:rFonts w:ascii="Times New Roman" w:hAnsi="Times New Roman" w:cs="Times New Roman"/>
        </w:rPr>
        <w:t xml:space="preserve">   (расшифровка подписи)</w:t>
      </w:r>
      <w:proofErr w:type="gramEnd"/>
    </w:p>
    <w:p w:rsidR="006E63F9" w:rsidRPr="00B578DF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 xml:space="preserve">руководителя организации </w:t>
      </w:r>
    </w:p>
    <w:p w:rsidR="006E63F9" w:rsidRPr="00B578DF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>или ФИО физического лица)</w:t>
      </w:r>
    </w:p>
    <w:p w:rsidR="006E63F9" w:rsidRDefault="006E63F9" w:rsidP="006E63F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578D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B578DF">
        <w:rPr>
          <w:rFonts w:ascii="Times New Roman" w:hAnsi="Times New Roman" w:cs="Times New Roman"/>
        </w:rPr>
        <w:t xml:space="preserve">   М.П.</w:t>
      </w:r>
    </w:p>
    <w:p w:rsidR="006E63F9" w:rsidRPr="00B578DF" w:rsidRDefault="006E63F9" w:rsidP="006E63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63F9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B578DF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Pr="00B578DF">
        <w:rPr>
          <w:rFonts w:ascii="Times New Roman" w:hAnsi="Times New Roman" w:cs="Times New Roman"/>
          <w:sz w:val="28"/>
          <w:szCs w:val="28"/>
        </w:rPr>
        <w:t xml:space="preserve">обработку и распространение своих персональных данных при </w:t>
      </w:r>
      <w:r>
        <w:rPr>
          <w:rFonts w:ascii="Times New Roman" w:hAnsi="Times New Roman" w:cs="Times New Roman"/>
          <w:sz w:val="28"/>
          <w:szCs w:val="28"/>
        </w:rPr>
        <w:t>сохранении их конфиденциальности в</w:t>
      </w:r>
      <w:r w:rsidRPr="00B578DF">
        <w:rPr>
          <w:rFonts w:ascii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Pr="00B578DF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49" w:history="1">
        <w:r w:rsidRPr="00B578D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578DF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B578DF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DF">
        <w:rPr>
          <w:rFonts w:ascii="Times New Roman" w:hAnsi="Times New Roman" w:cs="Times New Roman"/>
          <w:sz w:val="28"/>
          <w:szCs w:val="28"/>
        </w:rPr>
        <w:t>Согласен _____________</w:t>
      </w: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578DF">
        <w:rPr>
          <w:rFonts w:ascii="Times New Roman" w:hAnsi="Times New Roman" w:cs="Times New Roman"/>
        </w:rPr>
        <w:t xml:space="preserve"> Подпись</w:t>
      </w:r>
    </w:p>
    <w:p w:rsidR="006E63F9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742F56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56">
        <w:rPr>
          <w:rFonts w:ascii="Times New Roman" w:hAnsi="Times New Roman" w:cs="Times New Roman"/>
          <w:sz w:val="28"/>
          <w:szCs w:val="28"/>
        </w:rPr>
        <w:t>Способ получения ответа: на руки __________</w:t>
      </w:r>
    </w:p>
    <w:p w:rsidR="006E63F9" w:rsidRPr="00742F56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2F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42F56">
        <w:rPr>
          <w:rFonts w:ascii="Times New Roman" w:hAnsi="Times New Roman" w:cs="Times New Roman"/>
          <w:sz w:val="28"/>
          <w:szCs w:val="28"/>
        </w:rPr>
        <w:t>по почте _________</w:t>
      </w:r>
    </w:p>
    <w:p w:rsidR="006E63F9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Pr="00B578DF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63F9" w:rsidRDefault="006E63F9" w:rsidP="006E63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B578DF">
        <w:rPr>
          <w:rFonts w:ascii="Times New Roman" w:hAnsi="Times New Roman" w:cs="Times New Roman"/>
          <w:sz w:val="28"/>
          <w:szCs w:val="28"/>
        </w:rPr>
        <w:t xml:space="preserve"> пишут заявления на фирменном бланк</w:t>
      </w:r>
      <w:r>
        <w:rPr>
          <w:rFonts w:ascii="Times New Roman" w:hAnsi="Times New Roman" w:cs="Times New Roman"/>
          <w:sz w:val="28"/>
          <w:szCs w:val="28"/>
        </w:rPr>
        <w:t xml:space="preserve">е с указанием всех реквизитов (юридический адрес, банковские реквизиты и др.). Заявление подписывается руководителем организации, либо </w:t>
      </w:r>
      <w:r w:rsidRPr="00B578DF">
        <w:rPr>
          <w:rFonts w:ascii="Times New Roman" w:hAnsi="Times New Roman" w:cs="Times New Roman"/>
          <w:sz w:val="28"/>
          <w:szCs w:val="28"/>
        </w:rPr>
        <w:t>другим уполномоченным лицом</w:t>
      </w:r>
    </w:p>
    <w:p w:rsidR="006E63F9" w:rsidRDefault="006E63F9" w:rsidP="006E63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E03" w:rsidRPr="00864CCA" w:rsidRDefault="002F00C9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144E03" w:rsidRDefault="00144E03" w:rsidP="00144E03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065DC" w:rsidRDefault="004065DC" w:rsidP="00144E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F4A48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Pr="002F4A48">
        <w:rPr>
          <w:rFonts w:ascii="Times New Roman" w:hAnsi="Times New Roman" w:cs="Times New Roman"/>
          <w:color w:val="000000"/>
          <w:sz w:val="28"/>
          <w:szCs w:val="28"/>
        </w:rPr>
        <w:br/>
        <w:t>о месте нахождения, графике работы и контактных телефонах органов и организаций, предоставляющих муниципальную услугу</w:t>
      </w: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1384"/>
        <w:gridCol w:w="2410"/>
        <w:gridCol w:w="1134"/>
        <w:gridCol w:w="1701"/>
        <w:gridCol w:w="1440"/>
      </w:tblGrid>
      <w:tr w:rsidR="004065DC" w:rsidRPr="002F01A8" w:rsidTr="002E5819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Наименование органов и организаций, предоставляющих муниципальную услугу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Почтовый адрес, юридический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Ф.И.О.,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Контактные номера телефонов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График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Адрес Интернет сайта (страницы), адрес электронной почты</w:t>
            </w:r>
          </w:p>
        </w:tc>
      </w:tr>
      <w:tr w:rsidR="002F00C9" w:rsidRPr="002F01A8" w:rsidTr="006153F0">
        <w:trPr>
          <w:trHeight w:val="4849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</w:t>
            </w:r>
            <w:proofErr w:type="gram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узаевка, улица Ленина, д.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3B6" w:rsidRPr="002E5819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E4">
              <w:rPr>
                <w:rFonts w:ascii="Times New Roman" w:hAnsi="Times New Roman" w:cs="Times New Roman"/>
                <w:sz w:val="22"/>
                <w:szCs w:val="22"/>
              </w:rPr>
              <w:t>Сайгачев</w:t>
            </w:r>
            <w:proofErr w:type="spellEnd"/>
            <w:r w:rsidRPr="00EF7FE4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- Глава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EC03B6" w:rsidRPr="002E5819" w:rsidRDefault="00EC03B6" w:rsidP="00EC03B6">
            <w:pPr>
              <w:spacing w:line="216" w:lineRule="auto"/>
              <w:jc w:val="center"/>
            </w:pPr>
          </w:p>
          <w:p w:rsidR="00EC03B6" w:rsidRPr="002E5819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F7FE4">
              <w:rPr>
                <w:rFonts w:ascii="Times New Roman" w:hAnsi="Times New Roman" w:cs="Times New Roman"/>
                <w:sz w:val="22"/>
                <w:szCs w:val="22"/>
              </w:rPr>
              <w:t>Чудайкин</w:t>
            </w:r>
            <w:proofErr w:type="spellEnd"/>
            <w:r w:rsidRPr="00EF7FE4">
              <w:rPr>
                <w:rFonts w:ascii="Times New Roman" w:hAnsi="Times New Roman" w:cs="Times New Roman"/>
                <w:sz w:val="22"/>
                <w:szCs w:val="22"/>
              </w:rPr>
              <w:t xml:space="preserve"> В.Н.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- Первый заместитель Главы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  <w:p w:rsidR="00EC03B6" w:rsidRPr="002E5819" w:rsidRDefault="00EC03B6" w:rsidP="00EC03B6">
            <w:pPr>
              <w:spacing w:line="216" w:lineRule="auto"/>
              <w:jc w:val="center"/>
            </w:pPr>
          </w:p>
          <w:p w:rsidR="002F00C9" w:rsidRPr="00EC03B6" w:rsidRDefault="00EC03B6" w:rsidP="00EC03B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03B6">
              <w:rPr>
                <w:rFonts w:ascii="Times New Roman" w:hAnsi="Times New Roman" w:cs="Times New Roman"/>
              </w:rPr>
              <w:t>Чеканин</w:t>
            </w:r>
            <w:proofErr w:type="spellEnd"/>
            <w:r w:rsidRPr="00EC03B6">
              <w:rPr>
                <w:rFonts w:ascii="Times New Roman" w:hAnsi="Times New Roman" w:cs="Times New Roman"/>
              </w:rPr>
              <w:t xml:space="preserve"> С.А. – Заместитель Главы района по строительству и перспективному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7E42" w:rsidRDefault="004E7E42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3B6" w:rsidRPr="002E5819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EC03B6" w:rsidRPr="002E5819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4-08-33</w:t>
            </w:r>
          </w:p>
          <w:p w:rsidR="00EC03B6" w:rsidRPr="002E5819" w:rsidRDefault="00EC03B6" w:rsidP="00EC03B6">
            <w:pPr>
              <w:spacing w:line="216" w:lineRule="auto"/>
              <w:jc w:val="center"/>
            </w:pPr>
          </w:p>
          <w:p w:rsidR="00EC03B6" w:rsidRDefault="00EC03B6" w:rsidP="00EC03B6">
            <w:pPr>
              <w:spacing w:line="216" w:lineRule="auto"/>
              <w:jc w:val="center"/>
            </w:pPr>
          </w:p>
          <w:p w:rsidR="00EC03B6" w:rsidRDefault="00EC03B6" w:rsidP="00EC03B6">
            <w:pPr>
              <w:spacing w:line="216" w:lineRule="auto"/>
              <w:jc w:val="center"/>
            </w:pPr>
          </w:p>
          <w:p w:rsidR="00EC03B6" w:rsidRPr="002E5819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EC03B6" w:rsidRPr="00EB4200" w:rsidRDefault="00EC03B6" w:rsidP="00EC03B6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EC03B6" w:rsidRDefault="00EC03B6" w:rsidP="00EC03B6">
            <w:pPr>
              <w:jc w:val="center"/>
            </w:pPr>
          </w:p>
          <w:p w:rsidR="00EC03B6" w:rsidRDefault="00EC03B6" w:rsidP="00EC03B6">
            <w:pPr>
              <w:jc w:val="center"/>
            </w:pPr>
          </w:p>
          <w:p w:rsidR="00EC03B6" w:rsidRDefault="00EC03B6" w:rsidP="00EC03B6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3B6" w:rsidRPr="0047368C" w:rsidRDefault="00EC03B6" w:rsidP="00EC03B6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68C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2F00C9" w:rsidRPr="002E5819" w:rsidRDefault="00EC03B6" w:rsidP="00EC03B6">
            <w:pPr>
              <w:spacing w:after="0"/>
              <w:jc w:val="center"/>
            </w:pPr>
            <w:r w:rsidRPr="0047368C">
              <w:rPr>
                <w:lang w:val="en-US"/>
              </w:rPr>
              <w:t>6</w:t>
            </w:r>
            <w:r w:rsidRPr="0047368C">
              <w:t>-</w:t>
            </w:r>
            <w:r w:rsidRPr="0047368C">
              <w:rPr>
                <w:lang w:val="en-US"/>
              </w:rPr>
              <w:t>30</w:t>
            </w:r>
            <w:r w:rsidRPr="0047368C">
              <w:t>-</w:t>
            </w:r>
            <w:r w:rsidRPr="0047368C">
              <w:rPr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0C9" w:rsidRPr="002E5819" w:rsidRDefault="00A05993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0" w:history="1"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://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ruzaevka</w:t>
              </w:r>
              <w:proofErr w:type="spellEnd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-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rm</w:t>
              </w:r>
              <w:proofErr w:type="spellEnd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2F00C9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0C9" w:rsidRPr="002E5819" w:rsidRDefault="00A05993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hyperlink r:id="rId51" w:history="1"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adm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_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rmr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@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.</w:t>
              </w:r>
              <w:r w:rsidR="002F00C9" w:rsidRPr="002E5819">
                <w:rPr>
                  <w:rStyle w:val="affff0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4065DC" w:rsidRPr="002F01A8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«Земельный вектор»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Ухтомского, д.30.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Резепова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И.В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. - директор муниципального бюджетного учреждения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«Земельный вектор»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6-48-16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08.00 до 17.00, перерыв на обед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ozo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ruzaevka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065DC" w:rsidRPr="002F01A8" w:rsidTr="002E5819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F00C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Государственное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казенное учреждение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Рузаевского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«Многофункциональный центр предоставления государственных и муниципальных услуг в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Рузаевском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Хрульков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 В.В. - директор Г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КУ «Многофункциональный центр предоставления государственных и муниципальных услуг в </w:t>
            </w:r>
            <w:proofErr w:type="spellStart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Рузаевском</w:t>
            </w:r>
            <w:proofErr w:type="spellEnd"/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6-15-35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понедельник, среда, четверг,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пятница,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 08.30 до 19.00,</w:t>
            </w:r>
          </w:p>
          <w:p w:rsidR="004065DC" w:rsidRPr="002E5819" w:rsidRDefault="004065DC" w:rsidP="009D1C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вторник 08.30-20.00,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суббота с 9.00 до 16.00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без перерыва на обед.</w:t>
            </w:r>
          </w:p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mfc-ruz@mail.ru</w:t>
            </w:r>
          </w:p>
        </w:tc>
      </w:tr>
      <w:tr w:rsidR="004065DC" w:rsidRPr="002F01A8" w:rsidTr="009D1CDA">
        <w:trPr>
          <w:trHeight w:val="183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lastRenderedPageBreak/>
              <w:t>Министерством строительства, транспорта и дорожного хозяйства Республики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2E5819" w:rsidP="009D1C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5819">
              <w:rPr>
                <w:rFonts w:ascii="Times New Roman" w:hAnsi="Times New Roman" w:cs="Times New Roman"/>
              </w:rPr>
              <w:t xml:space="preserve">30005, РМ, г. Саранск, ул. </w:t>
            </w:r>
            <w:proofErr w:type="gramStart"/>
            <w:r w:rsidRPr="002E5819"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 w:rsidRPr="002E5819">
              <w:rPr>
                <w:rFonts w:ascii="Times New Roman" w:hAnsi="Times New Roman" w:cs="Times New Roman"/>
              </w:rPr>
              <w:t>, 33, корп.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9D1CDA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Пронькин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 – Первый заместитель Министра </w:t>
            </w:r>
            <w:r w:rsidRPr="002E5819">
              <w:rPr>
                <w:rFonts w:ascii="Times New Roman" w:hAnsi="Times New Roman" w:cs="Times New Roman"/>
              </w:rPr>
              <w:t>строительства, транспорта и дорожного хозяйства Республики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9D1CDA" w:rsidRDefault="002E5819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8(8342) 24-75-54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18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.00, перерыв на обед</w:t>
            </w:r>
          </w:p>
          <w:p w:rsidR="004065DC" w:rsidRPr="009D1CDA" w:rsidRDefault="002E5819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13.00 до 14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9D1CDA" w:rsidRDefault="002E5819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minstroy@e-mordovia.ru</w:t>
            </w:r>
          </w:p>
        </w:tc>
      </w:tr>
      <w:tr w:rsidR="002E5819" w:rsidRPr="002F01A8" w:rsidTr="009D1CDA">
        <w:trPr>
          <w:trHeight w:val="225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430005, г. Саранск, ул. Степана Разина, д.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tabs>
                <w:tab w:val="left" w:pos="720"/>
              </w:tabs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Подсеваткин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  <w:r w:rsidRPr="009D1CDA">
              <w:rPr>
                <w:rFonts w:ascii="Times New Roman" w:hAnsi="Times New Roman" w:cs="Times New Roman"/>
              </w:rPr>
              <w:t xml:space="preserve"> </w:t>
            </w:r>
            <w:r w:rsidRPr="002E5819">
              <w:rPr>
                <w:rFonts w:ascii="Times New Roman" w:hAnsi="Times New Roman" w:cs="Times New Roman"/>
              </w:rPr>
              <w:t>Управление Федеральной службы государственной регистрации, кадастра и картографии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8(8342)24-18-70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19" w:rsidRPr="002E5819" w:rsidRDefault="002E5819" w:rsidP="009D1CDA">
            <w:pPr>
              <w:spacing w:after="0"/>
              <w:jc w:val="center"/>
            </w:pPr>
          </w:p>
          <w:p w:rsidR="009D1CDA" w:rsidRPr="002E5819" w:rsidRDefault="009D1CDA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18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.00, перерыв на обед</w:t>
            </w:r>
          </w:p>
          <w:p w:rsidR="002E5819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13.00 до 14</w:t>
            </w: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5819" w:rsidRPr="009D1CDA" w:rsidRDefault="009D1CDA" w:rsidP="009D1CDA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1CDA">
              <w:rPr>
                <w:rFonts w:ascii="Times New Roman" w:hAnsi="Times New Roman" w:cs="Times New Roman"/>
                <w:sz w:val="22"/>
                <w:szCs w:val="22"/>
              </w:rPr>
              <w:t>13_upr@rosreestr.ru</w:t>
            </w:r>
          </w:p>
        </w:tc>
      </w:tr>
      <w:tr w:rsidR="004065DC" w:rsidRPr="002F01A8" w:rsidTr="009D1CDA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430034, г</w:t>
            </w:r>
            <w:proofErr w:type="gramStart"/>
            <w:r w:rsidRPr="002E5819">
              <w:rPr>
                <w:rFonts w:ascii="Times New Roman" w:hAnsi="Times New Roman" w:cs="Times New Roman"/>
              </w:rPr>
              <w:t>.С</w:t>
            </w:r>
            <w:proofErr w:type="gramEnd"/>
            <w:r w:rsidRPr="002E5819">
              <w:rPr>
                <w:rFonts w:ascii="Times New Roman" w:hAnsi="Times New Roman" w:cs="Times New Roman"/>
              </w:rPr>
              <w:t xml:space="preserve">аранск, </w:t>
            </w:r>
            <w:proofErr w:type="spellStart"/>
            <w:r w:rsidRPr="002E5819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2E5819">
              <w:rPr>
                <w:rFonts w:ascii="Times New Roman" w:hAnsi="Times New Roman" w:cs="Times New Roman"/>
              </w:rPr>
              <w:t xml:space="preserve"> шоссе, 10 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9D1CDA" w:rsidP="009D1CDA">
            <w:pPr>
              <w:tabs>
                <w:tab w:val="left" w:pos="720"/>
              </w:tabs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Швабауэр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  <w:r w:rsidR="004065DC" w:rsidRPr="002E5819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 директора </w:t>
            </w:r>
            <w:r w:rsidR="004065DC" w:rsidRPr="002E5819">
              <w:rPr>
                <w:rFonts w:ascii="Times New Roman" w:hAnsi="Times New Roman" w:cs="Times New Roman"/>
                <w:bCs/>
              </w:rPr>
      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8 (8342)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79-99-30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2E5819">
              <w:rPr>
                <w:rFonts w:ascii="Times New Roman" w:hAnsi="Times New Roman" w:cs="Times New Roman"/>
              </w:rPr>
              <w:t>понедельник-пятница с 08.30  до 17.30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5819">
              <w:rPr>
                <w:rFonts w:ascii="Times New Roman" w:hAnsi="Times New Roman" w:cs="Times New Roman"/>
                <w:color w:val="000000"/>
              </w:rPr>
              <w:t>http://fgbu.rosreestr.ru</w:t>
            </w: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232323"/>
              </w:rPr>
            </w:pPr>
          </w:p>
          <w:p w:rsidR="004065DC" w:rsidRPr="002E5819" w:rsidRDefault="004065DC" w:rsidP="009D1CDA">
            <w:pPr>
              <w:spacing w:after="0" w:line="21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E5819">
              <w:rPr>
                <w:rFonts w:ascii="Times New Roman" w:hAnsi="Times New Roman" w:cs="Times New Roman"/>
                <w:color w:val="232323"/>
              </w:rPr>
              <w:t>fgu13@u13.rosreestr.ru</w:t>
            </w:r>
          </w:p>
        </w:tc>
      </w:tr>
      <w:tr w:rsidR="004065DC" w:rsidRPr="002F01A8" w:rsidTr="004E7E42">
        <w:trPr>
          <w:trHeight w:val="6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поселения Рузаевка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431440, г. Рузаевка, улица Ленина, д.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Домнин А.Ю.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- Глава администрации городского поселения Рузаевка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8 (83451)</w:t>
            </w:r>
          </w:p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4-03-00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 - пятница с 8.00 . до 17.00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>, перерыв на обед</w:t>
            </w:r>
          </w:p>
          <w:p w:rsidR="004065DC" w:rsidRPr="002E5819" w:rsidRDefault="004E7E42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12.00 до 13.00</w:t>
            </w:r>
            <w:r w:rsidR="004065DC"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 выходные дни -</w:t>
            </w:r>
          </w:p>
          <w:p w:rsidR="004065DC" w:rsidRPr="002E5819" w:rsidRDefault="004065DC" w:rsidP="004E7E42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>суббота, воскресенье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A05993" w:rsidP="004E7E42">
            <w:pPr>
              <w:pStyle w:val="aff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52" w:history="1">
              <w:r w:rsidR="004065DC" w:rsidRPr="002E5819">
                <w:rPr>
                  <w:rStyle w:val="a4"/>
                  <w:rFonts w:ascii="Times New Roman" w:hAnsi="Times New Roman"/>
                  <w:color w:val="000000"/>
                  <w:sz w:val="22"/>
                  <w:szCs w:val="22"/>
                </w:rPr>
                <w:t>www.ruzaevka-rm.ru</w:t>
              </w:r>
            </w:hyperlink>
          </w:p>
          <w:p w:rsidR="004065DC" w:rsidRPr="002E5819" w:rsidRDefault="004065DC" w:rsidP="004E7E42">
            <w:pPr>
              <w:spacing w:after="0"/>
              <w:jc w:val="center"/>
            </w:pPr>
          </w:p>
          <w:p w:rsidR="004065DC" w:rsidRPr="004E7E42" w:rsidRDefault="004065DC" w:rsidP="004E7E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admdgr</w:t>
            </w:r>
            <w:proofErr w:type="spellEnd"/>
            <w:r w:rsidRPr="002E5819">
              <w:rPr>
                <w:rFonts w:ascii="Times New Roman" w:hAnsi="Times New Roman" w:cs="Times New Roman"/>
              </w:rPr>
              <w:t>_</w:t>
            </w: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ruz</w:t>
            </w:r>
            <w:proofErr w:type="spellEnd"/>
            <w:r w:rsidRPr="002E5819">
              <w:rPr>
                <w:rFonts w:ascii="Times New Roman" w:hAnsi="Times New Roman" w:cs="Times New Roman"/>
              </w:rPr>
              <w:t>@</w:t>
            </w:r>
            <w:r w:rsidRPr="002E5819">
              <w:rPr>
                <w:rFonts w:ascii="Times New Roman" w:hAnsi="Times New Roman" w:cs="Times New Roman"/>
                <w:lang w:val="en-US"/>
              </w:rPr>
              <w:t>mail</w:t>
            </w:r>
            <w:r w:rsidRPr="002E5819">
              <w:rPr>
                <w:rFonts w:ascii="Times New Roman" w:hAnsi="Times New Roman" w:cs="Times New Roman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065DC" w:rsidRPr="002F01A8" w:rsidTr="004E7E42">
        <w:trPr>
          <w:trHeight w:val="283"/>
        </w:trPr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5DC" w:rsidRPr="002E5819" w:rsidRDefault="004065DC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Единый портал государственных и муниципальных услуг (функций): 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www</w:t>
            </w:r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gosuslugi</w:t>
            </w:r>
            <w:proofErr w:type="spellEnd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2E581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4065DC" w:rsidRPr="002F01A8" w:rsidTr="004E7E42">
        <w:tc>
          <w:tcPr>
            <w:tcW w:w="10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E42" w:rsidRDefault="004065DC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819">
              <w:rPr>
                <w:rFonts w:ascii="Times New Roman" w:hAnsi="Times New Roman" w:cs="Times New Roman"/>
                <w:sz w:val="22"/>
                <w:szCs w:val="22"/>
              </w:rPr>
              <w:t xml:space="preserve">Портал государственных и муниципальных услуг (функций) Республики Мордовия:  </w:t>
            </w:r>
          </w:p>
          <w:p w:rsidR="004065DC" w:rsidRPr="002E5819" w:rsidRDefault="00A05993" w:rsidP="004E7E42">
            <w:pPr>
              <w:pStyle w:val="aff7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3" w:history="1">
              <w:r w:rsidR="004065DC" w:rsidRPr="002E5819">
                <w:rPr>
                  <w:rStyle w:val="affff0"/>
                  <w:rFonts w:ascii="Times New Roman" w:hAnsi="Times New Roman"/>
                  <w:sz w:val="22"/>
                  <w:szCs w:val="22"/>
                </w:rPr>
                <w:t>http://gosuslugi.e-mordovia.ru</w:t>
              </w:r>
            </w:hyperlink>
          </w:p>
        </w:tc>
      </w:tr>
    </w:tbl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4E7E42" w:rsidRDefault="004E7E42" w:rsidP="002F00C9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Pr="00864CCA" w:rsidRDefault="002F00C9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3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FE4FA8" w:rsidRPr="00FE4FA8" w:rsidRDefault="00FE4FA8" w:rsidP="00144E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153F0" w:rsidRPr="006153F0" w:rsidRDefault="00FE4FA8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hAnsi="Times New Roman" w:cs="Times New Roman"/>
          <w:sz w:val="28"/>
          <w:szCs w:val="28"/>
        </w:rPr>
        <w:t xml:space="preserve">Блок-схемы процесса </w:t>
      </w:r>
      <w:r w:rsid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предоставления</w:t>
      </w:r>
      <w:r w:rsidR="006153F0"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муниципальной услуги по подготовке</w:t>
      </w:r>
    </w:p>
    <w:p w:rsidR="006153F0" w:rsidRPr="006153F0" w:rsidRDefault="006153F0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 выдаче разрешений на </w:t>
      </w:r>
      <w:r w:rsidR="00144E0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ввод в эксплуатацию</w:t>
      </w:r>
    </w:p>
    <w:p w:rsidR="006153F0" w:rsidRDefault="006153F0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153F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объектов капитального строительства</w:t>
      </w:r>
    </w:p>
    <w:p w:rsidR="00DD27D9" w:rsidRPr="006153F0" w:rsidRDefault="00DD27D9" w:rsidP="006153F0">
      <w:pPr>
        <w:pStyle w:val="ConsPlusNormal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(5</w:t>
      </w:r>
      <w:r w:rsidR="00EC03B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рабочих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дней)</w:t>
      </w:r>
    </w:p>
    <w:p w:rsidR="00FE4FA8" w:rsidRDefault="00A05993" w:rsidP="00615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6" type="#_x0000_t109" style="position:absolute;margin-left:51.75pt;margin-top:10.8pt;width:414.25pt;height:61.75pt;z-index:251721728">
            <v:textbox style="mso-next-textbox:#_x0000_s1086">
              <w:txbxContent>
                <w:p w:rsidR="00D01715" w:rsidRPr="00144E03" w:rsidRDefault="00D01715" w:rsidP="00144E03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Подача заявления Главе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Рузаевского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муниципального района по </w:t>
                  </w:r>
                  <w:r w:rsidRPr="00144E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выдаче разрешений </w:t>
                  </w:r>
                  <w:r w:rsidRPr="00144E03"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на ввод в эксплуатацию</w:t>
                  </w:r>
                </w:p>
                <w:p w:rsidR="00D01715" w:rsidRPr="00144E03" w:rsidRDefault="00D01715" w:rsidP="00144E03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 w:rsidRPr="00144E03">
                    <w:rPr>
                      <w:rFonts w:ascii="Times New Roman" w:eastAsiaTheme="minorHAnsi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объектов капитального строительства</w:t>
                  </w:r>
                </w:p>
                <w:p w:rsidR="00D01715" w:rsidRPr="003C761A" w:rsidRDefault="00D01715" w:rsidP="00FE4FA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109" style="position:absolute;margin-left:168.1pt;margin-top:20.8pt;width:144.1pt;height:63.3pt;z-index:251723776">
            <v:textbox style="mso-next-textbox:#_x0000_s1088">
              <w:txbxContent>
                <w:p w:rsidR="00D01715" w:rsidRPr="003F6FC3" w:rsidRDefault="00A05993" w:rsidP="00EC03B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hyperlink w:anchor="sub_001" w:history="1">
                    <w:r w:rsidR="00D01715" w:rsidRPr="003F6FC3">
                      <w:rPr>
                        <w:rStyle w:val="affff0"/>
                        <w:rFonts w:ascii="Times New Roman" w:hAnsi="Times New Roman" w:cs="Times New Roman"/>
                        <w:color w:val="000000"/>
                        <w:sz w:val="20"/>
                        <w:szCs w:val="20"/>
                        <w:u w:val="none"/>
                      </w:rPr>
                      <w:t>Приём и регистрация документов</w:t>
                    </w:r>
                  </w:hyperlink>
                  <w:r w:rsidR="00D01715">
                    <w:rPr>
                      <w:sz w:val="20"/>
                      <w:szCs w:val="20"/>
                    </w:rPr>
                    <w:t xml:space="preserve"> (1 рабочий день, следующий за днем приема документов)</w:t>
                  </w:r>
                </w:p>
                <w:p w:rsidR="00D01715" w:rsidRPr="00EC03B6" w:rsidRDefault="00D01715" w:rsidP="00EC03B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margin-left:240.45pt;margin-top:6.5pt;width:.05pt;height:22.95pt;z-index:251743232" o:connectortype="straight">
            <v:stroke endarrow="block"/>
          </v:shape>
        </w:pict>
      </w: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109" style="position:absolute;margin-left:168.1pt;margin-top:3.6pt;width:144.1pt;height:77.7pt;z-index:251724800">
            <v:textbox style="mso-next-textbox:#_x0000_s1089">
              <w:txbxContent>
                <w:p w:rsidR="00D01715" w:rsidRPr="003F6FC3" w:rsidRDefault="00A05993" w:rsidP="00EC03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w:anchor="sub_002" w:history="1">
                    <w:r w:rsidR="00D01715" w:rsidRPr="003F6FC3">
                      <w:rPr>
                        <w:rStyle w:val="affff0"/>
                        <w:rFonts w:ascii="Times New Roman" w:hAnsi="Times New Roman" w:cs="Times New Roman"/>
                        <w:color w:val="000000"/>
                        <w:u w:val="none"/>
                      </w:rPr>
                      <w:t>Формирование и направление межведомственных запросов</w:t>
                    </w:r>
                  </w:hyperlink>
                  <w:r w:rsidR="00D01715">
                    <w:rPr>
                      <w:rFonts w:ascii="Times New Roman" w:hAnsi="Times New Roman" w:cs="Times New Roman"/>
                    </w:rPr>
                    <w:t xml:space="preserve"> (1 рабочий день)</w:t>
                  </w:r>
                </w:p>
                <w:p w:rsidR="00D01715" w:rsidRPr="00C42103" w:rsidRDefault="00D01715" w:rsidP="000F76DE"/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margin-left:240.4pt;margin-top:3.7pt;width:.05pt;height:22.95pt;z-index:251744256" o:connectortype="straight">
            <v:stroke endarrow="block"/>
          </v:shape>
        </w:pict>
      </w: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6" type="#_x0000_t110" style="position:absolute;margin-left:51.75pt;margin-top:.75pt;width:380.35pt;height:109.5pt;z-index:251741184">
            <v:textbox style="mso-next-textbox:#_x0000_s1106">
              <w:txbxContent>
                <w:p w:rsidR="00D01715" w:rsidRDefault="00D01715" w:rsidP="00EC0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6F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заявления, проверка полноты пакета документов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(1 рабочий день)</w:t>
                  </w:r>
                </w:p>
                <w:p w:rsidR="00D01715" w:rsidRPr="00EC03B6" w:rsidRDefault="00D01715" w:rsidP="00EC03B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0F76DE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2" type="#_x0000_t32" style="position:absolute;margin-left:432.05pt;margin-top:6.1pt;width:.05pt;height:78.3pt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1" type="#_x0000_t32" style="position:absolute;margin-left:51.75pt;margin-top:6.1pt;width:0;height:78.3pt;z-index:251746304" o:connectortype="straight">
            <v:stroke endarrow="block"/>
          </v:shape>
        </w:pict>
      </w: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margin-left:51.75pt;margin-top:1.05pt;width:74.25pt;height:30.5pt;z-index:251745280">
            <v:textbox style="mso-next-textbox:#_x0000_s1110">
              <w:txbxContent>
                <w:p w:rsidR="00D01715" w:rsidRPr="009D7895" w:rsidRDefault="00D01715" w:rsidP="009D7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Пакет не полный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7" type="#_x0000_t202" style="position:absolute;margin-left:357.8pt;margin-top:1.05pt;width:74.25pt;height:31.6pt;z-index:251752448">
            <v:textbox style="mso-next-textbox:#_x0000_s1117">
              <w:txbxContent>
                <w:p w:rsidR="00D01715" w:rsidRPr="009D7895" w:rsidRDefault="00D01715" w:rsidP="009D7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Пакет полный</w:t>
                  </w:r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4" type="#_x0000_t109" style="position:absolute;margin-left:4.1pt;margin-top:6.8pt;width:160.8pt;height:37.35pt;z-index:251749376">
            <v:textbox style="mso-next-textbox:#_x0000_s1114">
              <w:txbxContent>
                <w:p w:rsidR="00D01715" w:rsidRPr="003F6FC3" w:rsidRDefault="00D01715" w:rsidP="00EC03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F6FC3">
                    <w:rPr>
                      <w:rFonts w:ascii="Times New Roman" w:hAnsi="Times New Roman" w:cs="Times New Roman"/>
                    </w:rPr>
                    <w:t>Мотивированный отказ</w:t>
                  </w:r>
                  <w:r>
                    <w:rPr>
                      <w:rFonts w:ascii="Times New Roman" w:hAnsi="Times New Roman" w:cs="Times New Roman"/>
                    </w:rPr>
                    <w:t xml:space="preserve">          (1 рабочий день)</w:t>
                  </w:r>
                </w:p>
                <w:p w:rsidR="00D01715" w:rsidRPr="00EC03B6" w:rsidRDefault="00D01715" w:rsidP="00EC03B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109" style="position:absolute;margin-left:240.65pt;margin-top:6.8pt;width:226.75pt;height:44.7pt;z-index:251750400">
            <v:textbox style="mso-next-textbox:#_x0000_s1115">
              <w:txbxContent>
                <w:p w:rsidR="00D01715" w:rsidRPr="003F6FC3" w:rsidRDefault="00D01715" w:rsidP="00EC03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F6FC3">
                    <w:rPr>
                      <w:rFonts w:ascii="Times New Roman" w:hAnsi="Times New Roman" w:cs="Times New Roman"/>
                    </w:rPr>
                    <w:t xml:space="preserve">Подготовка и согласование проекта разрешения </w:t>
                  </w:r>
                  <w:r>
                    <w:rPr>
                      <w:rFonts w:ascii="Times New Roman" w:hAnsi="Times New Roman" w:cs="Times New Roman"/>
                    </w:rPr>
                    <w:t>(1 рабочий день)</w:t>
                  </w:r>
                </w:p>
                <w:p w:rsidR="00D01715" w:rsidRPr="00EC03B6" w:rsidRDefault="00D01715" w:rsidP="00EC03B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margin-left:240.65pt;margin-top:13.3pt;width:0;height:52.4pt;z-index:251751424" o:connectortype="straight">
            <v:stroke endarrow="block"/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Pr="00FE4FA8" w:rsidRDefault="00A05993" w:rsidP="00F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109" style="position:absolute;margin-left:4.1pt;margin-top:13.95pt;width:495.85pt;height:35.1pt;z-index:251726848">
            <v:textbox style="mso-next-textbox:#_x0000_s1091">
              <w:txbxContent>
                <w:p w:rsidR="00D01715" w:rsidRPr="003C761A" w:rsidRDefault="00A05993" w:rsidP="00FE4FA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hyperlink w:anchor="sub_004" w:history="1">
                    <w:r w:rsidR="00D01715" w:rsidRPr="003C761A">
                      <w:rPr>
                        <w:rStyle w:val="affff0"/>
                        <w:rFonts w:ascii="Times New Roman" w:hAnsi="Times New Roman" w:cs="Times New Roman"/>
                        <w:b/>
                        <w:color w:val="000000"/>
                        <w:sz w:val="28"/>
                        <w:szCs w:val="28"/>
                        <w:u w:val="none"/>
                      </w:rPr>
                      <w:t>Выдача результата</w:t>
                    </w:r>
                  </w:hyperlink>
                </w:p>
              </w:txbxContent>
            </v:textbox>
          </v:shape>
        </w:pict>
      </w:r>
    </w:p>
    <w:p w:rsidR="00FE4FA8" w:rsidRP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FE4FA8" w:rsidRDefault="00FE4FA8" w:rsidP="00FE4FA8">
      <w:pPr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FE4FA8">
      <w:pPr>
        <w:rPr>
          <w:rFonts w:ascii="Times New Roman" w:hAnsi="Times New Roman" w:cs="Times New Roman"/>
          <w:sz w:val="24"/>
          <w:szCs w:val="24"/>
        </w:rPr>
      </w:pPr>
    </w:p>
    <w:p w:rsidR="00AD5905" w:rsidRDefault="00AD5905" w:rsidP="00FE4FA8">
      <w:pPr>
        <w:rPr>
          <w:rFonts w:ascii="Times New Roman" w:hAnsi="Times New Roman" w:cs="Times New Roman"/>
          <w:sz w:val="24"/>
          <w:szCs w:val="24"/>
        </w:rPr>
      </w:pPr>
    </w:p>
    <w:p w:rsidR="00144E03" w:rsidRPr="00864CCA" w:rsidRDefault="00AD5905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 xml:space="preserve">Приложение </w:t>
      </w:r>
      <w:r w:rsidR="00AB046F">
        <w:rPr>
          <w:rFonts w:ascii="Times New Roman" w:eastAsiaTheme="minorHAnsi" w:hAnsi="Times New Roman" w:cs="Times New Roman"/>
          <w:color w:val="000000"/>
          <w:lang w:eastAsia="en-US"/>
        </w:rPr>
        <w:t>4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="00144E03">
        <w:rPr>
          <w:rFonts w:ascii="Times New Roman" w:eastAsiaTheme="minorHAnsi" w:hAnsi="Times New Roman" w:cs="Times New Roman"/>
          <w:color w:val="000000"/>
          <w:lang w:eastAsia="en-US"/>
        </w:rPr>
        <w:t>к Административному регламенту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А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дминистрации </w:t>
      </w:r>
      <w:proofErr w:type="spellStart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Рузаевского</w:t>
      </w:r>
      <w:proofErr w:type="spellEnd"/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муниципального района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 по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предоставлению мун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иципальной услуги по подготовке</w:t>
      </w:r>
    </w:p>
    <w:p w:rsidR="00144E03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 xml:space="preserve">и выдаче разрешений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на ввод в эксплуатацию</w:t>
      </w:r>
    </w:p>
    <w:p w:rsidR="00144E03" w:rsidRPr="00864CCA" w:rsidRDefault="00144E03" w:rsidP="00144E03">
      <w:pPr>
        <w:pStyle w:val="ConsPlusNormal"/>
        <w:jc w:val="right"/>
        <w:rPr>
          <w:rFonts w:ascii="Times New Roman" w:eastAsiaTheme="minorHAnsi" w:hAnsi="Times New Roman" w:cs="Times New Roman"/>
          <w:color w:val="000000"/>
          <w:lang w:eastAsia="en-US"/>
        </w:rPr>
      </w:pPr>
      <w:r w:rsidRPr="00864CCA">
        <w:rPr>
          <w:rFonts w:ascii="Times New Roman" w:eastAsiaTheme="minorHAnsi" w:hAnsi="Times New Roman" w:cs="Times New Roman"/>
          <w:color w:val="000000"/>
          <w:lang w:eastAsia="en-US"/>
        </w:rPr>
        <w:t>объектов капитального строительства</w:t>
      </w:r>
    </w:p>
    <w:p w:rsidR="00AD5905" w:rsidRDefault="00AD5905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Pr="00864CCA" w:rsidRDefault="00144E03" w:rsidP="00144E0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E03">
        <w:rPr>
          <w:rFonts w:ascii="Times New Roman" w:hAnsi="Times New Roman" w:cs="Times New Roman"/>
          <w:b/>
          <w:bCs/>
          <w:sz w:val="28"/>
          <w:szCs w:val="28"/>
        </w:rPr>
        <w:t>ФОРМА РАЗРЕШЕНИЯ НА ВВОД ОБЪЕКТА В ЭКСПЛУАТАЦИЮ</w:t>
      </w: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000"/>
      </w:tblPr>
      <w:tblGrid>
        <w:gridCol w:w="1000"/>
        <w:gridCol w:w="4750"/>
      </w:tblGrid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Кому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застройщика</w:t>
            </w:r>
            <w:proofErr w:type="gramEnd"/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- для граждан,</w:t>
            </w:r>
            <w:proofErr w:type="gramEnd"/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полное наименование организации - 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для юридических лиц), 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righ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его почтовый индекс &lt;1&gt;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ОБЪЕКТА В ЭКСПЛУАТАЦИЮ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000"/>
        <w:gridCol w:w="250"/>
        <w:gridCol w:w="750"/>
        <w:gridCol w:w="250"/>
        <w:gridCol w:w="250"/>
        <w:gridCol w:w="250"/>
        <w:gridCol w:w="750"/>
      </w:tblGrid>
      <w:tr w:rsidR="00144E03" w:rsidRPr="00D70C2A" w:rsidTr="009E20CE"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&lt;3&gt;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00"/>
        <w:gridCol w:w="8500"/>
      </w:tblGrid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уполномоченного федерального органа исполнительной власти,</w:t>
            </w:r>
            <w:proofErr w:type="gramEnd"/>
          </w:p>
        </w:tc>
      </w:tr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или органа исполнительной власти субъекта Российской Федерации, или органа местного самоуправления,</w:t>
            </w:r>
          </w:p>
        </w:tc>
      </w:tr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осуществляющих выдачу разрешения на ввод объекта в эксплуатацию, Государственная корпорация по атомной энергии "</w:t>
            </w:r>
            <w:proofErr w:type="spell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Росатом</w:t>
            </w:r>
            <w:proofErr w:type="spell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54" w:anchor="l1251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статьей 55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 &lt;4&gt;,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144E03" w:rsidRPr="00D70C2A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(наименование объекта (этапа)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капитального строительства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&lt;5&gt;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в соответствии с проектной документацией, кадастровый номер объекта)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0C2A">
        <w:rPr>
          <w:rFonts w:ascii="Times New Roman" w:hAnsi="Times New Roman" w:cs="Times New Roman"/>
          <w:sz w:val="16"/>
          <w:szCs w:val="16"/>
        </w:rPr>
        <w:t>расположенного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по адресу: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250"/>
        <w:gridCol w:w="750"/>
      </w:tblGrid>
      <w:tr w:rsidR="00144E03" w:rsidRPr="00D70C2A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(адрес объекта капитального строительства в соответствии с государственным адресным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</w:p>
        </w:tc>
      </w:tr>
      <w:tr w:rsidR="00144E03" w:rsidRPr="00D70C2A" w:rsidTr="009E20CE">
        <w:trPr>
          <w:jc w:val="center"/>
        </w:trPr>
        <w:tc>
          <w:tcPr>
            <w:tcW w:w="8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реестром с указанием реквизитов документов о присвоении, об изменении адреса)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на земельном участке (земельных участках) с кадастровым номером &lt;7&gt;: __________________________________________________________________________________________________________________.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строительный адрес &lt;8&gt;: ____________________________________________________________________________________________________________________________________________________________.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отношении объекта капитального строительства выдано разрешение на строительство, N ______________, дата выдачи ______________, орган, выдавший разрешение на строительство ________________________________________________________________________________________________________________________________________________________________________________. &lt;9&gt;</w:t>
      </w: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lastRenderedPageBreak/>
        <w:t>II. Сведения об объекте капитального строительства &lt;10&gt;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49"/>
        <w:gridCol w:w="1991"/>
        <w:gridCol w:w="1989"/>
        <w:gridCol w:w="3976"/>
      </w:tblGrid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По проекту 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</w:t>
            </w: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1. Общие показатели вводимого в эксплуатацию объекта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Строительный объем - всего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надземной части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куб.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Площадь нежилых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Площадь встроенно-пристроенных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зданий, сооружений &lt;11&gt;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 Объекты непроизводственного назначения </w:t>
            </w: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2.1 Нежилые объекты (объекты здравоохранения, образования, культуры, отдыха, спорта и т.д.)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мест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помещений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Вместимость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подземных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2.2 Объекты жилищного фонда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жилых помещений (за исключением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нежилых помещений, в том числе площадь общего имущества в многоквартирном доме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этажей 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подземных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секций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секций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квартир/общая площадь, всего в том числе: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1-комнатные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2-комнатные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3-комнатные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более чем 4-комнатные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шт./кв.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Общая площадь жилых помещений (с учетом балконов, лоджий, веранд и террас)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кв. м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3. Объекты производственного назначения </w:t>
            </w: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капитального строительства, в соответствии с проектной документацией: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Тип объекта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Производительность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Сети и системы инженерно- технического обеспечения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Лифты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Эскалаторы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Инвалидные подъемники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шт.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фундаментов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стен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перекрытий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кровли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4. Линейные объекты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(класс)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(пропускная способность, грузооборот, интенсивность движения)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Диаметры и количество трубопроводов, характеристики материалов труб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Тип (КЛ, 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ВЛ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, КВЛ), уровень напряжения линий электропередачи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конструктивных элементов, оказывающих влияние на безопасность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&lt;12&gt;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5. Соответствие требованиям энергетической эффективности и требованиям оснащенности приборами учета используемых энергетических ресурсов &lt;13&gt; </w:t>
            </w: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proofErr w:type="spell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здания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Удельный расход тепловой энергии на 1 кв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, площади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кВт*ч/м</w:t>
            </w:r>
            <w:proofErr w:type="gramStart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Материалы утепления наружных ограждающих конструкций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4E03" w:rsidRPr="00D70C2A" w:rsidTr="009E20CE">
        <w:trPr>
          <w:jc w:val="center"/>
        </w:trPr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 xml:space="preserve">Заполнение световых проемов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объекта в эксплуатацию недействительно без технического плана _______________________________________________________________________________________________________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______________________________________________________________________________________________________________________________________________________________________________. &lt;14&gt;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00"/>
        <w:gridCol w:w="250"/>
        <w:gridCol w:w="1500"/>
        <w:gridCol w:w="250"/>
        <w:gridCol w:w="3500"/>
      </w:tblGrid>
      <w:tr w:rsidR="00144E03" w:rsidRPr="00D70C2A" w:rsidTr="009E20CE">
        <w:trPr>
          <w:jc w:val="center"/>
        </w:trPr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44E03" w:rsidRPr="00D70C2A" w:rsidTr="009E20CE">
        <w:trPr>
          <w:jc w:val="center"/>
        </w:trPr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сотрудника органа, осуществляющего выдачу разрешения на ввод объекта в эксплуатацию)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44E03" w:rsidRPr="00D70C2A" w:rsidRDefault="00144E03" w:rsidP="009E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C2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"___" ____________ 20 ___ г.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М.П.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- полное наименование организации в соответствии со </w:t>
      </w:r>
      <w:hyperlink r:id="rId55" w:anchor="l9282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статьей 54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дата подписания разрешения на ввод объекта в эксплуатацию.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казывается номер разрешения на ввод объекта в эксплуатацию, присвоенный органом, осуществляющим выдачу разрешения на ввод объекта </w:t>
      </w:r>
      <w:r w:rsidRPr="00D70C2A">
        <w:rPr>
          <w:rFonts w:ascii="Times New Roman" w:hAnsi="Times New Roman" w:cs="Times New Roman"/>
          <w:sz w:val="16"/>
          <w:szCs w:val="16"/>
        </w:rPr>
        <w:lastRenderedPageBreak/>
        <w:t>в эксплуатацию, который имеет структуру А-Б-В-Г, где: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случае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70C2A">
        <w:rPr>
          <w:rFonts w:ascii="Times New Roman" w:hAnsi="Times New Roman" w:cs="Times New Roman"/>
          <w:sz w:val="16"/>
          <w:szCs w:val="16"/>
        </w:rPr>
        <w:t>Б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если объект расположен на территории двух и более муниципальных образований, указывается номер "000";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Г - год выдачи разрешения на строительство (полностью).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 xml:space="preserve">Составные части номера 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отделяются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друг от друга знаком Цифровые индексы обозначаются арабскими цифрами.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Для федеральных органов исполнительной власти и Государственной корпорации по атомной энергии "</w:t>
      </w:r>
      <w:proofErr w:type="spellStart"/>
      <w:r w:rsidRPr="00D70C2A">
        <w:rPr>
          <w:rFonts w:ascii="Times New Roman" w:hAnsi="Times New Roman" w:cs="Times New Roman"/>
          <w:sz w:val="16"/>
          <w:szCs w:val="16"/>
        </w:rPr>
        <w:t>Росатом</w:t>
      </w:r>
      <w:proofErr w:type="spellEnd"/>
      <w:r w:rsidRPr="00D70C2A">
        <w:rPr>
          <w:rFonts w:ascii="Times New Roman" w:hAnsi="Times New Roman" w:cs="Times New Roman"/>
          <w:sz w:val="16"/>
          <w:szCs w:val="16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D70C2A">
        <w:rPr>
          <w:rFonts w:ascii="Times New Roman" w:hAnsi="Times New Roman" w:cs="Times New Roman"/>
          <w:sz w:val="16"/>
          <w:szCs w:val="16"/>
        </w:rPr>
        <w:t>Росатом</w:t>
      </w:r>
      <w:proofErr w:type="spellEnd"/>
      <w:r w:rsidRPr="00D70C2A">
        <w:rPr>
          <w:rFonts w:ascii="Times New Roman" w:hAnsi="Times New Roman" w:cs="Times New Roman"/>
          <w:sz w:val="16"/>
          <w:szCs w:val="16"/>
        </w:rPr>
        <w:t xml:space="preserve">", 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определяемый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ими самостоятельно.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&lt;4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О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&lt;5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&lt;6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&lt;8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</w:t>
      </w:r>
      <w:hyperlink r:id="rId56" w:anchor="l0" w:history="1">
        <w:r w:rsidRPr="00D70C2A">
          <w:rPr>
            <w:rFonts w:ascii="Times New Roman" w:hAnsi="Times New Roman" w:cs="Times New Roman"/>
            <w:sz w:val="16"/>
            <w:szCs w:val="16"/>
            <w:u w:val="single"/>
          </w:rPr>
          <w:t>от 19.11.2014 г. N 1221</w:t>
        </w:r>
      </w:hyperlink>
      <w:r w:rsidRPr="00D70C2A">
        <w:rPr>
          <w:rFonts w:ascii="Times New Roman" w:hAnsi="Times New Roman" w:cs="Times New Roman"/>
          <w:sz w:val="16"/>
          <w:szCs w:val="16"/>
        </w:rPr>
        <w:t xml:space="preserve">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&lt;9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"Наименование показателя" указываются показатели объекта капитального строительства;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"Единица измерения" указываются единицы измерения;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&lt;12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&lt;13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 xml:space="preserve"> отношении линейных объектов допускается заполнение не всех граф раздела.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&lt;14</w:t>
      </w:r>
      <w:proofErr w:type="gramStart"/>
      <w:r w:rsidRPr="00D70C2A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D70C2A">
        <w:rPr>
          <w:rFonts w:ascii="Times New Roman" w:hAnsi="Times New Roman" w:cs="Times New Roman"/>
          <w:sz w:val="16"/>
          <w:szCs w:val="16"/>
        </w:rPr>
        <w:t>казывается: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дата подготовки технического плана;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фамилия, имя, отчество (при наличии) кадастрового инженера, его подготовившего;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144E03" w:rsidRPr="00D70C2A" w:rsidRDefault="00144E03" w:rsidP="00144E0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70C2A">
        <w:rPr>
          <w:rFonts w:ascii="Times New Roman" w:hAnsi="Times New Roman" w:cs="Times New Roman"/>
          <w:sz w:val="16"/>
          <w:szCs w:val="16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AD5905" w:rsidRPr="00FE4FA8" w:rsidRDefault="00AD5905" w:rsidP="00144E0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5905" w:rsidRPr="00FE4FA8" w:rsidSect="00316D77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715" w:rsidRDefault="00D01715" w:rsidP="00AD5905">
      <w:pPr>
        <w:spacing w:after="0" w:line="240" w:lineRule="auto"/>
      </w:pPr>
      <w:r>
        <w:separator/>
      </w:r>
    </w:p>
  </w:endnote>
  <w:endnote w:type="continuationSeparator" w:id="1">
    <w:p w:rsidR="00D01715" w:rsidRDefault="00D01715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715" w:rsidRDefault="00D01715" w:rsidP="00AD5905">
      <w:pPr>
        <w:spacing w:after="0" w:line="240" w:lineRule="auto"/>
      </w:pPr>
      <w:r>
        <w:separator/>
      </w:r>
    </w:p>
  </w:footnote>
  <w:footnote w:type="continuationSeparator" w:id="1">
    <w:p w:rsidR="00D01715" w:rsidRDefault="00D01715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528"/>
    <w:multiLevelType w:val="hybridMultilevel"/>
    <w:tmpl w:val="679EA98A"/>
    <w:lvl w:ilvl="0" w:tplc="5ACA7596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4EF714C9"/>
    <w:multiLevelType w:val="hybridMultilevel"/>
    <w:tmpl w:val="89120AB4"/>
    <w:lvl w:ilvl="0" w:tplc="A1CA6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5B9"/>
    <w:rsid w:val="000012BF"/>
    <w:rsid w:val="000020BA"/>
    <w:rsid w:val="00044A5C"/>
    <w:rsid w:val="00081FB3"/>
    <w:rsid w:val="000867BE"/>
    <w:rsid w:val="0009698D"/>
    <w:rsid w:val="000A12D7"/>
    <w:rsid w:val="000B0535"/>
    <w:rsid w:val="000C1033"/>
    <w:rsid w:val="000C3D21"/>
    <w:rsid w:val="000D5E0D"/>
    <w:rsid w:val="000D6084"/>
    <w:rsid w:val="000F76DE"/>
    <w:rsid w:val="001034A8"/>
    <w:rsid w:val="00106498"/>
    <w:rsid w:val="00121DBC"/>
    <w:rsid w:val="001356E5"/>
    <w:rsid w:val="00144E03"/>
    <w:rsid w:val="00150E23"/>
    <w:rsid w:val="00162BA1"/>
    <w:rsid w:val="001655E3"/>
    <w:rsid w:val="00167172"/>
    <w:rsid w:val="00182AF7"/>
    <w:rsid w:val="001B2E95"/>
    <w:rsid w:val="001C2245"/>
    <w:rsid w:val="001C5D35"/>
    <w:rsid w:val="001D00EE"/>
    <w:rsid w:val="001D55E6"/>
    <w:rsid w:val="001D5EAB"/>
    <w:rsid w:val="001D7B9D"/>
    <w:rsid w:val="001D7F01"/>
    <w:rsid w:val="001E20E8"/>
    <w:rsid w:val="001F5A33"/>
    <w:rsid w:val="00201B5D"/>
    <w:rsid w:val="00211267"/>
    <w:rsid w:val="0021134F"/>
    <w:rsid w:val="00222CB9"/>
    <w:rsid w:val="00246B8B"/>
    <w:rsid w:val="00251237"/>
    <w:rsid w:val="00261953"/>
    <w:rsid w:val="00262455"/>
    <w:rsid w:val="00275B39"/>
    <w:rsid w:val="002A4C25"/>
    <w:rsid w:val="002B2F60"/>
    <w:rsid w:val="002B5F4B"/>
    <w:rsid w:val="002C13E1"/>
    <w:rsid w:val="002E4B0C"/>
    <w:rsid w:val="002E5819"/>
    <w:rsid w:val="002F00C9"/>
    <w:rsid w:val="00302EE0"/>
    <w:rsid w:val="00304663"/>
    <w:rsid w:val="00316D77"/>
    <w:rsid w:val="00333AA8"/>
    <w:rsid w:val="00334CC4"/>
    <w:rsid w:val="00336925"/>
    <w:rsid w:val="00346994"/>
    <w:rsid w:val="00351A39"/>
    <w:rsid w:val="0035234E"/>
    <w:rsid w:val="00353A10"/>
    <w:rsid w:val="003613D9"/>
    <w:rsid w:val="00366195"/>
    <w:rsid w:val="003778EC"/>
    <w:rsid w:val="00377CC0"/>
    <w:rsid w:val="003A31B1"/>
    <w:rsid w:val="003A5381"/>
    <w:rsid w:val="003B09C4"/>
    <w:rsid w:val="003B4227"/>
    <w:rsid w:val="003E4488"/>
    <w:rsid w:val="004065DC"/>
    <w:rsid w:val="004078BB"/>
    <w:rsid w:val="0041248C"/>
    <w:rsid w:val="0041404A"/>
    <w:rsid w:val="0044418A"/>
    <w:rsid w:val="00452488"/>
    <w:rsid w:val="0045329E"/>
    <w:rsid w:val="0045591F"/>
    <w:rsid w:val="004647C5"/>
    <w:rsid w:val="004712FA"/>
    <w:rsid w:val="004742A5"/>
    <w:rsid w:val="00475A5B"/>
    <w:rsid w:val="004918D8"/>
    <w:rsid w:val="004B5841"/>
    <w:rsid w:val="004C21B7"/>
    <w:rsid w:val="004E37FE"/>
    <w:rsid w:val="004E592A"/>
    <w:rsid w:val="004E7E42"/>
    <w:rsid w:val="004F31D3"/>
    <w:rsid w:val="004F3C26"/>
    <w:rsid w:val="00554862"/>
    <w:rsid w:val="00555E92"/>
    <w:rsid w:val="00557A69"/>
    <w:rsid w:val="005776D5"/>
    <w:rsid w:val="00587598"/>
    <w:rsid w:val="00594FC6"/>
    <w:rsid w:val="005A1ACD"/>
    <w:rsid w:val="005A3A2F"/>
    <w:rsid w:val="005A4597"/>
    <w:rsid w:val="005B3AB6"/>
    <w:rsid w:val="005D2EC9"/>
    <w:rsid w:val="00605E45"/>
    <w:rsid w:val="00610CE2"/>
    <w:rsid w:val="006153F0"/>
    <w:rsid w:val="0061561B"/>
    <w:rsid w:val="00647896"/>
    <w:rsid w:val="00650CA7"/>
    <w:rsid w:val="0066621D"/>
    <w:rsid w:val="006752EC"/>
    <w:rsid w:val="00677900"/>
    <w:rsid w:val="00693319"/>
    <w:rsid w:val="006937C5"/>
    <w:rsid w:val="00695707"/>
    <w:rsid w:val="00697042"/>
    <w:rsid w:val="006A5C41"/>
    <w:rsid w:val="006A5EF3"/>
    <w:rsid w:val="006A6F3B"/>
    <w:rsid w:val="006B766E"/>
    <w:rsid w:val="006D1A26"/>
    <w:rsid w:val="006E63F9"/>
    <w:rsid w:val="006F6329"/>
    <w:rsid w:val="00702ADA"/>
    <w:rsid w:val="00706087"/>
    <w:rsid w:val="007151D1"/>
    <w:rsid w:val="00717B8A"/>
    <w:rsid w:val="0072102B"/>
    <w:rsid w:val="00741204"/>
    <w:rsid w:val="00757C37"/>
    <w:rsid w:val="00776232"/>
    <w:rsid w:val="00782B0F"/>
    <w:rsid w:val="007872A2"/>
    <w:rsid w:val="00790F41"/>
    <w:rsid w:val="007A2E14"/>
    <w:rsid w:val="007B49E4"/>
    <w:rsid w:val="007B59E4"/>
    <w:rsid w:val="007C66D2"/>
    <w:rsid w:val="007D1157"/>
    <w:rsid w:val="007E0424"/>
    <w:rsid w:val="007E62E7"/>
    <w:rsid w:val="007F5D0F"/>
    <w:rsid w:val="0081382F"/>
    <w:rsid w:val="00821AD5"/>
    <w:rsid w:val="00826CDA"/>
    <w:rsid w:val="0084676C"/>
    <w:rsid w:val="008523DF"/>
    <w:rsid w:val="00863607"/>
    <w:rsid w:val="00864CCA"/>
    <w:rsid w:val="008A619D"/>
    <w:rsid w:val="008B4FFF"/>
    <w:rsid w:val="008B6D27"/>
    <w:rsid w:val="008C1033"/>
    <w:rsid w:val="008C5E40"/>
    <w:rsid w:val="008D4C6D"/>
    <w:rsid w:val="008E2325"/>
    <w:rsid w:val="008F0EC5"/>
    <w:rsid w:val="0090280F"/>
    <w:rsid w:val="00903DDA"/>
    <w:rsid w:val="009155BB"/>
    <w:rsid w:val="00933A59"/>
    <w:rsid w:val="0093400E"/>
    <w:rsid w:val="00950761"/>
    <w:rsid w:val="009510DD"/>
    <w:rsid w:val="00957A21"/>
    <w:rsid w:val="00973A8D"/>
    <w:rsid w:val="0098656A"/>
    <w:rsid w:val="009A4F5C"/>
    <w:rsid w:val="009A7FDE"/>
    <w:rsid w:val="009B4DCB"/>
    <w:rsid w:val="009D1CDA"/>
    <w:rsid w:val="009D7895"/>
    <w:rsid w:val="009E0EF2"/>
    <w:rsid w:val="009E20CE"/>
    <w:rsid w:val="009F785C"/>
    <w:rsid w:val="00A05993"/>
    <w:rsid w:val="00A139D0"/>
    <w:rsid w:val="00A22117"/>
    <w:rsid w:val="00A3226C"/>
    <w:rsid w:val="00A34E4F"/>
    <w:rsid w:val="00A3631C"/>
    <w:rsid w:val="00A517AD"/>
    <w:rsid w:val="00A63392"/>
    <w:rsid w:val="00A653BD"/>
    <w:rsid w:val="00A74F2D"/>
    <w:rsid w:val="00A77D17"/>
    <w:rsid w:val="00A976F5"/>
    <w:rsid w:val="00AA61E2"/>
    <w:rsid w:val="00AA63F8"/>
    <w:rsid w:val="00AB046F"/>
    <w:rsid w:val="00AC2EB3"/>
    <w:rsid w:val="00AC3494"/>
    <w:rsid w:val="00AC536C"/>
    <w:rsid w:val="00AD5905"/>
    <w:rsid w:val="00AD6592"/>
    <w:rsid w:val="00B04066"/>
    <w:rsid w:val="00B1060B"/>
    <w:rsid w:val="00B24286"/>
    <w:rsid w:val="00B40E3A"/>
    <w:rsid w:val="00B50A55"/>
    <w:rsid w:val="00B525A4"/>
    <w:rsid w:val="00B57232"/>
    <w:rsid w:val="00B629BC"/>
    <w:rsid w:val="00B64F25"/>
    <w:rsid w:val="00B6597E"/>
    <w:rsid w:val="00B7078E"/>
    <w:rsid w:val="00B715B0"/>
    <w:rsid w:val="00BB306D"/>
    <w:rsid w:val="00BB6158"/>
    <w:rsid w:val="00BD7CBF"/>
    <w:rsid w:val="00BF0E2E"/>
    <w:rsid w:val="00BF1549"/>
    <w:rsid w:val="00C01AD4"/>
    <w:rsid w:val="00C11837"/>
    <w:rsid w:val="00C172F6"/>
    <w:rsid w:val="00C21329"/>
    <w:rsid w:val="00C2400D"/>
    <w:rsid w:val="00C30662"/>
    <w:rsid w:val="00C520FB"/>
    <w:rsid w:val="00C6368E"/>
    <w:rsid w:val="00C64277"/>
    <w:rsid w:val="00C7158D"/>
    <w:rsid w:val="00C74AE7"/>
    <w:rsid w:val="00C8159C"/>
    <w:rsid w:val="00C816C6"/>
    <w:rsid w:val="00C81E95"/>
    <w:rsid w:val="00C850B1"/>
    <w:rsid w:val="00CA266A"/>
    <w:rsid w:val="00CB45B4"/>
    <w:rsid w:val="00CD21F5"/>
    <w:rsid w:val="00CD568D"/>
    <w:rsid w:val="00CD61A3"/>
    <w:rsid w:val="00CE254E"/>
    <w:rsid w:val="00CE76C9"/>
    <w:rsid w:val="00CF0FBB"/>
    <w:rsid w:val="00CF59D0"/>
    <w:rsid w:val="00CF6AD8"/>
    <w:rsid w:val="00D01715"/>
    <w:rsid w:val="00D06297"/>
    <w:rsid w:val="00D17F41"/>
    <w:rsid w:val="00D30100"/>
    <w:rsid w:val="00D44B7F"/>
    <w:rsid w:val="00D55D3B"/>
    <w:rsid w:val="00D61139"/>
    <w:rsid w:val="00D7110D"/>
    <w:rsid w:val="00D73E43"/>
    <w:rsid w:val="00D8055F"/>
    <w:rsid w:val="00D83DD3"/>
    <w:rsid w:val="00D91EFC"/>
    <w:rsid w:val="00D9353B"/>
    <w:rsid w:val="00DA6F3C"/>
    <w:rsid w:val="00DB401B"/>
    <w:rsid w:val="00DB7A69"/>
    <w:rsid w:val="00DC0B41"/>
    <w:rsid w:val="00DC0E77"/>
    <w:rsid w:val="00DC739A"/>
    <w:rsid w:val="00DD27D9"/>
    <w:rsid w:val="00DE2458"/>
    <w:rsid w:val="00DF6265"/>
    <w:rsid w:val="00E03669"/>
    <w:rsid w:val="00E1247E"/>
    <w:rsid w:val="00E13D4E"/>
    <w:rsid w:val="00E2729F"/>
    <w:rsid w:val="00E44E45"/>
    <w:rsid w:val="00E473EE"/>
    <w:rsid w:val="00E515B9"/>
    <w:rsid w:val="00E52C53"/>
    <w:rsid w:val="00E5382C"/>
    <w:rsid w:val="00E60588"/>
    <w:rsid w:val="00E67192"/>
    <w:rsid w:val="00E753D7"/>
    <w:rsid w:val="00E82F5E"/>
    <w:rsid w:val="00E90669"/>
    <w:rsid w:val="00EA34B7"/>
    <w:rsid w:val="00EA3982"/>
    <w:rsid w:val="00EB5F68"/>
    <w:rsid w:val="00EB744A"/>
    <w:rsid w:val="00EC03B6"/>
    <w:rsid w:val="00ED1641"/>
    <w:rsid w:val="00ED43F4"/>
    <w:rsid w:val="00EE5912"/>
    <w:rsid w:val="00EF1FF1"/>
    <w:rsid w:val="00EF5222"/>
    <w:rsid w:val="00F35B90"/>
    <w:rsid w:val="00F36134"/>
    <w:rsid w:val="00F6258D"/>
    <w:rsid w:val="00F75E4F"/>
    <w:rsid w:val="00F8014F"/>
    <w:rsid w:val="00F8511B"/>
    <w:rsid w:val="00F87BCC"/>
    <w:rsid w:val="00F9597E"/>
    <w:rsid w:val="00F95DEC"/>
    <w:rsid w:val="00FA0EFE"/>
    <w:rsid w:val="00FC6C68"/>
    <w:rsid w:val="00FD0315"/>
    <w:rsid w:val="00FD0646"/>
    <w:rsid w:val="00FE4FA8"/>
    <w:rsid w:val="00FE68DA"/>
    <w:rsid w:val="00FE7DD3"/>
    <w:rsid w:val="00FF5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9"/>
    <o:shapelayout v:ext="edit">
      <o:idmap v:ext="edit" data="1"/>
      <o:rules v:ext="edit">
        <o:r id="V:Rule6" type="connector" idref="#_x0000_s1111"/>
        <o:r id="V:Rule7" type="connector" idref="#_x0000_s1108"/>
        <o:r id="V:Rule8" type="connector" idref="#_x0000_s1109"/>
        <o:r id="V:Rule9" type="connector" idref="#_x0000_s1112"/>
        <o:r id="V:Rule10" type="connector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97"/>
  </w:style>
  <w:style w:type="paragraph" w:styleId="1">
    <w:name w:val="heading 1"/>
    <w:basedOn w:val="a"/>
    <w:next w:val="a"/>
    <w:link w:val="10"/>
    <w:uiPriority w:val="99"/>
    <w:qFormat/>
    <w:rsid w:val="00FA0EF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FA0EF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A0EF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A0E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A0EFE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0EFE"/>
  </w:style>
  <w:style w:type="character" w:customStyle="1" w:styleId="a3">
    <w:name w:val="Цветовое выделение"/>
    <w:rsid w:val="00FA0EF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A0EFE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A0EFE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A0EFE"/>
  </w:style>
  <w:style w:type="paragraph" w:customStyle="1" w:styleId="a8">
    <w:name w:val="Внимание: недобросовестность!"/>
    <w:basedOn w:val="a6"/>
    <w:next w:val="a"/>
    <w:uiPriority w:val="99"/>
    <w:rsid w:val="00FA0EFE"/>
  </w:style>
  <w:style w:type="character" w:customStyle="1" w:styleId="a9">
    <w:name w:val="Выделение для Базового Поиска"/>
    <w:basedOn w:val="a3"/>
    <w:uiPriority w:val="99"/>
    <w:rsid w:val="00FA0EF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A0EFE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FA0EFE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A0EF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FA0EFE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FA0EFE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A0EFE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A0EFE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A0EFE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A0E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FA0E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A0EFE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FA0EFE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FA0EFE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A0EFE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A0EFE"/>
  </w:style>
  <w:style w:type="paragraph" w:customStyle="1" w:styleId="aff2">
    <w:name w:val="Моноширинный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FA0EFE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A0EFE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A0EFE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A0EFE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rsid w:val="00FA0E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Оглавление"/>
    <w:basedOn w:val="aff8"/>
    <w:next w:val="a"/>
    <w:uiPriority w:val="99"/>
    <w:rsid w:val="00FA0EFE"/>
    <w:pPr>
      <w:ind w:left="140"/>
    </w:pPr>
  </w:style>
  <w:style w:type="character" w:customStyle="1" w:styleId="affa">
    <w:name w:val="Опечатки"/>
    <w:uiPriority w:val="99"/>
    <w:rsid w:val="00FA0EFE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A0EFE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A0EFE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A0EFE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A0EFE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">
    <w:name w:val="Постоянная часть"/>
    <w:basedOn w:val="ac"/>
    <w:next w:val="a"/>
    <w:uiPriority w:val="99"/>
    <w:rsid w:val="00FA0EFE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FA0EFE"/>
  </w:style>
  <w:style w:type="paragraph" w:customStyle="1" w:styleId="afff2">
    <w:name w:val="Примечание."/>
    <w:basedOn w:val="a6"/>
    <w:next w:val="a"/>
    <w:uiPriority w:val="99"/>
    <w:rsid w:val="00FA0EFE"/>
  </w:style>
  <w:style w:type="character" w:customStyle="1" w:styleId="afff3">
    <w:name w:val="Продолжение ссылки"/>
    <w:basedOn w:val="a4"/>
    <w:uiPriority w:val="99"/>
    <w:rsid w:val="00FA0EFE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FA0EFE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A0EFE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A0EFE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Ссылка на утративший силу документ"/>
    <w:basedOn w:val="a4"/>
    <w:uiPriority w:val="99"/>
    <w:rsid w:val="00FA0EFE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A0EFE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A0EFE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A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A0EFE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A0EFE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A0E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A0EFE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0">
    <w:name w:val="Hyperlink"/>
    <w:basedOn w:val="a0"/>
    <w:uiPriority w:val="99"/>
    <w:rsid w:val="006B766E"/>
    <w:rPr>
      <w:color w:val="0000FF"/>
      <w:u w:val="single"/>
    </w:rPr>
  </w:style>
  <w:style w:type="paragraph" w:customStyle="1" w:styleId="ConsPlusNormal">
    <w:name w:val="ConsPlusNormal"/>
    <w:rsid w:val="006B76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No Spacing"/>
    <w:uiPriority w:val="1"/>
    <w:qFormat/>
    <w:rsid w:val="00E82F5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sPlusNonformat">
    <w:name w:val="ConsPlusNonformat"/>
    <w:rsid w:val="00FE4F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677900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7900"/>
    <w:rPr>
      <w:rFonts w:ascii="Arial" w:eastAsia="Times New Roman" w:hAnsi="Arial" w:cs="Arial"/>
      <w:sz w:val="24"/>
      <w:szCs w:val="24"/>
      <w:lang w:eastAsia="ru-RU"/>
    </w:rPr>
  </w:style>
  <w:style w:type="paragraph" w:styleId="affff2">
    <w:name w:val="Body Text Indent"/>
    <w:basedOn w:val="a"/>
    <w:link w:val="affff3"/>
    <w:rsid w:val="008F0EC5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Основной текст с отступом Знак"/>
    <w:basedOn w:val="a0"/>
    <w:link w:val="affff2"/>
    <w:rsid w:val="008F0EC5"/>
    <w:rPr>
      <w:rFonts w:ascii="Arial" w:eastAsia="Times New Roman" w:hAnsi="Arial" w:cs="Arial"/>
      <w:sz w:val="24"/>
      <w:szCs w:val="24"/>
      <w:lang w:eastAsia="ru-RU"/>
    </w:rPr>
  </w:style>
  <w:style w:type="paragraph" w:styleId="affff4">
    <w:name w:val="List Paragraph"/>
    <w:basedOn w:val="a"/>
    <w:uiPriority w:val="34"/>
    <w:qFormat/>
    <w:rsid w:val="002B5F4B"/>
    <w:pPr>
      <w:ind w:left="720"/>
      <w:contextualSpacing/>
    </w:pPr>
  </w:style>
  <w:style w:type="character" w:styleId="affff5">
    <w:name w:val="Emphasis"/>
    <w:basedOn w:val="a0"/>
    <w:uiPriority w:val="20"/>
    <w:qFormat/>
    <w:rsid w:val="00304663"/>
    <w:rPr>
      <w:i/>
      <w:iCs/>
    </w:rPr>
  </w:style>
  <w:style w:type="paragraph" w:customStyle="1" w:styleId="s9">
    <w:name w:val="s_9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6">
    <w:name w:val="TOC Heading"/>
    <w:basedOn w:val="1"/>
    <w:next w:val="a"/>
    <w:uiPriority w:val="39"/>
    <w:semiHidden/>
    <w:unhideWhenUsed/>
    <w:qFormat/>
    <w:rsid w:val="00864CC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864CCA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64CCA"/>
    <w:pPr>
      <w:spacing w:after="100"/>
      <w:ind w:left="220"/>
    </w:pPr>
  </w:style>
  <w:style w:type="paragraph" w:styleId="affff7">
    <w:name w:val="Balloon Text"/>
    <w:basedOn w:val="a"/>
    <w:link w:val="affff8"/>
    <w:uiPriority w:val="99"/>
    <w:semiHidden/>
    <w:unhideWhenUsed/>
    <w:rsid w:val="0086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864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3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7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4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51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41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37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98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09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54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47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134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97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067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9071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8193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681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0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706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32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212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23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2334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386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2657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15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702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07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8701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16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83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119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549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2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3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04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33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1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241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62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474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72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5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37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57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048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74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698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01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30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11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8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55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25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30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2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7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1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06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1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23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660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13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48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480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08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uslugi.e-mordovia.ru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9" Type="http://schemas.openxmlformats.org/officeDocument/2006/relationships/hyperlink" Target="garantF1://12077515.160013" TargetMode="External"/><Relationship Id="rId21" Type="http://schemas.openxmlformats.org/officeDocument/2006/relationships/hyperlink" Target="http://mobileonline.garant.ru/" TargetMode="External"/><Relationship Id="rId34" Type="http://schemas.openxmlformats.org/officeDocument/2006/relationships/hyperlink" Target="consultantplus://offline/ref=0F5086F9AA733AD87B358D385FE20A428740634EAD44A871DC0F248E33213BE72CD10E1D69D1B7DBr96AG" TargetMode="External"/><Relationship Id="rId42" Type="http://schemas.openxmlformats.org/officeDocument/2006/relationships/hyperlink" Target="garantF1://12077515.160013" TargetMode="External"/><Relationship Id="rId47" Type="http://schemas.openxmlformats.org/officeDocument/2006/relationships/hyperlink" Target="garantF1://12077515.16011" TargetMode="External"/><Relationship Id="rId50" Type="http://schemas.openxmlformats.org/officeDocument/2006/relationships/hyperlink" Target="http://www.ruzaevka-rm.ru" TargetMode="External"/><Relationship Id="rId55" Type="http://schemas.openxmlformats.org/officeDocument/2006/relationships/hyperlink" Target="https://normativ.kontur.ru/document?moduleid=1&amp;documentid=167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zaevka-rm.ru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" TargetMode="External"/><Relationship Id="rId33" Type="http://schemas.openxmlformats.org/officeDocument/2006/relationships/hyperlink" Target="http://mobileonline.garant.ru/" TargetMode="External"/><Relationship Id="rId38" Type="http://schemas.openxmlformats.org/officeDocument/2006/relationships/hyperlink" Target="garantF1://12077515.1510" TargetMode="External"/><Relationship Id="rId46" Type="http://schemas.openxmlformats.org/officeDocument/2006/relationships/hyperlink" Target="garantF1://12077515.110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hyperlink" Target="http://mobileonline.garant.ru/" TargetMode="External"/><Relationship Id="rId41" Type="http://schemas.openxmlformats.org/officeDocument/2006/relationships/hyperlink" Target="garantF1://12077515.160013" TargetMode="External"/><Relationship Id="rId54" Type="http://schemas.openxmlformats.org/officeDocument/2006/relationships/hyperlink" Target="https://normativ.kontur.ru/document?moduleid=1&amp;documentid=242817" TargetMode="Externa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16657.76" TargetMode="External"/><Relationship Id="rId24" Type="http://schemas.openxmlformats.org/officeDocument/2006/relationships/hyperlink" Target="http://www.consultant.ru/document/cons_doc_LAW_373113/" TargetMode="External"/><Relationship Id="rId32" Type="http://schemas.openxmlformats.org/officeDocument/2006/relationships/hyperlink" Target="http://mobileonline.garant.ru/" TargetMode="External"/><Relationship Id="rId37" Type="http://schemas.openxmlformats.org/officeDocument/2006/relationships/hyperlink" Target="garantF1://12084522.21" TargetMode="External"/><Relationship Id="rId40" Type="http://schemas.openxmlformats.org/officeDocument/2006/relationships/hyperlink" Target="garantF1://12077515.160013" TargetMode="External"/><Relationship Id="rId45" Type="http://schemas.openxmlformats.org/officeDocument/2006/relationships/hyperlink" Target="garantF1://12025267.563" TargetMode="External"/><Relationship Id="rId53" Type="http://schemas.openxmlformats.org/officeDocument/2006/relationships/hyperlink" Target="http://gosuslugi.e-mordovia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://mobileonline.garant.ru/" TargetMode="External"/><Relationship Id="rId36" Type="http://schemas.openxmlformats.org/officeDocument/2006/relationships/hyperlink" Target="garantF1://12084522.21" TargetMode="External"/><Relationship Id="rId49" Type="http://schemas.openxmlformats.org/officeDocument/2006/relationships/hyperlink" Target="consultantplus://offline/ref=3C69A132B5997849DD6BB080FDDD5A9C7C277DC188FECDBAEEC7744001D363C1E3BFBF6669AF60DA5F8C80C2E5E36493076DF5DD4EF1ADE5bF1DI" TargetMode="External"/><Relationship Id="rId57" Type="http://schemas.openxmlformats.org/officeDocument/2006/relationships/fontTable" Target="fontTable.xm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http://mobileonline.garant.ru/" TargetMode="External"/><Relationship Id="rId44" Type="http://schemas.openxmlformats.org/officeDocument/2006/relationships/hyperlink" Target="garantF1://12077515.160013" TargetMode="External"/><Relationship Id="rId52" Type="http://schemas.openxmlformats.org/officeDocument/2006/relationships/hyperlink" Target="garantF1://8816657.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PRFC_enRU769RU769&amp;q=%D0%A0%D0%BE%D1%81%D1%81%D0%B8%D0%B9%D1%81%D0%BA%D0%B0%D1%8F+%D0%B3%D0%B0%D0%B7%D0%B5%D1%82%D0%B0&amp;stick=H4sIAAAAAAAAAAExAM7_CAMiCS9tLzA1M2tmZqIFIdCg0L7RgdGB0LjQudGB0LrQsNGPINCz0LDQt9C10YLQsFuKvgcxAAAA&amp;sa=X&amp;ved=2ahUKEwiR87SV2uznAhVuwqYKHYhDDt8QmxMoATAaegQIDxAD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hyperlink" Target="http://mobileonline.garant.ru/" TargetMode="External"/><Relationship Id="rId35" Type="http://schemas.openxmlformats.org/officeDocument/2006/relationships/hyperlink" Target="consultantplus://offline/ref=0F5086F9AA733AD87B358D385FE20A428740634EAD44A871DC0F248E33213BE72CD10E1D69D1B7D9r960G" TargetMode="External"/><Relationship Id="rId43" Type="http://schemas.openxmlformats.org/officeDocument/2006/relationships/hyperlink" Target="garantF1://77564895.701" TargetMode="External"/><Relationship Id="rId48" Type="http://schemas.openxmlformats.org/officeDocument/2006/relationships/hyperlink" Target="garantF1://12084522.21" TargetMode="External"/><Relationship Id="rId56" Type="http://schemas.openxmlformats.org/officeDocument/2006/relationships/hyperlink" Target="https://normativ.kontur.ru/document?moduleid=1&amp;documentid=242259" TargetMode="External"/><Relationship Id="rId8" Type="http://schemas.openxmlformats.org/officeDocument/2006/relationships/hyperlink" Target="garantF1://12077515.0" TargetMode="External"/><Relationship Id="rId51" Type="http://schemas.openxmlformats.org/officeDocument/2006/relationships/hyperlink" Target="mailto:adm_rmr@mail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12AF-6AD4-4638-B0FD-3E78C49B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10053</TotalTime>
  <Pages>38</Pages>
  <Words>14507</Words>
  <Characters>82691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Сайганова Румия Хайдаровна</dc:creator>
  <cp:keywords/>
  <dc:description/>
  <cp:lastModifiedBy>1</cp:lastModifiedBy>
  <cp:revision>84</cp:revision>
  <cp:lastPrinted>2021-03-09T06:46:00Z</cp:lastPrinted>
  <dcterms:created xsi:type="dcterms:W3CDTF">2017-04-25T11:02:00Z</dcterms:created>
  <dcterms:modified xsi:type="dcterms:W3CDTF">2021-03-09T06:48:00Z</dcterms:modified>
</cp:coreProperties>
</file>