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F9" w:rsidRPr="00AE75F9" w:rsidRDefault="00AE75F9" w:rsidP="00AE75F9">
      <w:pPr>
        <w:pStyle w:val="a5"/>
        <w:shd w:val="clear" w:color="auto" w:fill="FFFFFF"/>
        <w:jc w:val="center"/>
        <w:rPr>
          <w:sz w:val="28"/>
          <w:szCs w:val="28"/>
        </w:rPr>
      </w:pPr>
      <w:r w:rsidRPr="00AE75F9">
        <w:rPr>
          <w:b/>
          <w:bCs/>
          <w:sz w:val="28"/>
          <w:szCs w:val="28"/>
        </w:rPr>
        <w:t>№ 89-ФЗ «Об отходах производства и потребления» о схеме обращения с о</w:t>
      </w:r>
      <w:r w:rsidRPr="00AE75F9">
        <w:rPr>
          <w:b/>
          <w:bCs/>
          <w:sz w:val="28"/>
          <w:szCs w:val="28"/>
        </w:rPr>
        <w:t>т</w:t>
      </w:r>
      <w:r w:rsidRPr="00AE75F9">
        <w:rPr>
          <w:b/>
          <w:bCs/>
          <w:sz w:val="28"/>
          <w:szCs w:val="28"/>
        </w:rPr>
        <w:t>ходами I и II классов опасности</w:t>
      </w:r>
    </w:p>
    <w:p w:rsidR="00AE75F9" w:rsidRPr="00AE75F9" w:rsidRDefault="00AE75F9" w:rsidP="00AE75F9">
      <w:pPr>
        <w:pStyle w:val="a5"/>
        <w:shd w:val="clear" w:color="auto" w:fill="FFFFFF"/>
        <w:spacing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 w:rsidRPr="00AE75F9">
        <w:rPr>
          <w:sz w:val="28"/>
          <w:szCs w:val="28"/>
        </w:rPr>
        <w:t>С 1 марта 2022 года в соответствии с пунктом 4 статьи 14.2 Федерального закона от 24.06.1998 №89-ФЗ «Об отходах производства и потребления» (далее по тексту - Федеральный закон №89-ФЗ) юридические лица и индивидуальные предпринимат</w:t>
      </w:r>
      <w:r w:rsidRPr="00AE75F9">
        <w:rPr>
          <w:sz w:val="28"/>
          <w:szCs w:val="28"/>
        </w:rPr>
        <w:t>е</w:t>
      </w:r>
      <w:r w:rsidRPr="00AE75F9">
        <w:rPr>
          <w:sz w:val="28"/>
          <w:szCs w:val="28"/>
        </w:rPr>
        <w:t>ли, в результате хозяйственной и (или) иной деятельности которых образуются о</w:t>
      </w:r>
      <w:r w:rsidRPr="00AE75F9">
        <w:rPr>
          <w:sz w:val="28"/>
          <w:szCs w:val="28"/>
        </w:rPr>
        <w:t>т</w:t>
      </w:r>
      <w:r w:rsidRPr="00AE75F9">
        <w:rPr>
          <w:sz w:val="28"/>
          <w:szCs w:val="28"/>
        </w:rPr>
        <w:t>ходы I и II классов опасности, федеральный оператор, операторы по обращению с отходами I и II классов опасности</w:t>
      </w:r>
      <w:proofErr w:type="gramEnd"/>
      <w:r w:rsidRPr="00AE75F9">
        <w:rPr>
          <w:sz w:val="28"/>
          <w:szCs w:val="28"/>
        </w:rPr>
        <w:t>, региональные операторы по обращению с тве</w:t>
      </w:r>
      <w:r w:rsidRPr="00AE75F9">
        <w:rPr>
          <w:sz w:val="28"/>
          <w:szCs w:val="28"/>
        </w:rPr>
        <w:t>р</w:t>
      </w:r>
      <w:r w:rsidRPr="00AE75F9">
        <w:rPr>
          <w:sz w:val="28"/>
          <w:szCs w:val="28"/>
        </w:rPr>
        <w:t>дыми коммунальными отходами обязаны осуществлять свою деятельность в соо</w:t>
      </w:r>
      <w:r w:rsidRPr="00AE75F9">
        <w:rPr>
          <w:sz w:val="28"/>
          <w:szCs w:val="28"/>
        </w:rPr>
        <w:t>т</w:t>
      </w:r>
      <w:r w:rsidRPr="00AE75F9">
        <w:rPr>
          <w:sz w:val="28"/>
          <w:szCs w:val="28"/>
        </w:rPr>
        <w:t>ветствии с федеральной схемой обращения с отходами I и II классов опасности.</w:t>
      </w:r>
    </w:p>
    <w:p w:rsidR="00AE75F9" w:rsidRPr="00AE75F9" w:rsidRDefault="00AE75F9" w:rsidP="00AE75F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Pr="00AE75F9">
        <w:rPr>
          <w:sz w:val="28"/>
          <w:szCs w:val="28"/>
        </w:rPr>
        <w:t>В соответствии с абзацем 2 пункта 2 статьи 14.1 Федерального закона №89-ФЗ с 1 марта 2022 года федеральный оператор осуществляет деятельность по сбору, транспортированию, обработке, утилизации, обезвреживанию, размещению отходов I и II классов опасности самостоятельно или с привлечением операторов по обр</w:t>
      </w:r>
      <w:r w:rsidRPr="00AE75F9">
        <w:rPr>
          <w:sz w:val="28"/>
          <w:szCs w:val="28"/>
        </w:rPr>
        <w:t>а</w:t>
      </w:r>
      <w:r w:rsidRPr="00AE75F9">
        <w:rPr>
          <w:sz w:val="28"/>
          <w:szCs w:val="28"/>
        </w:rPr>
        <w:t>щению с отходами I и II классов опасности на основании договоров оказания услуг по обращению с отходами I и II</w:t>
      </w:r>
      <w:proofErr w:type="gramEnd"/>
      <w:r w:rsidRPr="00AE75F9">
        <w:rPr>
          <w:sz w:val="28"/>
          <w:szCs w:val="28"/>
        </w:rPr>
        <w:t xml:space="preserve"> классов опасности и в соответствии с федеральной схемой обращения с отходами 1 и II классов опасности.</w:t>
      </w:r>
    </w:p>
    <w:p w:rsidR="00AE75F9" w:rsidRPr="00AE75F9" w:rsidRDefault="00AE75F9" w:rsidP="00AE75F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AE75F9">
        <w:rPr>
          <w:sz w:val="28"/>
          <w:szCs w:val="28"/>
        </w:rPr>
        <w:t>В целях информационного обеспечения деятельности по обращению с отходами I и II классов опасности, согласно пункту 1 статьи 14.3 Федерального закона №89-ФЗ, создается федеральная государственная информационная система учета и ко</w:t>
      </w:r>
      <w:r w:rsidRPr="00AE75F9">
        <w:rPr>
          <w:sz w:val="28"/>
          <w:szCs w:val="28"/>
        </w:rPr>
        <w:t>н</w:t>
      </w:r>
      <w:r w:rsidRPr="00AE75F9">
        <w:rPr>
          <w:sz w:val="28"/>
          <w:szCs w:val="28"/>
        </w:rPr>
        <w:t>троля за обращением с отходами I и II классов опасности (далее по тексту - ФГИС ОПВК), которая содержит информацию об отходах I и II классов опасности, необх</w:t>
      </w:r>
      <w:r w:rsidRPr="00AE75F9">
        <w:rPr>
          <w:sz w:val="28"/>
          <w:szCs w:val="28"/>
        </w:rPr>
        <w:t>о</w:t>
      </w:r>
      <w:r w:rsidRPr="00AE75F9">
        <w:rPr>
          <w:sz w:val="28"/>
          <w:szCs w:val="28"/>
        </w:rPr>
        <w:t>димую для корректировки федеральную схему обращения</w:t>
      </w:r>
      <w:proofErr w:type="gramEnd"/>
      <w:r w:rsidRPr="00AE75F9">
        <w:rPr>
          <w:sz w:val="28"/>
          <w:szCs w:val="28"/>
        </w:rPr>
        <w:t xml:space="preserve"> с отходами I и II классов опасности, и иную предусмотренную законодательством Российской Федерации и</w:t>
      </w:r>
      <w:r w:rsidRPr="00AE75F9">
        <w:rPr>
          <w:sz w:val="28"/>
          <w:szCs w:val="28"/>
        </w:rPr>
        <w:t>н</w:t>
      </w:r>
      <w:r w:rsidRPr="00AE75F9">
        <w:rPr>
          <w:sz w:val="28"/>
          <w:szCs w:val="28"/>
        </w:rPr>
        <w:t>формацию.</w:t>
      </w:r>
    </w:p>
    <w:p w:rsidR="00AE75F9" w:rsidRPr="00AE75F9" w:rsidRDefault="00AE75F9" w:rsidP="00AE75F9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AE75F9">
        <w:rPr>
          <w:sz w:val="28"/>
          <w:szCs w:val="28"/>
        </w:rPr>
        <w:t xml:space="preserve">Таким образом, в целях </w:t>
      </w:r>
      <w:proofErr w:type="gramStart"/>
      <w:r w:rsidRPr="00AE75F9">
        <w:rPr>
          <w:sz w:val="28"/>
          <w:szCs w:val="28"/>
        </w:rPr>
        <w:t>недопущения нарушения требований законодательства Российской Федерации</w:t>
      </w:r>
      <w:proofErr w:type="gramEnd"/>
      <w:r w:rsidRPr="00AE75F9">
        <w:rPr>
          <w:sz w:val="28"/>
          <w:szCs w:val="28"/>
        </w:rPr>
        <w:t xml:space="preserve"> в области обращения с отходами Якутский комитет государственного экологического надзора просит учесть данную информацию о необход</w:t>
      </w:r>
      <w:r w:rsidRPr="00AE75F9">
        <w:rPr>
          <w:sz w:val="28"/>
          <w:szCs w:val="28"/>
        </w:rPr>
        <w:t>и</w:t>
      </w:r>
      <w:r w:rsidRPr="00AE75F9">
        <w:rPr>
          <w:sz w:val="28"/>
          <w:szCs w:val="28"/>
        </w:rPr>
        <w:t>мости подключения к ФГИС ОПВК до предприятий обр</w:t>
      </w:r>
      <w:bookmarkStart w:id="0" w:name="_GoBack"/>
      <w:bookmarkEnd w:id="0"/>
      <w:r w:rsidRPr="00AE75F9">
        <w:rPr>
          <w:sz w:val="28"/>
          <w:szCs w:val="28"/>
        </w:rPr>
        <w:t>азователей отходов I и II классов опасности - поднадзорных субъектов, подлежащих государственному реги</w:t>
      </w:r>
      <w:r w:rsidRPr="00AE75F9">
        <w:rPr>
          <w:sz w:val="28"/>
          <w:szCs w:val="28"/>
        </w:rPr>
        <w:t>о</w:t>
      </w:r>
      <w:r w:rsidRPr="00AE75F9">
        <w:rPr>
          <w:sz w:val="28"/>
          <w:szCs w:val="28"/>
        </w:rPr>
        <w:t>нальному экологическому надзору.</w:t>
      </w:r>
    </w:p>
    <w:p w:rsidR="00AE75F9" w:rsidRPr="00AE75F9" w:rsidRDefault="00AE75F9" w:rsidP="00AE75F9">
      <w:pPr>
        <w:pStyle w:val="a5"/>
        <w:shd w:val="clear" w:color="auto" w:fill="FFFFFF"/>
        <w:spacing w:before="0" w:before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AE75F9">
        <w:rPr>
          <w:sz w:val="28"/>
          <w:szCs w:val="28"/>
        </w:rPr>
        <w:t>Информация о подключении к ФГИС ОПВК, в том числе в части направлении в ли</w:t>
      </w:r>
      <w:r w:rsidRPr="00AE75F9">
        <w:rPr>
          <w:sz w:val="28"/>
          <w:szCs w:val="28"/>
        </w:rPr>
        <w:t>ч</w:t>
      </w:r>
      <w:r w:rsidRPr="00AE75F9">
        <w:rPr>
          <w:sz w:val="28"/>
          <w:szCs w:val="28"/>
        </w:rPr>
        <w:t>ном кабинете, его изучении и тестировании, а также направлении соответствующих предложений и замечаний по его работе, размещена на </w:t>
      </w:r>
      <w:hyperlink r:id="rId5" w:history="1">
        <w:r w:rsidRPr="00AE75F9">
          <w:rPr>
            <w:rStyle w:val="a6"/>
            <w:rFonts w:eastAsiaTheme="majorEastAsia"/>
            <w:color w:val="auto"/>
            <w:sz w:val="28"/>
            <w:szCs w:val="28"/>
          </w:rPr>
          <w:t>официальном сайте фед</w:t>
        </w:r>
        <w:r w:rsidRPr="00AE75F9">
          <w:rPr>
            <w:rStyle w:val="a6"/>
            <w:rFonts w:eastAsiaTheme="majorEastAsia"/>
            <w:color w:val="auto"/>
            <w:sz w:val="28"/>
            <w:szCs w:val="28"/>
          </w:rPr>
          <w:t>е</w:t>
        </w:r>
        <w:r w:rsidRPr="00AE75F9">
          <w:rPr>
            <w:rStyle w:val="a6"/>
            <w:rFonts w:eastAsiaTheme="majorEastAsia"/>
            <w:color w:val="auto"/>
            <w:sz w:val="28"/>
            <w:szCs w:val="28"/>
          </w:rPr>
          <w:t>рального государственного унитарного предприятия «Федеральный экологический оператор» (ФГУП «ФЭО») в сети «Интернет»</w:t>
        </w:r>
      </w:hyperlink>
      <w:r w:rsidRPr="00AE75F9">
        <w:rPr>
          <w:sz w:val="28"/>
          <w:szCs w:val="28"/>
        </w:rPr>
        <w:t>.</w:t>
      </w:r>
      <w:proofErr w:type="gramEnd"/>
    </w:p>
    <w:p w:rsidR="00A758FD" w:rsidRDefault="00A758FD"/>
    <w:sectPr w:rsidR="00A758FD" w:rsidSect="00AE75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D3"/>
    <w:rsid w:val="008C345B"/>
    <w:rsid w:val="009B5DD3"/>
    <w:rsid w:val="00A758FD"/>
    <w:rsid w:val="00AE75F9"/>
    <w:rsid w:val="00C01A97"/>
    <w:rsid w:val="00E76194"/>
    <w:rsid w:val="00F20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4"/>
  </w:style>
  <w:style w:type="paragraph" w:styleId="2">
    <w:name w:val="heading 2"/>
    <w:basedOn w:val="a"/>
    <w:link w:val="20"/>
    <w:uiPriority w:val="9"/>
    <w:semiHidden/>
    <w:unhideWhenUsed/>
    <w:qFormat/>
    <w:rsid w:val="00F20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0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20800"/>
    <w:rPr>
      <w:b/>
      <w:bCs/>
    </w:rPr>
  </w:style>
  <w:style w:type="character" w:styleId="a4">
    <w:name w:val="Emphasis"/>
    <w:basedOn w:val="a0"/>
    <w:uiPriority w:val="20"/>
    <w:qFormat/>
    <w:rsid w:val="00F20800"/>
    <w:rPr>
      <w:i/>
      <w:iCs/>
    </w:rPr>
  </w:style>
  <w:style w:type="paragraph" w:styleId="a5">
    <w:name w:val="Normal (Web)"/>
    <w:basedOn w:val="a"/>
    <w:uiPriority w:val="99"/>
    <w:unhideWhenUsed/>
    <w:rsid w:val="00AE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AE75F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94"/>
  </w:style>
  <w:style w:type="paragraph" w:styleId="2">
    <w:name w:val="heading 2"/>
    <w:basedOn w:val="a"/>
    <w:link w:val="20"/>
    <w:uiPriority w:val="9"/>
    <w:semiHidden/>
    <w:unhideWhenUsed/>
    <w:qFormat/>
    <w:rsid w:val="00F2080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2080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F2080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2080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F20800"/>
    <w:rPr>
      <w:b/>
      <w:bCs/>
    </w:rPr>
  </w:style>
  <w:style w:type="character" w:styleId="a4">
    <w:name w:val="Emphasis"/>
    <w:basedOn w:val="a0"/>
    <w:uiPriority w:val="20"/>
    <w:qFormat/>
    <w:rsid w:val="00F20800"/>
    <w:rPr>
      <w:i/>
      <w:iCs/>
    </w:rPr>
  </w:style>
  <w:style w:type="paragraph" w:styleId="a5">
    <w:name w:val="Normal (Web)"/>
    <w:basedOn w:val="a"/>
    <w:uiPriority w:val="99"/>
    <w:unhideWhenUsed/>
    <w:rsid w:val="00AE7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AE7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fe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392</Words>
  <Characters>2235</Characters>
  <Application>Microsoft Office Word</Application>
  <DocSecurity>0</DocSecurity>
  <Lines>18</Lines>
  <Paragraphs>5</Paragraphs>
  <ScaleCrop>false</ScaleCrop>
  <Company/>
  <LinksUpToDate>false</LinksUpToDate>
  <CharactersWithSpaces>2622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2022-02-01T10:19:00Z</dcterms:created>
  <dcterms:modified xsi:type="dcterms:W3CDTF">2022-02-01T10:21:00Z</dcterms:modified>
</cp:coreProperties>
</file>