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BA2" w:rsidRDefault="00705D77" w:rsidP="00705D7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492EC9">
        <w:rPr>
          <w:rFonts w:ascii="Times New Roman CYR" w:hAnsi="Times New Roman CYR" w:cs="Times New Roman CYR"/>
          <w:sz w:val="28"/>
          <w:szCs w:val="28"/>
        </w:rPr>
        <w:t xml:space="preserve">АДМИНИСТРАЦИЯ </w:t>
      </w:r>
      <w:r w:rsidR="00DC28D9">
        <w:rPr>
          <w:rFonts w:ascii="Times New Roman CYR" w:hAnsi="Times New Roman CYR" w:cs="Times New Roman CYR"/>
          <w:sz w:val="28"/>
          <w:szCs w:val="28"/>
        </w:rPr>
        <w:t>СУЗГАРЬЕВСКОГО</w:t>
      </w:r>
      <w:r w:rsidR="00F22BA2"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</w:p>
    <w:p w:rsidR="00705D77" w:rsidRPr="00492EC9" w:rsidRDefault="00705D77" w:rsidP="00705D7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492EC9">
        <w:rPr>
          <w:rFonts w:ascii="Times New Roman CYR" w:hAnsi="Times New Roman CYR" w:cs="Times New Roman CYR"/>
          <w:sz w:val="28"/>
          <w:szCs w:val="28"/>
        </w:rPr>
        <w:t>РУЗАЕВСКОГО МУНИЦИПАЛЬНОГО РАЙОНА</w:t>
      </w:r>
    </w:p>
    <w:p w:rsidR="00705D77" w:rsidRPr="00492EC9" w:rsidRDefault="00705D77" w:rsidP="00705D7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492EC9">
        <w:rPr>
          <w:rFonts w:ascii="Times New Roman CYR" w:hAnsi="Times New Roman CYR" w:cs="Times New Roman CYR"/>
          <w:sz w:val="28"/>
          <w:szCs w:val="28"/>
        </w:rPr>
        <w:t>РЕСПУБЛИКИ МОРДОВИЯ</w:t>
      </w:r>
    </w:p>
    <w:p w:rsidR="00705D77" w:rsidRDefault="00705D77" w:rsidP="00705D77">
      <w:pPr>
        <w:pStyle w:val="a3"/>
        <w:suppressAutoHyphens/>
        <w:rPr>
          <w:b/>
        </w:rPr>
      </w:pPr>
    </w:p>
    <w:p w:rsidR="00705D77" w:rsidRPr="00D61A8F" w:rsidRDefault="00705D77" w:rsidP="00705D77">
      <w:pPr>
        <w:pStyle w:val="a3"/>
        <w:suppressAutoHyphens/>
        <w:rPr>
          <w:b/>
          <w:sz w:val="34"/>
          <w:szCs w:val="34"/>
        </w:rPr>
      </w:pPr>
      <w:r w:rsidRPr="00D61A8F">
        <w:rPr>
          <w:b/>
          <w:sz w:val="34"/>
          <w:szCs w:val="34"/>
        </w:rPr>
        <w:t>ПОСТАНОВЛЕНИЕ</w:t>
      </w:r>
    </w:p>
    <w:p w:rsidR="00705D77" w:rsidRPr="00D61A8F" w:rsidRDefault="00705D77" w:rsidP="00705D77">
      <w:pPr>
        <w:pStyle w:val="a3"/>
        <w:rPr>
          <w:rFonts w:ascii="Arial" w:hAnsi="Arial" w:cs="Arial"/>
          <w:sz w:val="24"/>
          <w:szCs w:val="24"/>
        </w:rPr>
      </w:pPr>
    </w:p>
    <w:p w:rsidR="00705D77" w:rsidRPr="00D61A8F" w:rsidRDefault="00705D77" w:rsidP="00705D77">
      <w:pPr>
        <w:pStyle w:val="a3"/>
        <w:jc w:val="left"/>
        <w:rPr>
          <w:sz w:val="28"/>
          <w:szCs w:val="28"/>
        </w:rPr>
      </w:pPr>
    </w:p>
    <w:p w:rsidR="00705D77" w:rsidRDefault="00705D77" w:rsidP="00705D77">
      <w:pPr>
        <w:rPr>
          <w:b/>
          <w:bCs/>
          <w:sz w:val="28"/>
          <w:szCs w:val="28"/>
        </w:rPr>
      </w:pPr>
      <w:r w:rsidRPr="00330BA2">
        <w:rPr>
          <w:sz w:val="28"/>
          <w:szCs w:val="28"/>
        </w:rPr>
        <w:t xml:space="preserve">   </w:t>
      </w:r>
      <w:r>
        <w:rPr>
          <w:sz w:val="28"/>
          <w:szCs w:val="28"/>
        </w:rPr>
        <w:t>о</w:t>
      </w:r>
      <w:r w:rsidRPr="009A2C7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DC28D9">
        <w:rPr>
          <w:sz w:val="28"/>
          <w:szCs w:val="28"/>
        </w:rPr>
        <w:t>22.12.</w:t>
      </w:r>
      <w:r>
        <w:rPr>
          <w:sz w:val="28"/>
          <w:szCs w:val="28"/>
        </w:rPr>
        <w:t xml:space="preserve">2021 </w:t>
      </w:r>
      <w:r w:rsidRPr="009A2C78">
        <w:rPr>
          <w:sz w:val="28"/>
          <w:szCs w:val="28"/>
        </w:rPr>
        <w:t>г.</w:t>
      </w:r>
      <w:r w:rsidRPr="00D61A8F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        </w:t>
      </w:r>
      <w:r w:rsidRPr="00D61A8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</w:t>
      </w:r>
      <w:r w:rsidRPr="00D61A8F">
        <w:rPr>
          <w:sz w:val="28"/>
          <w:szCs w:val="28"/>
        </w:rPr>
        <w:t xml:space="preserve">    №</w:t>
      </w:r>
      <w:r>
        <w:rPr>
          <w:sz w:val="28"/>
          <w:szCs w:val="28"/>
        </w:rPr>
        <w:t xml:space="preserve"> </w:t>
      </w:r>
      <w:r w:rsidR="00DC28D9">
        <w:rPr>
          <w:sz w:val="28"/>
          <w:szCs w:val="28"/>
        </w:rPr>
        <w:t>66</w:t>
      </w:r>
    </w:p>
    <w:p w:rsidR="00705D77" w:rsidRDefault="00705D77" w:rsidP="00705D77">
      <w:pPr>
        <w:jc w:val="center"/>
        <w:rPr>
          <w:b/>
          <w:bCs/>
          <w:sz w:val="28"/>
          <w:szCs w:val="28"/>
        </w:rPr>
      </w:pPr>
      <w:r w:rsidRPr="00315E3B">
        <w:rPr>
          <w:sz w:val="28"/>
          <w:szCs w:val="28"/>
        </w:rPr>
        <w:t xml:space="preserve">  </w:t>
      </w:r>
      <w:r w:rsidRPr="00315E3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                </w:t>
      </w:r>
    </w:p>
    <w:p w:rsidR="00705D77" w:rsidRPr="00315E3B" w:rsidRDefault="00705D77" w:rsidP="00705D77">
      <w:pPr>
        <w:pStyle w:val="a3"/>
        <w:suppressAutoHyphens/>
        <w:rPr>
          <w:sz w:val="28"/>
        </w:rPr>
      </w:pPr>
      <w:r>
        <w:rPr>
          <w:sz w:val="28"/>
        </w:rPr>
        <w:t>г. Рузаевка</w:t>
      </w:r>
    </w:p>
    <w:p w:rsidR="00705D77" w:rsidRDefault="00705D77" w:rsidP="00705D77">
      <w:pPr>
        <w:jc w:val="center"/>
        <w:rPr>
          <w:b/>
          <w:bCs/>
          <w:sz w:val="28"/>
          <w:szCs w:val="28"/>
        </w:rPr>
      </w:pPr>
    </w:p>
    <w:p w:rsidR="00705D77" w:rsidRDefault="00705D77" w:rsidP="00F22BA2">
      <w:pPr>
        <w:autoSpaceDE w:val="0"/>
        <w:autoSpaceDN w:val="0"/>
        <w:adjustRightInd w:val="0"/>
        <w:ind w:left="567" w:right="566"/>
        <w:jc w:val="center"/>
        <w:rPr>
          <w:b/>
          <w:bCs/>
          <w:sz w:val="28"/>
          <w:szCs w:val="28"/>
        </w:rPr>
      </w:pPr>
      <w:r w:rsidRPr="00DF1BEE">
        <w:rPr>
          <w:b/>
          <w:bCs/>
          <w:sz w:val="28"/>
          <w:szCs w:val="28"/>
        </w:rPr>
        <w:t xml:space="preserve">Об утверждении </w:t>
      </w:r>
      <w:r>
        <w:rPr>
          <w:b/>
          <w:bCs/>
          <w:sz w:val="28"/>
          <w:szCs w:val="28"/>
        </w:rPr>
        <w:t xml:space="preserve">методики прогнозирования поступлений по источникам финансирования дефицита бюджета </w:t>
      </w:r>
      <w:r w:rsidR="00DC28D9">
        <w:rPr>
          <w:b/>
          <w:bCs/>
          <w:sz w:val="28"/>
          <w:szCs w:val="28"/>
        </w:rPr>
        <w:t>Сузгарьевского</w:t>
      </w:r>
      <w:r w:rsidR="00F22BA2">
        <w:rPr>
          <w:b/>
          <w:bCs/>
          <w:sz w:val="28"/>
          <w:szCs w:val="28"/>
        </w:rPr>
        <w:t xml:space="preserve"> сельского поселения </w:t>
      </w:r>
      <w:r>
        <w:rPr>
          <w:b/>
          <w:bCs/>
          <w:sz w:val="28"/>
          <w:szCs w:val="28"/>
        </w:rPr>
        <w:t>Рузаевского муниципального района</w:t>
      </w:r>
      <w:r w:rsidR="00E80BE0">
        <w:rPr>
          <w:b/>
          <w:bCs/>
          <w:sz w:val="28"/>
          <w:szCs w:val="28"/>
        </w:rPr>
        <w:t xml:space="preserve"> Республики Мордовия</w:t>
      </w:r>
      <w:r>
        <w:rPr>
          <w:b/>
          <w:bCs/>
          <w:sz w:val="28"/>
          <w:szCs w:val="28"/>
        </w:rPr>
        <w:t>, главным администратор</w:t>
      </w:r>
      <w:r w:rsidR="00F22BA2">
        <w:rPr>
          <w:b/>
          <w:bCs/>
          <w:sz w:val="28"/>
          <w:szCs w:val="28"/>
        </w:rPr>
        <w:t>ом</w:t>
      </w:r>
      <w:r>
        <w:rPr>
          <w:b/>
          <w:bCs/>
          <w:sz w:val="28"/>
          <w:szCs w:val="28"/>
        </w:rPr>
        <w:t xml:space="preserve"> которых явля</w:t>
      </w:r>
      <w:r w:rsidR="00F22BA2">
        <w:rPr>
          <w:b/>
          <w:bCs/>
          <w:sz w:val="28"/>
          <w:szCs w:val="28"/>
        </w:rPr>
        <w:t>ется</w:t>
      </w:r>
      <w:r>
        <w:rPr>
          <w:b/>
          <w:bCs/>
          <w:sz w:val="28"/>
          <w:szCs w:val="28"/>
        </w:rPr>
        <w:t xml:space="preserve"> Администрация </w:t>
      </w:r>
      <w:r w:rsidR="00DC28D9">
        <w:rPr>
          <w:b/>
          <w:bCs/>
          <w:sz w:val="28"/>
          <w:szCs w:val="28"/>
        </w:rPr>
        <w:t>Сузгарьевского</w:t>
      </w:r>
      <w:r w:rsidR="00F22BA2">
        <w:rPr>
          <w:b/>
          <w:bCs/>
          <w:sz w:val="28"/>
          <w:szCs w:val="28"/>
        </w:rPr>
        <w:t xml:space="preserve"> сельского поселения </w:t>
      </w:r>
      <w:r>
        <w:rPr>
          <w:b/>
          <w:bCs/>
          <w:sz w:val="28"/>
          <w:szCs w:val="28"/>
        </w:rPr>
        <w:t>Рузаевского муниципального района Республики Мордовия</w:t>
      </w:r>
    </w:p>
    <w:p w:rsidR="00705D77" w:rsidRPr="00DF1BEE" w:rsidRDefault="00705D77" w:rsidP="00705D77">
      <w:pPr>
        <w:autoSpaceDE w:val="0"/>
        <w:autoSpaceDN w:val="0"/>
        <w:adjustRightInd w:val="0"/>
        <w:ind w:left="567" w:right="566"/>
        <w:jc w:val="center"/>
        <w:rPr>
          <w:b/>
          <w:bCs/>
          <w:sz w:val="28"/>
          <w:szCs w:val="28"/>
        </w:rPr>
      </w:pPr>
    </w:p>
    <w:p w:rsidR="00705D77" w:rsidRPr="00DF1BEE" w:rsidRDefault="00705D77" w:rsidP="00705D77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F1BEE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пунктом 1</w:t>
      </w:r>
      <w:r w:rsidRPr="00DF1BEE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и</w:t>
      </w:r>
      <w:r w:rsidRPr="00DF1BEE">
        <w:rPr>
          <w:sz w:val="28"/>
          <w:szCs w:val="28"/>
        </w:rPr>
        <w:t xml:space="preserve"> 160.</w:t>
      </w:r>
      <w:r>
        <w:rPr>
          <w:sz w:val="28"/>
          <w:szCs w:val="28"/>
        </w:rPr>
        <w:t>2</w:t>
      </w:r>
      <w:r w:rsidRPr="00DF1BEE">
        <w:rPr>
          <w:sz w:val="28"/>
          <w:szCs w:val="28"/>
        </w:rPr>
        <w:t xml:space="preserve"> Бюджетного кодекса Российской</w:t>
      </w:r>
      <w:r>
        <w:rPr>
          <w:sz w:val="28"/>
          <w:szCs w:val="28"/>
        </w:rPr>
        <w:t xml:space="preserve"> </w:t>
      </w:r>
      <w:r w:rsidRPr="00DF1BEE">
        <w:rPr>
          <w:sz w:val="28"/>
          <w:szCs w:val="28"/>
        </w:rPr>
        <w:t xml:space="preserve">Федерации, </w:t>
      </w:r>
      <w:r>
        <w:rPr>
          <w:sz w:val="28"/>
          <w:szCs w:val="28"/>
        </w:rPr>
        <w:t>п</w:t>
      </w:r>
      <w:r w:rsidRPr="00DF1BEE">
        <w:rPr>
          <w:sz w:val="28"/>
          <w:szCs w:val="28"/>
        </w:rPr>
        <w:t xml:space="preserve">остановлением Правительства Российской Федерации от </w:t>
      </w:r>
      <w:r>
        <w:rPr>
          <w:sz w:val="28"/>
          <w:szCs w:val="28"/>
        </w:rPr>
        <w:t>26 мая</w:t>
      </w:r>
      <w:r w:rsidRPr="00DF1BEE">
        <w:rPr>
          <w:sz w:val="28"/>
          <w:szCs w:val="28"/>
        </w:rPr>
        <w:t xml:space="preserve"> 20</w:t>
      </w:r>
      <w:r>
        <w:rPr>
          <w:sz w:val="28"/>
          <w:szCs w:val="28"/>
        </w:rPr>
        <w:t>16г.</w:t>
      </w:r>
      <w:r w:rsidRPr="00DF1BEE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469</w:t>
      </w:r>
      <w:r w:rsidRPr="00DF1BEE">
        <w:rPr>
          <w:sz w:val="28"/>
          <w:szCs w:val="28"/>
        </w:rPr>
        <w:t xml:space="preserve"> «Об </w:t>
      </w:r>
      <w:r>
        <w:rPr>
          <w:sz w:val="28"/>
          <w:szCs w:val="28"/>
        </w:rPr>
        <w:t>общих требованиях к методике прогнозирования поступлений по источникам финансирования дефицита бюджета»</w:t>
      </w:r>
      <w:r w:rsidRPr="00DF1BEE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D61A8F">
        <w:rPr>
          <w:sz w:val="28"/>
          <w:szCs w:val="28"/>
        </w:rPr>
        <w:t xml:space="preserve">дминистрация </w:t>
      </w:r>
      <w:r w:rsidR="00DC28D9">
        <w:rPr>
          <w:sz w:val="28"/>
          <w:szCs w:val="28"/>
        </w:rPr>
        <w:t>Сузгарьевского</w:t>
      </w:r>
      <w:r w:rsidR="00F22BA2">
        <w:rPr>
          <w:sz w:val="28"/>
          <w:szCs w:val="28"/>
        </w:rPr>
        <w:t xml:space="preserve"> сельского поселения </w:t>
      </w:r>
      <w:r w:rsidRPr="00D61A8F">
        <w:rPr>
          <w:sz w:val="28"/>
          <w:szCs w:val="28"/>
        </w:rPr>
        <w:t>Рузаевского муниципального района</w:t>
      </w:r>
      <w:r w:rsidRPr="00D61A8F">
        <w:rPr>
          <w:b/>
          <w:sz w:val="28"/>
          <w:szCs w:val="28"/>
        </w:rPr>
        <w:t xml:space="preserve"> </w:t>
      </w:r>
      <w:r w:rsidRPr="00E552EC">
        <w:rPr>
          <w:sz w:val="28"/>
          <w:szCs w:val="28"/>
        </w:rPr>
        <w:t>Республики Мордовия</w:t>
      </w:r>
      <w:r>
        <w:rPr>
          <w:b/>
          <w:sz w:val="28"/>
          <w:szCs w:val="28"/>
        </w:rPr>
        <w:t xml:space="preserve"> </w:t>
      </w:r>
      <w:r w:rsidRPr="00D61A8F">
        <w:rPr>
          <w:b/>
          <w:sz w:val="28"/>
          <w:szCs w:val="28"/>
        </w:rPr>
        <w:t>постановляет</w:t>
      </w:r>
      <w:r>
        <w:rPr>
          <w:b/>
          <w:sz w:val="28"/>
          <w:szCs w:val="28"/>
        </w:rPr>
        <w:t>:</w:t>
      </w:r>
    </w:p>
    <w:p w:rsidR="00705D77" w:rsidRDefault="00705D77" w:rsidP="00705D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="00E80BE0">
        <w:rPr>
          <w:sz w:val="28"/>
          <w:szCs w:val="28"/>
        </w:rPr>
        <w:t xml:space="preserve">прилагаемую </w:t>
      </w:r>
      <w:r>
        <w:rPr>
          <w:sz w:val="28"/>
          <w:szCs w:val="28"/>
        </w:rPr>
        <w:t xml:space="preserve">методику прогнозирования поступлений по источникам финансирования дефицита бюджета </w:t>
      </w:r>
      <w:r w:rsidR="00DC28D9">
        <w:rPr>
          <w:sz w:val="28"/>
          <w:szCs w:val="28"/>
        </w:rPr>
        <w:t>Сузгарьевского</w:t>
      </w:r>
      <w:r w:rsidR="00F22BA2">
        <w:rPr>
          <w:sz w:val="28"/>
          <w:szCs w:val="28"/>
        </w:rPr>
        <w:t xml:space="preserve"> </w:t>
      </w:r>
      <w:r w:rsidR="00F22BA2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Рузаевского муниципального района</w:t>
      </w:r>
      <w:r w:rsidR="00E80BE0">
        <w:rPr>
          <w:sz w:val="28"/>
          <w:szCs w:val="28"/>
        </w:rPr>
        <w:t xml:space="preserve"> Республики Мордовия</w:t>
      </w:r>
      <w:r>
        <w:rPr>
          <w:sz w:val="28"/>
          <w:szCs w:val="28"/>
        </w:rPr>
        <w:t>, главным администратор</w:t>
      </w:r>
      <w:r w:rsidR="00F22BA2">
        <w:rPr>
          <w:sz w:val="28"/>
          <w:szCs w:val="28"/>
        </w:rPr>
        <w:t>ом</w:t>
      </w:r>
      <w:r>
        <w:rPr>
          <w:sz w:val="28"/>
          <w:szCs w:val="28"/>
        </w:rPr>
        <w:t xml:space="preserve"> которых явля</w:t>
      </w:r>
      <w:r w:rsidR="00F22BA2">
        <w:rPr>
          <w:sz w:val="28"/>
          <w:szCs w:val="28"/>
        </w:rPr>
        <w:t>е</w:t>
      </w:r>
      <w:r>
        <w:rPr>
          <w:sz w:val="28"/>
          <w:szCs w:val="28"/>
        </w:rPr>
        <w:t xml:space="preserve">тся Администрация </w:t>
      </w:r>
      <w:r w:rsidR="00DC28D9">
        <w:rPr>
          <w:sz w:val="28"/>
          <w:szCs w:val="28"/>
        </w:rPr>
        <w:t>Сузгарьевского</w:t>
      </w:r>
      <w:r w:rsidR="00F22BA2">
        <w:rPr>
          <w:sz w:val="28"/>
          <w:szCs w:val="28"/>
        </w:rPr>
        <w:t xml:space="preserve"> </w:t>
      </w:r>
      <w:r w:rsidR="00F22BA2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Рузаевского муниципального района Республики Мордовия.</w:t>
      </w:r>
    </w:p>
    <w:p w:rsidR="00705D77" w:rsidRPr="00F02411" w:rsidRDefault="00705D77" w:rsidP="00705D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02411">
        <w:rPr>
          <w:sz w:val="28"/>
          <w:szCs w:val="28"/>
        </w:rPr>
        <w:t xml:space="preserve">. Контроль за исполнением настоящего постановления </w:t>
      </w:r>
      <w:r w:rsidR="00DC28D9">
        <w:rPr>
          <w:sz w:val="28"/>
          <w:szCs w:val="28"/>
        </w:rPr>
        <w:t>оставляю за собой.</w:t>
      </w:r>
    </w:p>
    <w:p w:rsidR="00705D77" w:rsidRPr="00DC28D9" w:rsidRDefault="00705D77" w:rsidP="00705D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28D9">
        <w:rPr>
          <w:sz w:val="28"/>
          <w:szCs w:val="28"/>
        </w:rPr>
        <w:t>3. Настоящее постановление вступает в силу после его официального опубликования на официальном сайте органов местного самоуправления Рузаевского муниципального района в сети «Интернет» по адресу: ruzaevka-rm.ru и применяется к правоотношениям, возникающим при составлении и исполнении бюджета Рузаевского муниципального района Республики Мордовия, начиная с бюджета на 2022 год и на плановый период 2023 и 2024 годов.</w:t>
      </w:r>
    </w:p>
    <w:p w:rsidR="00705D77" w:rsidRPr="00DF1BEE" w:rsidRDefault="00705D77" w:rsidP="00705D77">
      <w:pPr>
        <w:rPr>
          <w:sz w:val="28"/>
          <w:szCs w:val="28"/>
        </w:rPr>
      </w:pPr>
    </w:p>
    <w:p w:rsidR="00705D77" w:rsidRDefault="00705D77" w:rsidP="00705D77">
      <w:pPr>
        <w:rPr>
          <w:sz w:val="28"/>
          <w:szCs w:val="28"/>
        </w:rPr>
      </w:pPr>
    </w:p>
    <w:p w:rsidR="00705D77" w:rsidRDefault="00705D77" w:rsidP="00705D77">
      <w:pPr>
        <w:rPr>
          <w:sz w:val="28"/>
          <w:szCs w:val="28"/>
        </w:rPr>
      </w:pPr>
    </w:p>
    <w:p w:rsidR="00DC28D9" w:rsidRDefault="00DC28D9" w:rsidP="00F22BA2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Сузгарьевского сельского поселения                         </w:t>
      </w:r>
      <w:proofErr w:type="spellStart"/>
      <w:r>
        <w:rPr>
          <w:sz w:val="28"/>
          <w:szCs w:val="28"/>
        </w:rPr>
        <w:t>Г.В.Кажаев</w:t>
      </w:r>
      <w:proofErr w:type="spellEnd"/>
    </w:p>
    <w:p w:rsidR="00DC28D9" w:rsidRDefault="00DC28D9" w:rsidP="00705D77">
      <w:pPr>
        <w:jc w:val="right"/>
        <w:rPr>
          <w:sz w:val="28"/>
          <w:szCs w:val="28"/>
        </w:rPr>
      </w:pPr>
    </w:p>
    <w:p w:rsidR="00DC28D9" w:rsidRDefault="00DC28D9" w:rsidP="00705D77">
      <w:pPr>
        <w:jc w:val="right"/>
        <w:rPr>
          <w:sz w:val="28"/>
          <w:szCs w:val="28"/>
        </w:rPr>
      </w:pPr>
    </w:p>
    <w:p w:rsidR="00DC28D9" w:rsidRDefault="00DC28D9" w:rsidP="00705D77">
      <w:pPr>
        <w:jc w:val="right"/>
        <w:rPr>
          <w:sz w:val="28"/>
          <w:szCs w:val="28"/>
        </w:rPr>
      </w:pPr>
    </w:p>
    <w:p w:rsidR="00DC28D9" w:rsidRDefault="00DC28D9" w:rsidP="00705D77">
      <w:pPr>
        <w:jc w:val="right"/>
        <w:rPr>
          <w:sz w:val="28"/>
          <w:szCs w:val="28"/>
        </w:rPr>
      </w:pPr>
    </w:p>
    <w:p w:rsidR="00DC28D9" w:rsidRDefault="00DC28D9" w:rsidP="00705D77">
      <w:pPr>
        <w:jc w:val="right"/>
        <w:rPr>
          <w:sz w:val="28"/>
          <w:szCs w:val="28"/>
        </w:rPr>
      </w:pPr>
    </w:p>
    <w:p w:rsidR="00DC28D9" w:rsidRDefault="00DC28D9" w:rsidP="00705D77">
      <w:pPr>
        <w:jc w:val="right"/>
        <w:rPr>
          <w:sz w:val="28"/>
          <w:szCs w:val="28"/>
        </w:rPr>
      </w:pPr>
    </w:p>
    <w:p w:rsidR="00DC28D9" w:rsidRDefault="00DC28D9" w:rsidP="00705D77">
      <w:pPr>
        <w:jc w:val="right"/>
        <w:rPr>
          <w:sz w:val="28"/>
          <w:szCs w:val="28"/>
        </w:rPr>
      </w:pPr>
    </w:p>
    <w:p w:rsidR="00705D77" w:rsidRPr="00DC28D9" w:rsidRDefault="00705D77" w:rsidP="00705D77">
      <w:pPr>
        <w:jc w:val="right"/>
      </w:pPr>
      <w:r w:rsidRPr="00DC28D9">
        <w:t>Приложение</w:t>
      </w:r>
    </w:p>
    <w:p w:rsidR="00F22BA2" w:rsidRPr="00DC28D9" w:rsidRDefault="00E80BE0" w:rsidP="00705D77">
      <w:pPr>
        <w:jc w:val="right"/>
      </w:pPr>
      <w:r w:rsidRPr="00DC28D9">
        <w:t xml:space="preserve"> к постановлению А</w:t>
      </w:r>
      <w:r w:rsidR="00705D77" w:rsidRPr="00DC28D9">
        <w:t>дминистрации</w:t>
      </w:r>
      <w:r w:rsidR="00F22BA2" w:rsidRPr="00DC28D9">
        <w:t xml:space="preserve"> </w:t>
      </w:r>
    </w:p>
    <w:p w:rsidR="00705D77" w:rsidRPr="00DC28D9" w:rsidRDefault="00DC28D9" w:rsidP="00705D77">
      <w:pPr>
        <w:jc w:val="right"/>
      </w:pPr>
      <w:r w:rsidRPr="00DC28D9">
        <w:t>Сузгарьевского</w:t>
      </w:r>
      <w:r w:rsidR="00F22BA2" w:rsidRPr="00DC28D9">
        <w:t xml:space="preserve"> </w:t>
      </w:r>
      <w:r w:rsidR="00F22BA2" w:rsidRPr="00DC28D9">
        <w:t>сельского поселения</w:t>
      </w:r>
    </w:p>
    <w:p w:rsidR="00E80BE0" w:rsidRPr="00DC28D9" w:rsidRDefault="00705D77" w:rsidP="00705D77">
      <w:pPr>
        <w:jc w:val="right"/>
      </w:pPr>
      <w:r w:rsidRPr="00DC28D9">
        <w:t xml:space="preserve"> Рузаевского муниципального района</w:t>
      </w:r>
      <w:r w:rsidR="00E80BE0" w:rsidRPr="00DC28D9">
        <w:t xml:space="preserve"> </w:t>
      </w:r>
    </w:p>
    <w:p w:rsidR="00705D77" w:rsidRPr="00DC28D9" w:rsidRDefault="00E80BE0" w:rsidP="00705D77">
      <w:pPr>
        <w:jc w:val="right"/>
      </w:pPr>
      <w:r w:rsidRPr="00DC28D9">
        <w:t>Республики Мордовия</w:t>
      </w:r>
    </w:p>
    <w:p w:rsidR="00465557" w:rsidRPr="00DC28D9" w:rsidRDefault="00705D77" w:rsidP="00705D77">
      <w:pPr>
        <w:jc w:val="right"/>
      </w:pPr>
      <w:r w:rsidRPr="00DC28D9">
        <w:t xml:space="preserve"> от </w:t>
      </w:r>
      <w:r w:rsidR="00DC28D9" w:rsidRPr="00DC28D9">
        <w:t>22.12.</w:t>
      </w:r>
      <w:r w:rsidRPr="00DC28D9">
        <w:t xml:space="preserve"> 2021 г. №</w:t>
      </w:r>
      <w:r w:rsidR="00DC28D9" w:rsidRPr="00DC28D9">
        <w:t xml:space="preserve"> 66</w:t>
      </w:r>
    </w:p>
    <w:p w:rsidR="004B3A9F" w:rsidRPr="00E80BE0" w:rsidRDefault="004B3A9F" w:rsidP="004B3A9F">
      <w:pPr>
        <w:jc w:val="center"/>
        <w:rPr>
          <w:b/>
          <w:sz w:val="28"/>
          <w:szCs w:val="28"/>
        </w:rPr>
      </w:pPr>
      <w:r w:rsidRPr="00E80BE0">
        <w:rPr>
          <w:b/>
          <w:sz w:val="28"/>
          <w:szCs w:val="28"/>
        </w:rPr>
        <w:t>Методика</w:t>
      </w:r>
    </w:p>
    <w:p w:rsidR="004B3A9F" w:rsidRDefault="004B3A9F" w:rsidP="004B3A9F">
      <w:pPr>
        <w:jc w:val="center"/>
      </w:pPr>
      <w:r w:rsidRPr="00E80BE0">
        <w:rPr>
          <w:b/>
          <w:sz w:val="28"/>
          <w:szCs w:val="28"/>
        </w:rPr>
        <w:t xml:space="preserve"> прогнозирования поступлений по источникам финансирования дефицита бюджета</w:t>
      </w:r>
      <w:r w:rsidR="00E80BE0" w:rsidRPr="00E80BE0">
        <w:rPr>
          <w:b/>
          <w:sz w:val="28"/>
          <w:szCs w:val="28"/>
        </w:rPr>
        <w:t xml:space="preserve"> </w:t>
      </w:r>
      <w:r w:rsidR="00DC28D9" w:rsidRPr="00DC28D9">
        <w:rPr>
          <w:b/>
          <w:sz w:val="28"/>
          <w:szCs w:val="28"/>
        </w:rPr>
        <w:t>Сузгарьевского</w:t>
      </w:r>
      <w:r w:rsidR="00F22BA2">
        <w:rPr>
          <w:b/>
          <w:sz w:val="28"/>
          <w:szCs w:val="28"/>
        </w:rPr>
        <w:t xml:space="preserve"> </w:t>
      </w:r>
      <w:r w:rsidR="00F22BA2">
        <w:rPr>
          <w:b/>
          <w:sz w:val="28"/>
          <w:szCs w:val="28"/>
        </w:rPr>
        <w:t xml:space="preserve">сельского </w:t>
      </w:r>
      <w:r w:rsidR="00F22BA2" w:rsidRPr="00F22BA2">
        <w:rPr>
          <w:b/>
          <w:sz w:val="28"/>
          <w:szCs w:val="28"/>
        </w:rPr>
        <w:t xml:space="preserve">поселения </w:t>
      </w:r>
      <w:r w:rsidR="00E80BE0" w:rsidRPr="00F22BA2">
        <w:rPr>
          <w:b/>
          <w:sz w:val="28"/>
          <w:szCs w:val="28"/>
        </w:rPr>
        <w:t>Рузаевского</w:t>
      </w:r>
      <w:r w:rsidR="00E80BE0" w:rsidRPr="00E80BE0">
        <w:rPr>
          <w:b/>
          <w:sz w:val="28"/>
          <w:szCs w:val="28"/>
        </w:rPr>
        <w:t xml:space="preserve"> муниципального района Республики Мордовия</w:t>
      </w:r>
      <w:r w:rsidRPr="00E80BE0">
        <w:rPr>
          <w:b/>
          <w:sz w:val="28"/>
          <w:szCs w:val="28"/>
        </w:rPr>
        <w:t>, главным администраторами которых явля</w:t>
      </w:r>
      <w:r w:rsidR="00F22BA2">
        <w:rPr>
          <w:b/>
          <w:sz w:val="28"/>
          <w:szCs w:val="28"/>
        </w:rPr>
        <w:t>е</w:t>
      </w:r>
      <w:r w:rsidRPr="00E80BE0">
        <w:rPr>
          <w:b/>
          <w:sz w:val="28"/>
          <w:szCs w:val="28"/>
        </w:rPr>
        <w:t xml:space="preserve">тся Администрация </w:t>
      </w:r>
      <w:r w:rsidR="00DC28D9" w:rsidRPr="00DC28D9">
        <w:rPr>
          <w:b/>
          <w:sz w:val="28"/>
          <w:szCs w:val="28"/>
        </w:rPr>
        <w:t>Сузгарьевского</w:t>
      </w:r>
      <w:r w:rsidR="00F22BA2">
        <w:rPr>
          <w:b/>
          <w:sz w:val="28"/>
          <w:szCs w:val="28"/>
        </w:rPr>
        <w:t xml:space="preserve"> </w:t>
      </w:r>
      <w:r w:rsidR="00F22BA2">
        <w:rPr>
          <w:b/>
          <w:sz w:val="28"/>
          <w:szCs w:val="28"/>
        </w:rPr>
        <w:t xml:space="preserve">сельского поселения </w:t>
      </w:r>
      <w:r w:rsidRPr="00E80BE0">
        <w:rPr>
          <w:b/>
          <w:sz w:val="28"/>
          <w:szCs w:val="28"/>
        </w:rPr>
        <w:t xml:space="preserve">Рузаевского муниципального района Республики Мордовия </w:t>
      </w:r>
    </w:p>
    <w:p w:rsidR="00705D77" w:rsidRDefault="00705D77" w:rsidP="004B3A9F">
      <w:pPr>
        <w:jc w:val="center"/>
      </w:pPr>
    </w:p>
    <w:p w:rsidR="0060519F" w:rsidRPr="00DC28D9" w:rsidRDefault="0060519F" w:rsidP="0060519F">
      <w:pPr>
        <w:ind w:firstLine="709"/>
        <w:jc w:val="both"/>
      </w:pPr>
      <w:bookmarkStart w:id="0" w:name="sub_201"/>
      <w:r w:rsidRPr="00DC28D9">
        <w:t xml:space="preserve">1. Настоящая Методика прогнозирования поступлений по источникам финансирования дефицита бюджета </w:t>
      </w:r>
      <w:r w:rsidR="00DC28D9" w:rsidRPr="00DC28D9">
        <w:t>Сузгарьевского</w:t>
      </w:r>
      <w:r w:rsidR="00F22BA2" w:rsidRPr="00DC28D9">
        <w:t xml:space="preserve"> </w:t>
      </w:r>
      <w:r w:rsidR="00F22BA2" w:rsidRPr="00DC28D9">
        <w:t xml:space="preserve">сельского поселения </w:t>
      </w:r>
      <w:r w:rsidRPr="00DC28D9">
        <w:t xml:space="preserve">Рузаевского муниципального района </w:t>
      </w:r>
      <w:r w:rsidR="00E80BE0" w:rsidRPr="00DC28D9">
        <w:t xml:space="preserve">Республики Мордовия </w:t>
      </w:r>
      <w:r w:rsidRPr="00DC28D9">
        <w:t xml:space="preserve">администрируемых Администрацией </w:t>
      </w:r>
      <w:r w:rsidR="00DC28D9" w:rsidRPr="00DC28D9">
        <w:t>Сузгарьевского</w:t>
      </w:r>
      <w:r w:rsidR="00F22BA2" w:rsidRPr="00DC28D9">
        <w:t xml:space="preserve"> </w:t>
      </w:r>
      <w:r w:rsidR="00F22BA2" w:rsidRPr="00DC28D9">
        <w:t xml:space="preserve">сельского поселения </w:t>
      </w:r>
      <w:r w:rsidRPr="00DC28D9">
        <w:t xml:space="preserve">Рузаевского муниципального района (далее – Методика прогнозирования) разработана на основании </w:t>
      </w:r>
      <w:hyperlink r:id="rId5" w:history="1">
        <w:r w:rsidRPr="00DC28D9">
          <w:t>пункта 1 статьи 160.2</w:t>
        </w:r>
      </w:hyperlink>
      <w:r w:rsidRPr="00DC28D9">
        <w:t xml:space="preserve">. Бюджетного кодекса Российской Федерации и </w:t>
      </w:r>
      <w:hyperlink r:id="rId6" w:history="1">
        <w:r w:rsidRPr="00DC28D9">
          <w:t>пункта 3</w:t>
        </w:r>
      </w:hyperlink>
      <w:r w:rsidRPr="00DC28D9">
        <w:t xml:space="preserve"> постановления Правительства Российской Федерации от 26 мая 2016 года № 469 </w:t>
      </w:r>
      <w:r w:rsidR="00907A6C" w:rsidRPr="00DC28D9">
        <w:t>«</w:t>
      </w:r>
      <w:r w:rsidRPr="00DC28D9">
        <w:t>Об общих требованиях к методике прогнозирования поступлений по источникам финансирования дефицита бюджета</w:t>
      </w:r>
      <w:r w:rsidR="00907A6C" w:rsidRPr="00DC28D9">
        <w:t>»</w:t>
      </w:r>
      <w:r w:rsidRPr="00DC28D9">
        <w:t xml:space="preserve"> в целях реализации Администрацией </w:t>
      </w:r>
      <w:r w:rsidR="00DC28D9" w:rsidRPr="00DC28D9">
        <w:t>Сузгарьевского</w:t>
      </w:r>
      <w:r w:rsidR="00F22BA2" w:rsidRPr="00DC28D9">
        <w:t xml:space="preserve"> </w:t>
      </w:r>
      <w:r w:rsidR="00F22BA2" w:rsidRPr="00DC28D9">
        <w:t xml:space="preserve">сельского поселения </w:t>
      </w:r>
      <w:r w:rsidRPr="00DC28D9">
        <w:t>Рузаевского муниципального района  полномочий главн</w:t>
      </w:r>
      <w:r w:rsidR="00F22BA2" w:rsidRPr="00DC28D9">
        <w:t>ого</w:t>
      </w:r>
      <w:r w:rsidRPr="00DC28D9">
        <w:t xml:space="preserve"> администратор</w:t>
      </w:r>
      <w:r w:rsidR="00F22BA2" w:rsidRPr="00DC28D9">
        <w:t>а</w:t>
      </w:r>
      <w:r w:rsidRPr="00DC28D9">
        <w:t xml:space="preserve"> источников финансирования дефицита бюджета </w:t>
      </w:r>
      <w:r w:rsidR="00DC28D9" w:rsidRPr="00DC28D9">
        <w:t>Сузгарьевского</w:t>
      </w:r>
      <w:r w:rsidR="00F22BA2" w:rsidRPr="00DC28D9">
        <w:t xml:space="preserve"> </w:t>
      </w:r>
      <w:r w:rsidR="00F22BA2" w:rsidRPr="00DC28D9">
        <w:t xml:space="preserve">сельского поселения </w:t>
      </w:r>
      <w:r w:rsidRPr="00DC28D9">
        <w:t>Рузаевского муниципального района на очередной финансовый год и плановый период.</w:t>
      </w:r>
    </w:p>
    <w:bookmarkEnd w:id="0"/>
    <w:p w:rsidR="0060519F" w:rsidRPr="00DC28D9" w:rsidRDefault="0060519F" w:rsidP="0060519F">
      <w:pPr>
        <w:ind w:firstLine="709"/>
        <w:jc w:val="both"/>
      </w:pPr>
      <w:r w:rsidRPr="00DC28D9">
        <w:t xml:space="preserve">Методика прогнозирования направлена на повышение качества планирования бюджета </w:t>
      </w:r>
      <w:r w:rsidR="00DC28D9" w:rsidRPr="00DC28D9">
        <w:t>Сузгарьевского</w:t>
      </w:r>
      <w:r w:rsidR="00F22BA2" w:rsidRPr="00DC28D9">
        <w:t xml:space="preserve"> </w:t>
      </w:r>
      <w:r w:rsidR="00F22BA2" w:rsidRPr="00DC28D9">
        <w:t xml:space="preserve">сельского поселения </w:t>
      </w:r>
      <w:r w:rsidRPr="00DC28D9">
        <w:t>Рузаевского муниципального района.</w:t>
      </w:r>
    </w:p>
    <w:p w:rsidR="004B3A9F" w:rsidRDefault="00907A6C" w:rsidP="00907A6C">
      <w:pPr>
        <w:pStyle w:val="a6"/>
        <w:numPr>
          <w:ilvl w:val="1"/>
          <w:numId w:val="1"/>
        </w:numPr>
        <w:ind w:left="0" w:firstLine="709"/>
        <w:jc w:val="both"/>
      </w:pPr>
      <w:r w:rsidRPr="00DC28D9">
        <w:t xml:space="preserve">Перечень поступлений по источникам финансирования дефицита бюджета </w:t>
      </w:r>
      <w:r w:rsidR="00DC28D9" w:rsidRPr="00DC28D9">
        <w:t>Сузгарьевского</w:t>
      </w:r>
      <w:r w:rsidR="00F22BA2" w:rsidRPr="00DC28D9">
        <w:t xml:space="preserve"> </w:t>
      </w:r>
      <w:r w:rsidR="00F22BA2" w:rsidRPr="00DC28D9">
        <w:t xml:space="preserve">сельского поселения </w:t>
      </w:r>
      <w:r w:rsidRPr="00DC28D9">
        <w:t xml:space="preserve">Рузаевского муниципального района, в отношении которых Администрация </w:t>
      </w:r>
      <w:r w:rsidR="00DC28D9" w:rsidRPr="00DC28D9">
        <w:t>Сузгарьевского</w:t>
      </w:r>
      <w:r w:rsidR="00F22BA2" w:rsidRPr="00DC28D9">
        <w:t xml:space="preserve"> </w:t>
      </w:r>
      <w:r w:rsidR="00F22BA2" w:rsidRPr="00DC28D9">
        <w:t xml:space="preserve">сельского поселения </w:t>
      </w:r>
      <w:r w:rsidRPr="00DC28D9">
        <w:t xml:space="preserve">Рузаевского муниципального района </w:t>
      </w:r>
      <w:r w:rsidR="00F22BA2" w:rsidRPr="00DC28D9">
        <w:t xml:space="preserve">Республики Мордовия </w:t>
      </w:r>
      <w:r w:rsidRPr="00DC28D9">
        <w:t>выполняет бюджетные полномочия:</w:t>
      </w:r>
    </w:p>
    <w:p w:rsidR="00DC28D9" w:rsidRPr="00DC28D9" w:rsidRDefault="00DC28D9" w:rsidP="00907A6C">
      <w:pPr>
        <w:pStyle w:val="a6"/>
        <w:numPr>
          <w:ilvl w:val="1"/>
          <w:numId w:val="1"/>
        </w:numPr>
        <w:ind w:left="0"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6095"/>
      </w:tblGrid>
      <w:tr w:rsidR="00907A6C" w:rsidTr="00B32669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6C" w:rsidRPr="002C7E7E" w:rsidRDefault="00907A6C" w:rsidP="00B32669">
            <w:pPr>
              <w:pStyle w:val="a7"/>
              <w:jc w:val="center"/>
              <w:rPr>
                <w:sz w:val="20"/>
                <w:szCs w:val="20"/>
              </w:rPr>
            </w:pPr>
            <w:r w:rsidRPr="002C7E7E">
              <w:rPr>
                <w:sz w:val="20"/>
                <w:szCs w:val="20"/>
              </w:rPr>
              <w:t xml:space="preserve">Коды </w:t>
            </w:r>
            <w:hyperlink r:id="rId7" w:history="1">
              <w:r w:rsidRPr="002C7E7E">
                <w:rPr>
                  <w:rStyle w:val="a5"/>
                  <w:color w:val="auto"/>
                  <w:sz w:val="20"/>
                  <w:szCs w:val="20"/>
                </w:rPr>
                <w:t>бюджетной классификации</w:t>
              </w:r>
            </w:hyperlink>
            <w:r w:rsidRPr="002C7E7E">
              <w:rPr>
                <w:sz w:val="20"/>
                <w:szCs w:val="20"/>
              </w:rPr>
              <w:t xml:space="preserve"> источников финансирования дефицита бюджета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A6C" w:rsidRPr="002C7E7E" w:rsidRDefault="00907A6C" w:rsidP="00B32669">
            <w:pPr>
              <w:pStyle w:val="a7"/>
              <w:jc w:val="center"/>
              <w:rPr>
                <w:sz w:val="20"/>
                <w:szCs w:val="20"/>
              </w:rPr>
            </w:pPr>
            <w:r w:rsidRPr="002C7E7E">
              <w:rPr>
                <w:sz w:val="20"/>
                <w:szCs w:val="20"/>
              </w:rPr>
              <w:t>Наименование кодов бюджетной классификации источников финансирования дефицита бюджета</w:t>
            </w:r>
          </w:p>
        </w:tc>
      </w:tr>
      <w:tr w:rsidR="00907A6C" w:rsidTr="00B32669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6C" w:rsidRPr="002C7E7E" w:rsidRDefault="00907A6C" w:rsidP="00B32669">
            <w:pPr>
              <w:pStyle w:val="a7"/>
              <w:jc w:val="center"/>
              <w:rPr>
                <w:sz w:val="20"/>
                <w:szCs w:val="20"/>
              </w:rPr>
            </w:pPr>
            <w:r w:rsidRPr="002C7E7E">
              <w:rPr>
                <w:sz w:val="20"/>
                <w:szCs w:val="20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A6C" w:rsidRPr="002C7E7E" w:rsidRDefault="00907A6C" w:rsidP="00B32669">
            <w:pPr>
              <w:pStyle w:val="a7"/>
              <w:jc w:val="center"/>
              <w:rPr>
                <w:sz w:val="20"/>
                <w:szCs w:val="20"/>
              </w:rPr>
            </w:pPr>
            <w:r w:rsidRPr="002C7E7E">
              <w:rPr>
                <w:sz w:val="20"/>
                <w:szCs w:val="20"/>
              </w:rPr>
              <w:t>2</w:t>
            </w:r>
          </w:p>
        </w:tc>
      </w:tr>
      <w:tr w:rsidR="00907A6C" w:rsidTr="00B32669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6C" w:rsidRPr="002C7E7E" w:rsidRDefault="00F22BA2" w:rsidP="00F22BA2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  <w:r w:rsidR="00907A6C" w:rsidRPr="002C7E7E">
              <w:rPr>
                <w:sz w:val="20"/>
                <w:szCs w:val="20"/>
              </w:rPr>
              <w:t xml:space="preserve"> 010 20000 </w:t>
            </w:r>
            <w:r>
              <w:rPr>
                <w:sz w:val="20"/>
                <w:szCs w:val="20"/>
              </w:rPr>
              <w:t>10</w:t>
            </w:r>
            <w:r w:rsidR="00907A6C" w:rsidRPr="002C7E7E">
              <w:rPr>
                <w:sz w:val="20"/>
                <w:szCs w:val="20"/>
              </w:rPr>
              <w:t xml:space="preserve"> 0000 710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A6C" w:rsidRPr="002C7E7E" w:rsidRDefault="00907A6C" w:rsidP="00F22BA2">
            <w:pPr>
              <w:pStyle w:val="a7"/>
              <w:rPr>
                <w:sz w:val="20"/>
                <w:szCs w:val="20"/>
              </w:rPr>
            </w:pPr>
            <w:r w:rsidRPr="002C7E7E">
              <w:rPr>
                <w:sz w:val="20"/>
                <w:szCs w:val="20"/>
              </w:rPr>
              <w:t xml:space="preserve">Получение </w:t>
            </w:r>
            <w:r w:rsidR="00F22BA2">
              <w:rPr>
                <w:sz w:val="20"/>
                <w:szCs w:val="20"/>
              </w:rPr>
              <w:t xml:space="preserve">сельскими поселениями </w:t>
            </w:r>
            <w:r w:rsidRPr="002C7E7E">
              <w:rPr>
                <w:sz w:val="20"/>
                <w:szCs w:val="20"/>
              </w:rPr>
              <w:t>кредитов от кредитных организаций в валюте Российской Федерации</w:t>
            </w:r>
          </w:p>
        </w:tc>
      </w:tr>
      <w:tr w:rsidR="00F22BA2" w:rsidTr="00B32669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A2" w:rsidRDefault="00F22BA2" w:rsidP="00F22BA2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  <w:r w:rsidRPr="002C7E7E">
              <w:rPr>
                <w:sz w:val="20"/>
                <w:szCs w:val="20"/>
              </w:rPr>
              <w:t xml:space="preserve"> 010 20000 </w:t>
            </w:r>
            <w:r>
              <w:rPr>
                <w:sz w:val="20"/>
                <w:szCs w:val="20"/>
              </w:rPr>
              <w:t>10 0000 8</w:t>
            </w:r>
            <w:r w:rsidRPr="002C7E7E">
              <w:rPr>
                <w:sz w:val="20"/>
                <w:szCs w:val="20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2BA2" w:rsidRPr="002C7E7E" w:rsidRDefault="00F22BA2" w:rsidP="00F22BA2">
            <w:pPr>
              <w:pStyle w:val="a7"/>
              <w:rPr>
                <w:sz w:val="20"/>
                <w:szCs w:val="20"/>
              </w:rPr>
            </w:pPr>
            <w:r w:rsidRPr="002C7E7E">
              <w:rPr>
                <w:sz w:val="20"/>
                <w:szCs w:val="20"/>
              </w:rPr>
              <w:t>П</w:t>
            </w:r>
            <w:r w:rsidR="004635C2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гашение</w:t>
            </w:r>
            <w:r w:rsidRPr="002C7E7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сельскими поселениями </w:t>
            </w:r>
            <w:r w:rsidRPr="002C7E7E">
              <w:rPr>
                <w:sz w:val="20"/>
                <w:szCs w:val="20"/>
              </w:rPr>
              <w:t>кредитов от кредитных организаций в валюте Российской Федерации</w:t>
            </w:r>
          </w:p>
        </w:tc>
      </w:tr>
      <w:tr w:rsidR="004635C2" w:rsidTr="00B32669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2" w:rsidRPr="002C7E7E" w:rsidRDefault="004635C2" w:rsidP="004635C2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  <w:r w:rsidRPr="002C7E7E">
              <w:rPr>
                <w:sz w:val="20"/>
                <w:szCs w:val="20"/>
              </w:rPr>
              <w:t xml:space="preserve"> 010 30100 </w:t>
            </w:r>
            <w:r>
              <w:rPr>
                <w:sz w:val="20"/>
                <w:szCs w:val="20"/>
              </w:rPr>
              <w:t>10</w:t>
            </w:r>
            <w:r w:rsidRPr="002C7E7E">
              <w:rPr>
                <w:sz w:val="20"/>
                <w:szCs w:val="20"/>
              </w:rPr>
              <w:t xml:space="preserve"> 0000 710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C2" w:rsidRPr="002C7E7E" w:rsidRDefault="004635C2" w:rsidP="004635C2">
            <w:pPr>
              <w:pStyle w:val="a7"/>
              <w:rPr>
                <w:sz w:val="20"/>
                <w:szCs w:val="20"/>
              </w:rPr>
            </w:pPr>
            <w:r w:rsidRPr="002C7E7E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ривлечение</w:t>
            </w:r>
            <w:r w:rsidRPr="002C7E7E">
              <w:rPr>
                <w:sz w:val="20"/>
                <w:szCs w:val="20"/>
              </w:rPr>
              <w:t xml:space="preserve"> кредитов </w:t>
            </w:r>
            <w:r>
              <w:rPr>
                <w:sz w:val="20"/>
                <w:szCs w:val="20"/>
              </w:rPr>
              <w:t>из</w:t>
            </w:r>
            <w:r w:rsidRPr="002C7E7E">
              <w:rPr>
                <w:sz w:val="20"/>
                <w:szCs w:val="20"/>
              </w:rPr>
              <w:t xml:space="preserve"> других бюджетов бюджетной системы Российской Федерации бюджетами </w:t>
            </w:r>
            <w:r>
              <w:rPr>
                <w:sz w:val="20"/>
                <w:szCs w:val="20"/>
              </w:rPr>
              <w:t>сельских поселений</w:t>
            </w:r>
            <w:r w:rsidRPr="002C7E7E">
              <w:rPr>
                <w:sz w:val="20"/>
                <w:szCs w:val="20"/>
              </w:rPr>
              <w:t xml:space="preserve"> в валюте Российской Федерации</w:t>
            </w:r>
          </w:p>
        </w:tc>
      </w:tr>
      <w:tr w:rsidR="004635C2" w:rsidTr="00B32669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2" w:rsidRPr="002C7E7E" w:rsidRDefault="004635C2" w:rsidP="004635C2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  <w:r w:rsidRPr="002C7E7E">
              <w:rPr>
                <w:sz w:val="20"/>
                <w:szCs w:val="20"/>
              </w:rPr>
              <w:t xml:space="preserve"> 010 30100 </w:t>
            </w:r>
            <w:r>
              <w:rPr>
                <w:sz w:val="20"/>
                <w:szCs w:val="20"/>
              </w:rPr>
              <w:t>10 0000 8</w:t>
            </w:r>
            <w:r w:rsidRPr="002C7E7E">
              <w:rPr>
                <w:sz w:val="20"/>
                <w:szCs w:val="20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C2" w:rsidRPr="002C7E7E" w:rsidRDefault="004635C2" w:rsidP="004635C2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Погашение</w:t>
            </w:r>
            <w:r w:rsidRPr="002C7E7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бюджетами сельских поселений </w:t>
            </w:r>
            <w:r w:rsidRPr="002C7E7E">
              <w:rPr>
                <w:sz w:val="20"/>
                <w:szCs w:val="20"/>
              </w:rPr>
              <w:t xml:space="preserve">кредитов </w:t>
            </w:r>
            <w:r>
              <w:rPr>
                <w:sz w:val="20"/>
                <w:szCs w:val="20"/>
              </w:rPr>
              <w:t>из</w:t>
            </w:r>
            <w:r w:rsidRPr="002C7E7E">
              <w:rPr>
                <w:sz w:val="20"/>
                <w:szCs w:val="20"/>
              </w:rPr>
              <w:t xml:space="preserve"> других бюджетов бюджетной системы Российской Федерации в валюте Российской Федерации</w:t>
            </w:r>
          </w:p>
        </w:tc>
      </w:tr>
      <w:tr w:rsidR="004635C2" w:rsidTr="00B32669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2" w:rsidRPr="002C7E7E" w:rsidRDefault="004635C2" w:rsidP="004635C2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  <w:r w:rsidRPr="002C7E7E">
              <w:rPr>
                <w:sz w:val="20"/>
                <w:szCs w:val="20"/>
              </w:rPr>
              <w:t xml:space="preserve">010 50201 </w:t>
            </w:r>
            <w:r>
              <w:rPr>
                <w:sz w:val="20"/>
                <w:szCs w:val="20"/>
              </w:rPr>
              <w:t>10</w:t>
            </w:r>
            <w:r w:rsidRPr="002C7E7E">
              <w:rPr>
                <w:sz w:val="20"/>
                <w:szCs w:val="20"/>
              </w:rPr>
              <w:t xml:space="preserve"> 0000 510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C2" w:rsidRPr="002C7E7E" w:rsidRDefault="004635C2" w:rsidP="004635C2">
            <w:pPr>
              <w:pStyle w:val="a7"/>
              <w:rPr>
                <w:sz w:val="20"/>
                <w:szCs w:val="20"/>
              </w:rPr>
            </w:pPr>
            <w:r w:rsidRPr="002C7E7E">
              <w:rPr>
                <w:sz w:val="20"/>
                <w:szCs w:val="20"/>
              </w:rPr>
              <w:t xml:space="preserve">Увеличение прочих остатков денежных средств бюджетов </w:t>
            </w:r>
            <w:r>
              <w:rPr>
                <w:sz w:val="20"/>
                <w:szCs w:val="20"/>
              </w:rPr>
              <w:t>сельских поселений</w:t>
            </w:r>
          </w:p>
        </w:tc>
      </w:tr>
      <w:tr w:rsidR="004635C2" w:rsidTr="00B32669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2" w:rsidRPr="002C7E7E" w:rsidRDefault="004635C2" w:rsidP="004635C2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 </w:t>
            </w:r>
            <w:r w:rsidRPr="002C7E7E">
              <w:rPr>
                <w:sz w:val="20"/>
                <w:szCs w:val="20"/>
              </w:rPr>
              <w:t xml:space="preserve">010 50201 </w:t>
            </w:r>
            <w:r>
              <w:rPr>
                <w:sz w:val="20"/>
                <w:szCs w:val="20"/>
              </w:rPr>
              <w:t>10</w:t>
            </w:r>
            <w:r w:rsidRPr="002C7E7E">
              <w:rPr>
                <w:sz w:val="20"/>
                <w:szCs w:val="20"/>
              </w:rPr>
              <w:t xml:space="preserve"> 0000 610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C2" w:rsidRPr="002C7E7E" w:rsidRDefault="004635C2" w:rsidP="004635C2">
            <w:pPr>
              <w:pStyle w:val="a7"/>
              <w:rPr>
                <w:sz w:val="20"/>
                <w:szCs w:val="20"/>
              </w:rPr>
            </w:pPr>
            <w:r w:rsidRPr="002C7E7E">
              <w:rPr>
                <w:sz w:val="20"/>
                <w:szCs w:val="20"/>
              </w:rPr>
              <w:t xml:space="preserve">Уменьшение прочих остатков денежных средств бюджетов </w:t>
            </w:r>
            <w:r>
              <w:rPr>
                <w:sz w:val="20"/>
                <w:szCs w:val="20"/>
              </w:rPr>
              <w:t>сельских поселений</w:t>
            </w:r>
          </w:p>
        </w:tc>
      </w:tr>
      <w:tr w:rsidR="004635C2" w:rsidTr="00B32669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2" w:rsidRDefault="004635C2" w:rsidP="004635C2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 010 60100 10 0000 630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C2" w:rsidRPr="002C7E7E" w:rsidRDefault="004635C2" w:rsidP="004635C2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от продажи акций и иных форм участия в капитале, находящихся в собственности сельских поселений</w:t>
            </w:r>
          </w:p>
        </w:tc>
      </w:tr>
      <w:tr w:rsidR="004635C2" w:rsidTr="00B32669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2" w:rsidRPr="002C7E7E" w:rsidRDefault="004635C2" w:rsidP="004635C2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  <w:r w:rsidRPr="002C7E7E">
              <w:rPr>
                <w:sz w:val="20"/>
                <w:szCs w:val="20"/>
              </w:rPr>
              <w:t>010 6050</w:t>
            </w:r>
            <w:r>
              <w:rPr>
                <w:sz w:val="20"/>
                <w:szCs w:val="20"/>
              </w:rPr>
              <w:t>1</w:t>
            </w:r>
            <w:r w:rsidRPr="002C7E7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</w:t>
            </w:r>
            <w:r w:rsidRPr="002C7E7E">
              <w:rPr>
                <w:sz w:val="20"/>
                <w:szCs w:val="20"/>
              </w:rPr>
              <w:t xml:space="preserve"> 0000 </w:t>
            </w:r>
            <w:r>
              <w:rPr>
                <w:sz w:val="20"/>
                <w:szCs w:val="20"/>
              </w:rPr>
              <w:t>5</w:t>
            </w:r>
            <w:r w:rsidRPr="002C7E7E">
              <w:rPr>
                <w:sz w:val="20"/>
                <w:szCs w:val="20"/>
              </w:rPr>
              <w:t>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C2" w:rsidRPr="002C7E7E" w:rsidRDefault="004635C2" w:rsidP="004635C2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бюджетных кредитов юридическим лицам из бюджетов сельских поселений в валюте Российской Федерации</w:t>
            </w:r>
          </w:p>
        </w:tc>
      </w:tr>
      <w:tr w:rsidR="004635C2" w:rsidTr="00B32669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2" w:rsidRPr="002C7E7E" w:rsidRDefault="004635C2" w:rsidP="004635C2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  <w:r w:rsidRPr="002C7E7E">
              <w:rPr>
                <w:sz w:val="20"/>
                <w:szCs w:val="20"/>
              </w:rPr>
              <w:t>010 6050</w:t>
            </w:r>
            <w:r>
              <w:rPr>
                <w:sz w:val="20"/>
                <w:szCs w:val="20"/>
              </w:rPr>
              <w:t>1</w:t>
            </w:r>
            <w:r w:rsidRPr="002C7E7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</w:t>
            </w:r>
            <w:r w:rsidRPr="002C7E7E">
              <w:rPr>
                <w:sz w:val="20"/>
                <w:szCs w:val="20"/>
              </w:rPr>
              <w:t xml:space="preserve"> 0000 640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C2" w:rsidRPr="002C7E7E" w:rsidRDefault="004635C2" w:rsidP="004635C2">
            <w:pPr>
              <w:pStyle w:val="a7"/>
              <w:rPr>
                <w:sz w:val="20"/>
                <w:szCs w:val="20"/>
              </w:rPr>
            </w:pPr>
            <w:r w:rsidRPr="002C7E7E">
              <w:rPr>
                <w:sz w:val="20"/>
                <w:szCs w:val="20"/>
              </w:rPr>
              <w:t xml:space="preserve">Возврат бюджетных кредитов, предоставленных </w:t>
            </w:r>
            <w:r>
              <w:rPr>
                <w:sz w:val="20"/>
                <w:szCs w:val="20"/>
              </w:rPr>
              <w:t>юридическим лицам из бюджетов сельских поселений в</w:t>
            </w:r>
            <w:r w:rsidRPr="002C7E7E">
              <w:rPr>
                <w:sz w:val="20"/>
                <w:szCs w:val="20"/>
              </w:rPr>
              <w:t xml:space="preserve"> валюте Российской Федерации</w:t>
            </w:r>
          </w:p>
        </w:tc>
      </w:tr>
    </w:tbl>
    <w:p w:rsidR="00907A6C" w:rsidRDefault="00907A6C" w:rsidP="0060519F">
      <w:pPr>
        <w:ind w:firstLine="709"/>
        <w:jc w:val="both"/>
        <w:rPr>
          <w:sz w:val="28"/>
          <w:szCs w:val="28"/>
        </w:rPr>
      </w:pPr>
    </w:p>
    <w:p w:rsidR="002B3B0E" w:rsidRPr="00811854" w:rsidRDefault="002B3B0E" w:rsidP="002B3B0E">
      <w:pPr>
        <w:ind w:firstLine="709"/>
        <w:jc w:val="both"/>
      </w:pPr>
      <w:bookmarkStart w:id="1" w:name="sub_203"/>
      <w:r w:rsidRPr="00811854">
        <w:t>2. Расчет прогнозного объема поступлений осуществляется в следующем порядке:</w:t>
      </w:r>
    </w:p>
    <w:p w:rsidR="002B3B0E" w:rsidRPr="00811854" w:rsidRDefault="002B3B0E" w:rsidP="002B3B0E">
      <w:pPr>
        <w:ind w:firstLine="709"/>
        <w:jc w:val="both"/>
      </w:pPr>
      <w:bookmarkStart w:id="2" w:name="sub_2031"/>
      <w:bookmarkEnd w:id="1"/>
      <w:r w:rsidRPr="00811854">
        <w:t xml:space="preserve">2.1. Получение </w:t>
      </w:r>
      <w:r w:rsidR="00811854" w:rsidRPr="00811854">
        <w:t xml:space="preserve">сельскими поселениями </w:t>
      </w:r>
      <w:r w:rsidRPr="00811854">
        <w:t>кредитов от кредитных организаций бюджетами в валюте Российской Федерации:</w:t>
      </w:r>
    </w:p>
    <w:bookmarkEnd w:id="2"/>
    <w:p w:rsidR="002B3B0E" w:rsidRPr="00811854" w:rsidRDefault="002B3B0E" w:rsidP="002B3B0E">
      <w:pPr>
        <w:ind w:firstLine="709"/>
        <w:jc w:val="both"/>
      </w:pPr>
      <w:r w:rsidRPr="00811854">
        <w:t>а) используется метод прямого счета;</w:t>
      </w:r>
    </w:p>
    <w:p w:rsidR="002B3B0E" w:rsidRPr="00811854" w:rsidRDefault="002B3B0E" w:rsidP="002B3B0E">
      <w:pPr>
        <w:ind w:firstLine="709"/>
        <w:jc w:val="both"/>
      </w:pPr>
      <w:r w:rsidRPr="00811854">
        <w:t>б) для расчета прогнозного объема поступлений учитываются:</w:t>
      </w:r>
    </w:p>
    <w:p w:rsidR="002B3B0E" w:rsidRPr="00811854" w:rsidRDefault="002B3B0E" w:rsidP="002B3B0E">
      <w:pPr>
        <w:ind w:firstLine="709"/>
        <w:jc w:val="both"/>
      </w:pPr>
      <w:r w:rsidRPr="00811854">
        <w:t>- прогнозируемый объем дефици</w:t>
      </w:r>
      <w:bookmarkStart w:id="3" w:name="_GoBack"/>
      <w:bookmarkEnd w:id="3"/>
      <w:r w:rsidRPr="00811854">
        <w:t>та и/или объем муниципальных заимствований, подлежащих погашению (если источником покрытия/погашения являются кредиты от кредитных организаций) на соответствующий финансовый год;</w:t>
      </w:r>
    </w:p>
    <w:p w:rsidR="002B3B0E" w:rsidRPr="00811854" w:rsidRDefault="002B3B0E" w:rsidP="002B3B0E">
      <w:pPr>
        <w:ind w:firstLine="709"/>
        <w:jc w:val="both"/>
      </w:pPr>
      <w:r w:rsidRPr="00811854">
        <w:t>- действующие кредитные договоры и планируемые к заключению в соответствующем финансовом году;</w:t>
      </w:r>
    </w:p>
    <w:p w:rsidR="002B3B0E" w:rsidRPr="00811854" w:rsidRDefault="002B3B0E" w:rsidP="002B3B0E">
      <w:pPr>
        <w:ind w:firstLine="709"/>
        <w:jc w:val="both"/>
      </w:pPr>
      <w:r w:rsidRPr="00811854">
        <w:t xml:space="preserve">- одобренные постановлением администрации </w:t>
      </w:r>
      <w:r w:rsidR="00DC28D9" w:rsidRPr="00DC28D9">
        <w:t>Сузгарьевского</w:t>
      </w:r>
      <w:r w:rsidR="002E4CF1" w:rsidRPr="00811854">
        <w:t xml:space="preserve"> </w:t>
      </w:r>
      <w:r w:rsidR="004635C2" w:rsidRPr="00811854">
        <w:t xml:space="preserve">сельского поселения </w:t>
      </w:r>
      <w:r w:rsidRPr="00811854">
        <w:t>Рузаевского муниципального района основные направления бюджетной политики на соответствующий финансовый год;</w:t>
      </w:r>
    </w:p>
    <w:p w:rsidR="002B3B0E" w:rsidRPr="00811854" w:rsidRDefault="002B3B0E" w:rsidP="002B3B0E">
      <w:pPr>
        <w:ind w:firstLine="709"/>
        <w:jc w:val="both"/>
      </w:pPr>
      <w:r w:rsidRPr="00811854">
        <w:t>в) формула расчета:</w:t>
      </w:r>
    </w:p>
    <w:p w:rsidR="002B3B0E" w:rsidRPr="00811854" w:rsidRDefault="002B3B0E" w:rsidP="002B3B0E">
      <w:pPr>
        <w:ind w:firstLine="709"/>
        <w:jc w:val="both"/>
      </w:pPr>
    </w:p>
    <w:p w:rsidR="002B3B0E" w:rsidRPr="00811854" w:rsidRDefault="002B3B0E" w:rsidP="002B3B0E">
      <w:pPr>
        <w:ind w:firstLine="709"/>
        <w:jc w:val="center"/>
      </w:pPr>
      <w:r w:rsidRPr="00811854">
        <w:rPr>
          <w:noProof/>
        </w:rPr>
        <w:drawing>
          <wp:inline distT="0" distB="0" distL="0" distR="0">
            <wp:extent cx="1285240" cy="23304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854">
        <w:t>,</w:t>
      </w:r>
    </w:p>
    <w:p w:rsidR="002B3B0E" w:rsidRPr="00811854" w:rsidRDefault="002B3B0E" w:rsidP="002B3B0E">
      <w:pPr>
        <w:ind w:firstLine="709"/>
        <w:jc w:val="both"/>
      </w:pPr>
      <w:r w:rsidRPr="00811854">
        <w:t>где:</w:t>
      </w:r>
    </w:p>
    <w:p w:rsidR="002B3B0E" w:rsidRPr="00811854" w:rsidRDefault="002B3B0E" w:rsidP="002B3B0E">
      <w:pPr>
        <w:ind w:firstLine="709"/>
        <w:jc w:val="both"/>
      </w:pPr>
      <w:r w:rsidRPr="00811854">
        <w:rPr>
          <w:noProof/>
        </w:rPr>
        <w:drawing>
          <wp:inline distT="0" distB="0" distL="0" distR="0">
            <wp:extent cx="344805" cy="23304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854">
        <w:t xml:space="preserve"> - поступление кредитов от кредитных организаций по действующим (и планируемым к заключению) договорам в соответствующем финансовом году;</w:t>
      </w:r>
    </w:p>
    <w:p w:rsidR="002B3B0E" w:rsidRPr="00811854" w:rsidRDefault="002B3B0E" w:rsidP="002B3B0E">
      <w:pPr>
        <w:ind w:firstLine="709"/>
        <w:jc w:val="both"/>
      </w:pPr>
      <w:r w:rsidRPr="00811854">
        <w:rPr>
          <w:noProof/>
        </w:rPr>
        <w:drawing>
          <wp:inline distT="0" distB="0" distL="0" distR="0">
            <wp:extent cx="180975" cy="23304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854">
        <w:t xml:space="preserve"> - прогнозируемый объем дефицита местного бюджета на соответствующий финансовый год;</w:t>
      </w:r>
    </w:p>
    <w:p w:rsidR="002B3B0E" w:rsidRPr="00811854" w:rsidRDefault="002B3B0E" w:rsidP="002B3B0E">
      <w:pPr>
        <w:ind w:firstLine="709"/>
        <w:jc w:val="both"/>
      </w:pPr>
      <w:r w:rsidRPr="00811854">
        <w:rPr>
          <w:noProof/>
        </w:rPr>
        <w:drawing>
          <wp:inline distT="0" distB="0" distL="0" distR="0">
            <wp:extent cx="241300" cy="233045"/>
            <wp:effectExtent l="0" t="0" r="635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854">
        <w:t xml:space="preserve"> - объем муниципальных заимствований, подлежащих погашению, а также объем ассигнований на исполнение муниципальных гарантий в соответствующем финансовом году;</w:t>
      </w:r>
    </w:p>
    <w:p w:rsidR="002B3B0E" w:rsidRPr="00811854" w:rsidRDefault="002B3B0E" w:rsidP="002B3B0E">
      <w:pPr>
        <w:ind w:firstLine="709"/>
        <w:jc w:val="both"/>
      </w:pPr>
      <w:r w:rsidRPr="00811854">
        <w:rPr>
          <w:noProof/>
        </w:rPr>
        <w:drawing>
          <wp:inline distT="0" distB="0" distL="0" distR="0">
            <wp:extent cx="233045" cy="23304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854">
        <w:t xml:space="preserve"> - объем муниципальных заимствований, планируемые к заключению (при условии распределения бюджетных кредитов на региональном уровне) в соответствующем финансовом году.</w:t>
      </w:r>
    </w:p>
    <w:p w:rsidR="002B3B0E" w:rsidRPr="00811854" w:rsidRDefault="002B3B0E" w:rsidP="002B3B0E">
      <w:pPr>
        <w:ind w:firstLine="709"/>
        <w:jc w:val="both"/>
      </w:pPr>
      <w:bookmarkStart w:id="4" w:name="sub_2032"/>
      <w:r w:rsidRPr="00811854">
        <w:t xml:space="preserve">2.2. Погашение бюджетами </w:t>
      </w:r>
      <w:r w:rsidR="00811854" w:rsidRPr="00811854">
        <w:t>сельских поселений</w:t>
      </w:r>
      <w:r w:rsidRPr="00811854">
        <w:t xml:space="preserve"> кредитов от кредитных организаций в валюте Российской Федерации:</w:t>
      </w:r>
    </w:p>
    <w:bookmarkEnd w:id="4"/>
    <w:p w:rsidR="002B3B0E" w:rsidRPr="00811854" w:rsidRDefault="002B3B0E" w:rsidP="002B3B0E">
      <w:pPr>
        <w:ind w:firstLine="709"/>
        <w:jc w:val="both"/>
      </w:pPr>
      <w:r w:rsidRPr="00811854">
        <w:t>а) используется метод прямого счета;</w:t>
      </w:r>
    </w:p>
    <w:p w:rsidR="002B3B0E" w:rsidRPr="00811854" w:rsidRDefault="002B3B0E" w:rsidP="002B3B0E">
      <w:pPr>
        <w:ind w:firstLine="709"/>
        <w:jc w:val="both"/>
      </w:pPr>
      <w:r w:rsidRPr="00811854">
        <w:t>б) для расчета прогнозного объема погашений учитываются:</w:t>
      </w:r>
    </w:p>
    <w:p w:rsidR="002B3B0E" w:rsidRPr="00811854" w:rsidRDefault="002B3B0E" w:rsidP="002B3B0E">
      <w:pPr>
        <w:ind w:firstLine="709"/>
        <w:jc w:val="both"/>
      </w:pPr>
      <w:r w:rsidRPr="00811854">
        <w:t>- действующие кредитные договоры и планируемые к заключению в соответствующем финансовом году;</w:t>
      </w:r>
    </w:p>
    <w:p w:rsidR="002B3B0E" w:rsidRPr="00811854" w:rsidRDefault="002B3B0E" w:rsidP="002B3B0E">
      <w:pPr>
        <w:ind w:firstLine="709"/>
        <w:jc w:val="both"/>
      </w:pPr>
      <w:r w:rsidRPr="00811854">
        <w:t xml:space="preserve">- одобренные постановлением администрации </w:t>
      </w:r>
      <w:r w:rsidR="00DC28D9" w:rsidRPr="00DC28D9">
        <w:t>Сузгарьевского</w:t>
      </w:r>
      <w:r w:rsidR="002E4CF1" w:rsidRPr="00811854">
        <w:t xml:space="preserve"> </w:t>
      </w:r>
      <w:r w:rsidR="002E4CF1" w:rsidRPr="00811854">
        <w:t xml:space="preserve">сельского поселения </w:t>
      </w:r>
      <w:r w:rsidRPr="00811854">
        <w:t>Рузаевского муниципального района основные направления бюджетной политики на соответствующий финансовый год;</w:t>
      </w:r>
    </w:p>
    <w:p w:rsidR="002B3B0E" w:rsidRPr="00811854" w:rsidRDefault="002B3B0E" w:rsidP="002B3B0E">
      <w:pPr>
        <w:ind w:firstLine="709"/>
        <w:jc w:val="both"/>
      </w:pPr>
      <w:r w:rsidRPr="00811854">
        <w:t>в) формула расчета:</w:t>
      </w:r>
    </w:p>
    <w:p w:rsidR="002B3B0E" w:rsidRPr="00811854" w:rsidRDefault="002B3B0E" w:rsidP="002B3B0E">
      <w:pPr>
        <w:ind w:firstLine="709"/>
        <w:jc w:val="both"/>
      </w:pPr>
    </w:p>
    <w:p w:rsidR="002B3B0E" w:rsidRPr="00811854" w:rsidRDefault="002B3B0E" w:rsidP="002B3B0E">
      <w:pPr>
        <w:ind w:firstLine="709"/>
        <w:jc w:val="center"/>
      </w:pPr>
      <w:r w:rsidRPr="00811854">
        <w:rPr>
          <w:noProof/>
        </w:rPr>
        <w:drawing>
          <wp:inline distT="0" distB="0" distL="0" distR="0">
            <wp:extent cx="681355" cy="233045"/>
            <wp:effectExtent l="0" t="0" r="444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854">
        <w:t>,</w:t>
      </w:r>
    </w:p>
    <w:p w:rsidR="002B3B0E" w:rsidRPr="00811854" w:rsidRDefault="002B3B0E" w:rsidP="002B3B0E">
      <w:pPr>
        <w:ind w:firstLine="709"/>
        <w:jc w:val="both"/>
      </w:pPr>
      <w:r w:rsidRPr="00811854">
        <w:t>где:</w:t>
      </w:r>
    </w:p>
    <w:p w:rsidR="002B3B0E" w:rsidRPr="00811854" w:rsidRDefault="002B3B0E" w:rsidP="002B3B0E">
      <w:pPr>
        <w:ind w:firstLine="709"/>
        <w:jc w:val="both"/>
      </w:pPr>
      <w:r w:rsidRPr="00811854">
        <w:rPr>
          <w:noProof/>
        </w:rPr>
        <w:drawing>
          <wp:inline distT="0" distB="0" distL="0" distR="0">
            <wp:extent cx="344805" cy="23304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854">
        <w:t xml:space="preserve"> - погашение кредитов от кредитных организаций по действующим (и планируемым к заключению) договорам в соответствующем финансовом году;</w:t>
      </w:r>
    </w:p>
    <w:p w:rsidR="002B3B0E" w:rsidRPr="00811854" w:rsidRDefault="002B3B0E" w:rsidP="002B3B0E">
      <w:pPr>
        <w:ind w:firstLine="709"/>
        <w:jc w:val="both"/>
      </w:pPr>
      <w:r w:rsidRPr="00811854">
        <w:rPr>
          <w:noProof/>
        </w:rPr>
        <w:drawing>
          <wp:inline distT="0" distB="0" distL="0" distR="0">
            <wp:extent cx="241300" cy="233045"/>
            <wp:effectExtent l="0" t="0" r="635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854">
        <w:t xml:space="preserve"> - объем муниципальных заимствований, подлежащих погашению в соответствующем финансовом году.</w:t>
      </w:r>
    </w:p>
    <w:p w:rsidR="002B3B0E" w:rsidRPr="00811854" w:rsidRDefault="002B3B0E" w:rsidP="002B3B0E">
      <w:pPr>
        <w:ind w:firstLine="709"/>
        <w:jc w:val="both"/>
      </w:pPr>
      <w:bookmarkStart w:id="5" w:name="sub_2033"/>
      <w:r w:rsidRPr="00DC28D9">
        <w:t>2.3. Получение кредитов</w:t>
      </w:r>
      <w:r w:rsidRPr="00811854">
        <w:t xml:space="preserve"> от других бюджетов бюджетной системы Российской Федерации бюджетами </w:t>
      </w:r>
      <w:r w:rsidR="002E4CF1" w:rsidRPr="00811854">
        <w:t>сельских поселений</w:t>
      </w:r>
      <w:r w:rsidRPr="00811854">
        <w:t xml:space="preserve"> в валюте Российской Федерации:</w:t>
      </w:r>
    </w:p>
    <w:bookmarkEnd w:id="5"/>
    <w:p w:rsidR="002B3B0E" w:rsidRPr="00811854" w:rsidRDefault="002B3B0E" w:rsidP="002B3B0E">
      <w:pPr>
        <w:ind w:firstLine="709"/>
        <w:jc w:val="both"/>
      </w:pPr>
      <w:r w:rsidRPr="00811854">
        <w:t>а) используется метод прямого счета;</w:t>
      </w:r>
    </w:p>
    <w:p w:rsidR="002B3B0E" w:rsidRPr="00811854" w:rsidRDefault="002B3B0E" w:rsidP="002B3B0E">
      <w:pPr>
        <w:ind w:firstLine="709"/>
        <w:jc w:val="both"/>
      </w:pPr>
      <w:r w:rsidRPr="00811854">
        <w:t>б) для расчета прогнозного объема поступлений учитываются:</w:t>
      </w:r>
    </w:p>
    <w:p w:rsidR="002B3B0E" w:rsidRPr="00811854" w:rsidRDefault="002B3B0E" w:rsidP="002B3B0E">
      <w:pPr>
        <w:ind w:firstLine="709"/>
        <w:jc w:val="both"/>
      </w:pPr>
      <w:r w:rsidRPr="00811854">
        <w:lastRenderedPageBreak/>
        <w:t xml:space="preserve">- объем муниципальных заимствований, подлежащих погашению, если источником погашения являются бюджетные кредиты из </w:t>
      </w:r>
      <w:r w:rsidR="00A5183E">
        <w:t>вышестоящих</w:t>
      </w:r>
      <w:r w:rsidRPr="00811854">
        <w:t xml:space="preserve"> бюджет</w:t>
      </w:r>
      <w:r w:rsidR="00A5183E">
        <w:t>ов</w:t>
      </w:r>
      <w:r w:rsidRPr="00811854">
        <w:t xml:space="preserve"> (при условии их распределения на региональном уровне) на соответствующий финансовый год;</w:t>
      </w:r>
    </w:p>
    <w:p w:rsidR="002B3B0E" w:rsidRPr="00811854" w:rsidRDefault="002B3B0E" w:rsidP="002B3B0E">
      <w:pPr>
        <w:ind w:firstLine="709"/>
        <w:jc w:val="both"/>
      </w:pPr>
      <w:r w:rsidRPr="00811854">
        <w:t xml:space="preserve">- действующие соглашения о получении бюджетных кредитов из </w:t>
      </w:r>
      <w:r w:rsidR="00A5183E">
        <w:t>вышестоящих</w:t>
      </w:r>
      <w:r w:rsidRPr="00811854">
        <w:t xml:space="preserve"> бюджет</w:t>
      </w:r>
      <w:r w:rsidR="00A5183E">
        <w:t>ов</w:t>
      </w:r>
      <w:r w:rsidRPr="00811854">
        <w:t xml:space="preserve"> и планируемые к заключению (при условии распределения бюджетных кредитов на региональном уровне) в соответствующем финансовом году;</w:t>
      </w:r>
    </w:p>
    <w:p w:rsidR="002B3B0E" w:rsidRPr="00811854" w:rsidRDefault="002B3B0E" w:rsidP="002B3B0E">
      <w:pPr>
        <w:ind w:firstLine="709"/>
        <w:jc w:val="both"/>
      </w:pPr>
      <w:r w:rsidRPr="00811854">
        <w:t xml:space="preserve">- одобренные постановлением администрации </w:t>
      </w:r>
      <w:r w:rsidR="00DC28D9" w:rsidRPr="00DC28D9">
        <w:t>Сузгарьевского</w:t>
      </w:r>
      <w:r w:rsidR="002E4CF1" w:rsidRPr="00811854">
        <w:t xml:space="preserve"> </w:t>
      </w:r>
      <w:r w:rsidR="002E4CF1" w:rsidRPr="00811854">
        <w:t xml:space="preserve">сельского поселения </w:t>
      </w:r>
      <w:r w:rsidRPr="00811854">
        <w:t>Рузаевского муниципального района основные направления бюджетной политики на соответствующий финансовый год;</w:t>
      </w:r>
    </w:p>
    <w:p w:rsidR="002B3B0E" w:rsidRPr="00811854" w:rsidRDefault="002B3B0E" w:rsidP="002B3B0E">
      <w:pPr>
        <w:ind w:firstLine="709"/>
        <w:jc w:val="both"/>
      </w:pPr>
      <w:r w:rsidRPr="00811854">
        <w:t>в) формула расчета:</w:t>
      </w:r>
    </w:p>
    <w:p w:rsidR="002B3B0E" w:rsidRPr="00811854" w:rsidRDefault="002B3B0E" w:rsidP="002B3B0E">
      <w:pPr>
        <w:ind w:firstLine="709"/>
        <w:jc w:val="both"/>
      </w:pPr>
    </w:p>
    <w:p w:rsidR="002B3B0E" w:rsidRPr="00811854" w:rsidRDefault="002B3B0E" w:rsidP="002B3B0E">
      <w:pPr>
        <w:ind w:firstLine="709"/>
        <w:jc w:val="center"/>
      </w:pPr>
      <w:r w:rsidRPr="00811854">
        <w:rPr>
          <w:noProof/>
        </w:rPr>
        <w:drawing>
          <wp:inline distT="0" distB="0" distL="0" distR="0">
            <wp:extent cx="1104265" cy="233045"/>
            <wp:effectExtent l="0" t="0" r="63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854">
        <w:t>,</w:t>
      </w:r>
    </w:p>
    <w:p w:rsidR="002B3B0E" w:rsidRPr="00811854" w:rsidRDefault="002B3B0E" w:rsidP="002B3B0E">
      <w:pPr>
        <w:ind w:firstLine="709"/>
        <w:jc w:val="both"/>
      </w:pPr>
      <w:r w:rsidRPr="00811854">
        <w:t>где:</w:t>
      </w:r>
    </w:p>
    <w:p w:rsidR="002B3B0E" w:rsidRPr="00811854" w:rsidRDefault="002B3B0E" w:rsidP="002B3B0E">
      <w:pPr>
        <w:ind w:firstLine="709"/>
        <w:jc w:val="both"/>
      </w:pPr>
      <w:r w:rsidRPr="00811854">
        <w:rPr>
          <w:noProof/>
        </w:rPr>
        <w:drawing>
          <wp:inline distT="0" distB="0" distL="0" distR="0">
            <wp:extent cx="431165" cy="23304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854">
        <w:t xml:space="preserve"> - получение бюджетных кредитов из </w:t>
      </w:r>
      <w:r w:rsidR="00A5183E">
        <w:t>вышестоящих</w:t>
      </w:r>
      <w:r w:rsidRPr="00811854">
        <w:t xml:space="preserve"> бюджет</w:t>
      </w:r>
      <w:r w:rsidR="00A5183E">
        <w:t>ов</w:t>
      </w:r>
      <w:r w:rsidRPr="00811854">
        <w:t xml:space="preserve"> в соответствующем финансовом году;</w:t>
      </w:r>
    </w:p>
    <w:p w:rsidR="002B3B0E" w:rsidRPr="00811854" w:rsidRDefault="002B3B0E" w:rsidP="002B3B0E">
      <w:pPr>
        <w:ind w:firstLine="709"/>
        <w:jc w:val="both"/>
      </w:pPr>
      <w:r w:rsidRPr="00811854">
        <w:rPr>
          <w:noProof/>
        </w:rPr>
        <w:drawing>
          <wp:inline distT="0" distB="0" distL="0" distR="0">
            <wp:extent cx="241300" cy="233045"/>
            <wp:effectExtent l="0" t="0" r="635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854">
        <w:t xml:space="preserve"> - объем муниципальных заимствований, подлежащих погашению в соответствующем финансовом году;</w:t>
      </w:r>
    </w:p>
    <w:p w:rsidR="002B3B0E" w:rsidRPr="00811854" w:rsidRDefault="002B3B0E" w:rsidP="002B3B0E">
      <w:pPr>
        <w:ind w:firstLine="709"/>
        <w:jc w:val="both"/>
      </w:pPr>
      <w:r w:rsidRPr="00811854">
        <w:rPr>
          <w:noProof/>
        </w:rPr>
        <w:drawing>
          <wp:inline distT="0" distB="0" distL="0" distR="0">
            <wp:extent cx="233045" cy="23304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854">
        <w:t xml:space="preserve"> - объем муниципальных заимствований, планируемые к заключению (при условии распределения бюджетных кредитов на региональном уровне) в соответствующем финансовом году.</w:t>
      </w:r>
    </w:p>
    <w:p w:rsidR="002B3B0E" w:rsidRPr="00811854" w:rsidRDefault="002B3B0E" w:rsidP="002B3B0E">
      <w:pPr>
        <w:ind w:firstLine="709"/>
        <w:jc w:val="both"/>
      </w:pPr>
      <w:bookmarkStart w:id="6" w:name="sub_2034"/>
      <w:r w:rsidRPr="00811854">
        <w:t xml:space="preserve">2.4. Погашение бюджетами </w:t>
      </w:r>
      <w:r w:rsidR="002E4CF1" w:rsidRPr="00811854">
        <w:t>сельских поселений</w:t>
      </w:r>
      <w:r w:rsidRPr="00811854">
        <w:t xml:space="preserve"> кредитов от других бюджетов бюджетной системы Российской Федерации в валюте Российской Федерации:</w:t>
      </w:r>
    </w:p>
    <w:bookmarkEnd w:id="6"/>
    <w:p w:rsidR="002B3B0E" w:rsidRPr="00811854" w:rsidRDefault="002B3B0E" w:rsidP="002B3B0E">
      <w:pPr>
        <w:ind w:firstLine="709"/>
        <w:jc w:val="both"/>
      </w:pPr>
      <w:r w:rsidRPr="00811854">
        <w:t>а) используется метод прямого счета;</w:t>
      </w:r>
    </w:p>
    <w:p w:rsidR="002B3B0E" w:rsidRPr="00811854" w:rsidRDefault="002B3B0E" w:rsidP="002B3B0E">
      <w:pPr>
        <w:ind w:firstLine="709"/>
        <w:jc w:val="both"/>
      </w:pPr>
      <w:r w:rsidRPr="00811854">
        <w:t>б) для расчета прогнозного объема погашений учитываются:</w:t>
      </w:r>
    </w:p>
    <w:p w:rsidR="002B3B0E" w:rsidRPr="00811854" w:rsidRDefault="002B3B0E" w:rsidP="002B3B0E">
      <w:pPr>
        <w:ind w:firstLine="709"/>
        <w:jc w:val="both"/>
      </w:pPr>
      <w:r w:rsidRPr="00811854">
        <w:t xml:space="preserve">- объем муниципальных заимствований, подлежащих погашению, если источником погашения являются бюджетные кредиты из </w:t>
      </w:r>
      <w:r w:rsidR="00A5183E">
        <w:t>вышестоящих</w:t>
      </w:r>
      <w:r w:rsidRPr="00811854">
        <w:t xml:space="preserve"> бюджет</w:t>
      </w:r>
      <w:r w:rsidR="00A5183E">
        <w:t>ов</w:t>
      </w:r>
      <w:r w:rsidRPr="00811854">
        <w:t xml:space="preserve"> на соответствующий финансовый год;</w:t>
      </w:r>
    </w:p>
    <w:p w:rsidR="002B3B0E" w:rsidRPr="00811854" w:rsidRDefault="002B3B0E" w:rsidP="002B3B0E">
      <w:pPr>
        <w:ind w:firstLine="709"/>
        <w:jc w:val="both"/>
      </w:pPr>
      <w:r w:rsidRPr="00811854">
        <w:t xml:space="preserve">- одобренные постановлением администрации </w:t>
      </w:r>
      <w:r w:rsidR="00DC28D9" w:rsidRPr="00DC28D9">
        <w:t>Сузгарьевского</w:t>
      </w:r>
      <w:r w:rsidR="002E4CF1" w:rsidRPr="00DC28D9">
        <w:t xml:space="preserve"> </w:t>
      </w:r>
      <w:r w:rsidR="002E4CF1" w:rsidRPr="00811854">
        <w:t xml:space="preserve">сельского поселения </w:t>
      </w:r>
      <w:r w:rsidRPr="00811854">
        <w:t>Рузаевского муниципального района основные направления бюджетной политики на соответствующий финансовый год;</w:t>
      </w:r>
    </w:p>
    <w:p w:rsidR="002B3B0E" w:rsidRPr="00811854" w:rsidRDefault="002B3B0E" w:rsidP="002B3B0E">
      <w:pPr>
        <w:ind w:firstLine="709"/>
        <w:jc w:val="both"/>
      </w:pPr>
      <w:r w:rsidRPr="00811854">
        <w:t>в) формула расчета:</w:t>
      </w:r>
    </w:p>
    <w:p w:rsidR="002B3B0E" w:rsidRPr="00811854" w:rsidRDefault="002B3B0E" w:rsidP="002B3B0E">
      <w:pPr>
        <w:ind w:firstLine="709"/>
        <w:jc w:val="both"/>
      </w:pPr>
    </w:p>
    <w:p w:rsidR="002B3B0E" w:rsidRPr="00811854" w:rsidRDefault="002B3B0E" w:rsidP="002B3B0E">
      <w:pPr>
        <w:ind w:firstLine="709"/>
        <w:jc w:val="center"/>
      </w:pPr>
      <w:r w:rsidRPr="00811854">
        <w:rPr>
          <w:noProof/>
        </w:rPr>
        <w:drawing>
          <wp:inline distT="0" distB="0" distL="0" distR="0">
            <wp:extent cx="776605" cy="23304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854">
        <w:t>,</w:t>
      </w:r>
    </w:p>
    <w:p w:rsidR="002B3B0E" w:rsidRPr="00811854" w:rsidRDefault="002B3B0E" w:rsidP="002B3B0E">
      <w:pPr>
        <w:ind w:firstLine="709"/>
        <w:jc w:val="both"/>
      </w:pPr>
      <w:r w:rsidRPr="00811854">
        <w:t>где:</w:t>
      </w:r>
    </w:p>
    <w:p w:rsidR="002B3B0E" w:rsidRPr="00811854" w:rsidRDefault="002B3B0E" w:rsidP="002B3B0E">
      <w:pPr>
        <w:ind w:firstLine="709"/>
        <w:jc w:val="both"/>
      </w:pPr>
      <w:r w:rsidRPr="00811854">
        <w:rPr>
          <w:noProof/>
        </w:rPr>
        <w:drawing>
          <wp:inline distT="0" distB="0" distL="0" distR="0">
            <wp:extent cx="431165" cy="23304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854">
        <w:t xml:space="preserve"> - погашение бюджетных кредитов из </w:t>
      </w:r>
      <w:r w:rsidR="00A5183E">
        <w:t>вышестоящих</w:t>
      </w:r>
      <w:r w:rsidRPr="00811854">
        <w:t xml:space="preserve"> бюджет</w:t>
      </w:r>
      <w:r w:rsidR="00A5183E">
        <w:t>ов</w:t>
      </w:r>
      <w:r w:rsidRPr="00811854">
        <w:t xml:space="preserve"> в соответствующем финансовом году;</w:t>
      </w:r>
    </w:p>
    <w:p w:rsidR="002B3B0E" w:rsidRPr="00811854" w:rsidRDefault="002B3B0E" w:rsidP="002B3B0E">
      <w:pPr>
        <w:ind w:firstLine="709"/>
        <w:jc w:val="both"/>
      </w:pPr>
      <w:r w:rsidRPr="00811854">
        <w:rPr>
          <w:noProof/>
        </w:rPr>
        <w:drawing>
          <wp:inline distT="0" distB="0" distL="0" distR="0">
            <wp:extent cx="241300" cy="233045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854">
        <w:t xml:space="preserve"> - объем муниципальных заимствований, подлежащих погашению в соответствующем финансовом году.</w:t>
      </w:r>
    </w:p>
    <w:p w:rsidR="002B3B0E" w:rsidRPr="00811854" w:rsidRDefault="002B3B0E" w:rsidP="002B3B0E">
      <w:pPr>
        <w:ind w:firstLine="709"/>
        <w:jc w:val="both"/>
      </w:pPr>
      <w:bookmarkStart w:id="7" w:name="sub_2035"/>
      <w:r w:rsidRPr="00811854">
        <w:t xml:space="preserve">2.5. Возврат бюджетных кредитов, предоставленных другим бюджетам бюджетной системы Российской Федерации из бюджетов </w:t>
      </w:r>
      <w:r w:rsidR="002E4CF1" w:rsidRPr="00811854">
        <w:t>сельских поселений</w:t>
      </w:r>
      <w:r w:rsidRPr="00811854">
        <w:t xml:space="preserve"> в валюте Российской Федерации:</w:t>
      </w:r>
    </w:p>
    <w:bookmarkEnd w:id="7"/>
    <w:p w:rsidR="002B3B0E" w:rsidRPr="00811854" w:rsidRDefault="002B3B0E" w:rsidP="002B3B0E">
      <w:pPr>
        <w:ind w:firstLine="709"/>
        <w:jc w:val="both"/>
      </w:pPr>
      <w:r w:rsidRPr="00811854">
        <w:t>а) используется метод прямого счета;</w:t>
      </w:r>
    </w:p>
    <w:p w:rsidR="002B3B0E" w:rsidRPr="00811854" w:rsidRDefault="002B3B0E" w:rsidP="002B3B0E">
      <w:pPr>
        <w:ind w:firstLine="709"/>
        <w:jc w:val="both"/>
      </w:pPr>
      <w:r w:rsidRPr="00811854">
        <w:t>б) для расчета прогнозного объема поступлений учитываются:</w:t>
      </w:r>
    </w:p>
    <w:p w:rsidR="002B3B0E" w:rsidRPr="00811854" w:rsidRDefault="002B3B0E" w:rsidP="002B3B0E">
      <w:pPr>
        <w:ind w:firstLine="709"/>
        <w:jc w:val="both"/>
      </w:pPr>
      <w:r w:rsidRPr="00811854">
        <w:t>- утвержденные решением о местном бюджете на соответствующий финансовый год лимиты предоставления бюджетных кредитов поселениям Рузаевского муниципального района;</w:t>
      </w:r>
    </w:p>
    <w:p w:rsidR="002B3B0E" w:rsidRPr="00811854" w:rsidRDefault="002B3B0E" w:rsidP="002B3B0E">
      <w:pPr>
        <w:ind w:firstLine="709"/>
        <w:jc w:val="both"/>
      </w:pPr>
      <w:r w:rsidRPr="00811854">
        <w:t>- условия действующих и планируемых к заключению договоров о предоставлении бюджетных кредитов из местного бюджета;</w:t>
      </w:r>
    </w:p>
    <w:p w:rsidR="002B3B0E" w:rsidRPr="00811854" w:rsidRDefault="002B3B0E" w:rsidP="002B3B0E">
      <w:pPr>
        <w:ind w:firstLine="709"/>
        <w:jc w:val="both"/>
      </w:pPr>
      <w:r w:rsidRPr="00811854">
        <w:t>- оценка вероятности своевременного погашения поселениям Рузаевского муниципального района бюджетных кредитов в местный бюджет;</w:t>
      </w:r>
    </w:p>
    <w:p w:rsidR="002B3B0E" w:rsidRPr="00811854" w:rsidRDefault="002B3B0E" w:rsidP="002B3B0E">
      <w:pPr>
        <w:ind w:firstLine="709"/>
        <w:jc w:val="both"/>
      </w:pPr>
      <w:r w:rsidRPr="00811854">
        <w:lastRenderedPageBreak/>
        <w:t>- установленный решением о местном бюджете на соответствующий финансовый год предельный объем бюджетных кредитов, предоставленных поселениям Рузаевского муниципального района, подлежащих реструктуризации;</w:t>
      </w:r>
    </w:p>
    <w:p w:rsidR="002B3B0E" w:rsidRPr="00811854" w:rsidRDefault="002B3B0E" w:rsidP="002B3B0E">
      <w:pPr>
        <w:ind w:firstLine="709"/>
        <w:jc w:val="both"/>
      </w:pPr>
      <w:r w:rsidRPr="00811854">
        <w:t>в) формула расчета:</w:t>
      </w:r>
    </w:p>
    <w:p w:rsidR="002B3B0E" w:rsidRPr="00811854" w:rsidRDefault="002B3B0E" w:rsidP="002B3B0E">
      <w:pPr>
        <w:ind w:firstLine="709"/>
        <w:jc w:val="both"/>
      </w:pPr>
    </w:p>
    <w:p w:rsidR="002B3B0E" w:rsidRPr="00811854" w:rsidRDefault="002B3B0E" w:rsidP="002B3B0E">
      <w:pPr>
        <w:ind w:firstLine="709"/>
        <w:jc w:val="center"/>
      </w:pPr>
      <w:r w:rsidRPr="00811854">
        <w:rPr>
          <w:noProof/>
        </w:rPr>
        <w:drawing>
          <wp:inline distT="0" distB="0" distL="0" distR="0">
            <wp:extent cx="1492250" cy="26733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854">
        <w:t>,</w:t>
      </w:r>
    </w:p>
    <w:p w:rsidR="002B3B0E" w:rsidRPr="00811854" w:rsidRDefault="002B3B0E" w:rsidP="002B3B0E">
      <w:pPr>
        <w:ind w:firstLine="709"/>
        <w:jc w:val="both"/>
      </w:pPr>
      <w:r w:rsidRPr="00811854">
        <w:t>где:</w:t>
      </w:r>
    </w:p>
    <w:p w:rsidR="002B3B0E" w:rsidRPr="00811854" w:rsidRDefault="002B3B0E" w:rsidP="002B3B0E">
      <w:pPr>
        <w:ind w:firstLine="709"/>
        <w:jc w:val="both"/>
      </w:pPr>
      <w:r w:rsidRPr="00811854">
        <w:rPr>
          <w:noProof/>
        </w:rPr>
        <w:drawing>
          <wp:inline distT="0" distB="0" distL="0" distR="0">
            <wp:extent cx="431165" cy="23304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854">
        <w:t xml:space="preserve"> - поступление от возврата бюджетных кредитов, предоставленных поселениям Рузаевского муниципального района из местного бюджета в соответствующем финансовом году;</w:t>
      </w:r>
    </w:p>
    <w:p w:rsidR="002B3B0E" w:rsidRPr="00811854" w:rsidRDefault="002B3B0E" w:rsidP="002B3B0E">
      <w:pPr>
        <w:ind w:firstLine="709"/>
        <w:jc w:val="both"/>
      </w:pPr>
      <w:r w:rsidRPr="00811854">
        <w:rPr>
          <w:noProof/>
        </w:rPr>
        <w:drawing>
          <wp:inline distT="0" distB="0" distL="0" distR="0">
            <wp:extent cx="431165" cy="2673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854">
        <w:t xml:space="preserve"> - план по возврату поселениями Рузаевского муниципального района бюджетных кредитов в местный бюджет в соответствующем финансовом году (на основании действующих договоров);</w:t>
      </w:r>
    </w:p>
    <w:p w:rsidR="002B3B0E" w:rsidRPr="00811854" w:rsidRDefault="002B3B0E" w:rsidP="002B3B0E">
      <w:pPr>
        <w:ind w:firstLine="709"/>
        <w:jc w:val="both"/>
      </w:pPr>
      <w:r w:rsidRPr="00811854">
        <w:rPr>
          <w:noProof/>
        </w:rPr>
        <w:drawing>
          <wp:inline distT="0" distB="0" distL="0" distR="0">
            <wp:extent cx="431165" cy="267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854">
        <w:t xml:space="preserve"> - план по возврату поселениями Рузаевского муниципального района бюджетных кредитов в местный бюджет в соответствующем финансовом году (на основании планируемых к предоставлению бюджетных кредитов);</w:t>
      </w:r>
    </w:p>
    <w:p w:rsidR="002B3B0E" w:rsidRDefault="002B3B0E" w:rsidP="002B3B0E">
      <w:pPr>
        <w:ind w:firstLine="709"/>
        <w:jc w:val="both"/>
      </w:pPr>
      <w:bookmarkStart w:id="8" w:name="sub_204"/>
      <w:r w:rsidRPr="00811854">
        <w:t xml:space="preserve">3. При прогнозировании допускается применение значений показателей, установленных прогнозом социально-экономического развития </w:t>
      </w:r>
      <w:r w:rsidR="00DC28D9" w:rsidRPr="00DC28D9">
        <w:t>Сузгарьевского</w:t>
      </w:r>
      <w:r w:rsidR="00811854">
        <w:t xml:space="preserve"> </w:t>
      </w:r>
      <w:r w:rsidR="00811854">
        <w:t xml:space="preserve">сельского поселения </w:t>
      </w:r>
      <w:r w:rsidRPr="00811854">
        <w:t>Рузаевского муниципального района.</w:t>
      </w:r>
    </w:p>
    <w:bookmarkEnd w:id="8"/>
    <w:p w:rsidR="002B3B0E" w:rsidRDefault="002B3B0E" w:rsidP="002B3B0E"/>
    <w:p w:rsidR="002B3B0E" w:rsidRPr="0060519F" w:rsidRDefault="002B3B0E" w:rsidP="0060519F">
      <w:pPr>
        <w:ind w:firstLine="709"/>
        <w:jc w:val="both"/>
        <w:rPr>
          <w:sz w:val="28"/>
          <w:szCs w:val="28"/>
        </w:rPr>
      </w:pPr>
    </w:p>
    <w:sectPr w:rsidR="002B3B0E" w:rsidRPr="0060519F" w:rsidSect="00DC28D9">
      <w:pgSz w:w="11906" w:h="16838"/>
      <w:pgMar w:top="1134" w:right="567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60A62"/>
    <w:multiLevelType w:val="multilevel"/>
    <w:tmpl w:val="24C4E5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D77"/>
    <w:rsid w:val="0028274B"/>
    <w:rsid w:val="002B3B0E"/>
    <w:rsid w:val="002C2AEC"/>
    <w:rsid w:val="002C7E7E"/>
    <w:rsid w:val="002E4CF1"/>
    <w:rsid w:val="00402E24"/>
    <w:rsid w:val="004635C2"/>
    <w:rsid w:val="00465557"/>
    <w:rsid w:val="004B3A9F"/>
    <w:rsid w:val="004E42C1"/>
    <w:rsid w:val="0060519F"/>
    <w:rsid w:val="00705D77"/>
    <w:rsid w:val="00811854"/>
    <w:rsid w:val="00907A6C"/>
    <w:rsid w:val="00A5183E"/>
    <w:rsid w:val="00A70278"/>
    <w:rsid w:val="00C14F3D"/>
    <w:rsid w:val="00CD041D"/>
    <w:rsid w:val="00D731C6"/>
    <w:rsid w:val="00DC28D9"/>
    <w:rsid w:val="00E80BE0"/>
    <w:rsid w:val="00F2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E7291"/>
  <w15:chartTrackingRefBased/>
  <w15:docId w15:val="{14B32867-F6DD-4CFE-A264-0C09064A0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05D77"/>
    <w:pPr>
      <w:jc w:val="center"/>
    </w:pPr>
    <w:rPr>
      <w:sz w:val="32"/>
      <w:szCs w:val="32"/>
    </w:rPr>
  </w:style>
  <w:style w:type="character" w:customStyle="1" w:styleId="a4">
    <w:name w:val="Заголовок Знак"/>
    <w:basedOn w:val="a0"/>
    <w:link w:val="a3"/>
    <w:rsid w:val="00705D77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a5">
    <w:name w:val="Гипертекстовая ссылка"/>
    <w:basedOn w:val="a0"/>
    <w:uiPriority w:val="99"/>
    <w:rsid w:val="0060519F"/>
    <w:rPr>
      <w:b w:val="0"/>
      <w:bCs w:val="0"/>
      <w:color w:val="106BBE"/>
    </w:rPr>
  </w:style>
  <w:style w:type="paragraph" w:styleId="a6">
    <w:name w:val="List Paragraph"/>
    <w:basedOn w:val="a"/>
    <w:uiPriority w:val="34"/>
    <w:qFormat/>
    <w:rsid w:val="00907A6C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907A6C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styleId="a8">
    <w:name w:val="Balloon Text"/>
    <w:basedOn w:val="a"/>
    <w:link w:val="a9"/>
    <w:uiPriority w:val="99"/>
    <w:semiHidden/>
    <w:unhideWhenUsed/>
    <w:rsid w:val="00A7027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702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" Type="http://schemas.openxmlformats.org/officeDocument/2006/relationships/settings" Target="settings.xml"/><Relationship Id="rId21" Type="http://schemas.openxmlformats.org/officeDocument/2006/relationships/image" Target="media/image14.emf"/><Relationship Id="rId7" Type="http://schemas.openxmlformats.org/officeDocument/2006/relationships/hyperlink" Target="http://internet.garant.ru/document/redirect/70408460/100200" TargetMode="Externa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71409728/3" TargetMode="Externa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5" Type="http://schemas.openxmlformats.org/officeDocument/2006/relationships/hyperlink" Target="http://internet.garant.ru/document/redirect/12112604/16021" TargetMode="Externa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1654</Words>
  <Characters>9430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Нач. отдела доходов</dc:creator>
  <cp:keywords/>
  <dc:description/>
  <cp:lastModifiedBy>1</cp:lastModifiedBy>
  <cp:revision>2</cp:revision>
  <cp:lastPrinted>2021-12-21T11:39:00Z</cp:lastPrinted>
  <dcterms:created xsi:type="dcterms:W3CDTF">2021-12-22T05:49:00Z</dcterms:created>
  <dcterms:modified xsi:type="dcterms:W3CDTF">2021-12-22T05:49:00Z</dcterms:modified>
</cp:coreProperties>
</file>