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673" w:rsidRDefault="00926708" w:rsidP="00926708">
      <w:pPr>
        <w:jc w:val="center"/>
        <w:rPr>
          <w:sz w:val="28"/>
          <w:szCs w:val="28"/>
        </w:rPr>
      </w:pPr>
      <w:r w:rsidRPr="00926708">
        <w:rPr>
          <w:sz w:val="28"/>
          <w:szCs w:val="28"/>
        </w:rPr>
        <w:t>РЕСПУБЛИКА  МОРДОВИЯ                                                                                                                                          РУЗАЕВСКИЙ  МУНИЦИПАЛЬНЫЙ РАЙОН                                                                                                                       СОВЕТ ДЕПУТАТОВ СУЗГАРЬЕВСКОГО СЕЛЬСКОГО ПОСЕЛЕНИЯ</w:t>
      </w:r>
    </w:p>
    <w:p w:rsidR="00195561" w:rsidRDefault="00195561" w:rsidP="00926708">
      <w:pPr>
        <w:jc w:val="center"/>
        <w:rPr>
          <w:b/>
          <w:sz w:val="28"/>
          <w:szCs w:val="28"/>
        </w:rPr>
      </w:pPr>
    </w:p>
    <w:p w:rsidR="00926708" w:rsidRPr="00926708" w:rsidRDefault="00926708" w:rsidP="00926708">
      <w:pPr>
        <w:jc w:val="center"/>
        <w:rPr>
          <w:b/>
          <w:sz w:val="28"/>
          <w:szCs w:val="28"/>
        </w:rPr>
      </w:pPr>
      <w:r w:rsidRPr="00926708">
        <w:rPr>
          <w:b/>
          <w:sz w:val="28"/>
          <w:szCs w:val="28"/>
        </w:rPr>
        <w:t>РЕШЕНИЕ</w:t>
      </w:r>
    </w:p>
    <w:p w:rsidR="00926708" w:rsidRDefault="00926708" w:rsidP="00926708">
      <w:pPr>
        <w:rPr>
          <w:sz w:val="28"/>
          <w:szCs w:val="28"/>
        </w:rPr>
      </w:pPr>
      <w:r>
        <w:rPr>
          <w:sz w:val="28"/>
          <w:szCs w:val="28"/>
        </w:rPr>
        <w:t>20.07.2022г                                                                                                             № 12/63</w:t>
      </w:r>
    </w:p>
    <w:p w:rsidR="00926708" w:rsidRDefault="00926708" w:rsidP="00926708">
      <w:pPr>
        <w:rPr>
          <w:sz w:val="28"/>
          <w:szCs w:val="28"/>
        </w:rPr>
      </w:pPr>
    </w:p>
    <w:p w:rsidR="00926708" w:rsidRDefault="00926708" w:rsidP="00926708">
      <w:pPr>
        <w:jc w:val="center"/>
        <w:rPr>
          <w:b/>
          <w:sz w:val="28"/>
          <w:szCs w:val="28"/>
        </w:rPr>
      </w:pPr>
      <w:r w:rsidRPr="00926708">
        <w:rPr>
          <w:b/>
          <w:sz w:val="28"/>
          <w:szCs w:val="28"/>
        </w:rPr>
        <w:t>Об утверждении  акта выполненных работ особо                                                            важных и сложных заданий за 2 квартал 2022год</w:t>
      </w:r>
    </w:p>
    <w:p w:rsidR="00926708" w:rsidRDefault="00926708" w:rsidP="00195561">
      <w:pPr>
        <w:jc w:val="both"/>
        <w:rPr>
          <w:sz w:val="28"/>
          <w:szCs w:val="28"/>
        </w:rPr>
      </w:pPr>
      <w:r w:rsidRPr="00926708">
        <w:rPr>
          <w:sz w:val="28"/>
          <w:szCs w:val="28"/>
        </w:rPr>
        <w:t xml:space="preserve"> </w:t>
      </w:r>
      <w:proofErr w:type="gramStart"/>
      <w:r w:rsidRPr="0092670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соответствие с Решением Совета депутатов Сузгарьевского сельского поселения от 16.04.2020года № 7/64 « Об утверждении плана особо важных и сложных заданий для работников администрации Сузгарьевского сельского поселения Рузаевского муниципального района РМ на 2 квартал 2020года», в целях оценки эффективности работы работников администрации Сузгарьевского сельского поселения и более объективной оценки профессиональной служебной деятельности муниципальных служащих.</w:t>
      </w:r>
      <w:proofErr w:type="gramEnd"/>
    </w:p>
    <w:p w:rsidR="00926708" w:rsidRDefault="00926708" w:rsidP="0019556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Совет депутатов Сузгарьевского сельского поселения                                                     Рузаевского муниципального  района                                                                                  </w:t>
      </w:r>
      <w:r w:rsidRPr="00926708">
        <w:rPr>
          <w:b/>
          <w:sz w:val="28"/>
          <w:szCs w:val="28"/>
        </w:rPr>
        <w:t>РЕШИЛ:</w:t>
      </w:r>
    </w:p>
    <w:p w:rsidR="00926708" w:rsidRDefault="00926708" w:rsidP="00195561">
      <w:pPr>
        <w:jc w:val="both"/>
        <w:rPr>
          <w:sz w:val="28"/>
          <w:szCs w:val="28"/>
        </w:rPr>
      </w:pPr>
      <w:r w:rsidRPr="00926708">
        <w:rPr>
          <w:sz w:val="28"/>
          <w:szCs w:val="28"/>
        </w:rPr>
        <w:t xml:space="preserve"> 1.</w:t>
      </w:r>
      <w:r>
        <w:rPr>
          <w:sz w:val="28"/>
          <w:szCs w:val="28"/>
        </w:rPr>
        <w:t xml:space="preserve"> Утвердить прилагаемый акт приемки особо важных и сложных заданий для работников а</w:t>
      </w:r>
      <w:r w:rsidR="00195561">
        <w:rPr>
          <w:sz w:val="28"/>
          <w:szCs w:val="28"/>
        </w:rPr>
        <w:t>дминистрации Сузгарьевского сел</w:t>
      </w:r>
      <w:r>
        <w:rPr>
          <w:sz w:val="28"/>
          <w:szCs w:val="28"/>
        </w:rPr>
        <w:t>ьского поселения Рузаевского муниципального района</w:t>
      </w:r>
      <w:r w:rsidR="00195561">
        <w:rPr>
          <w:sz w:val="28"/>
          <w:szCs w:val="28"/>
        </w:rPr>
        <w:t xml:space="preserve"> РМ  за 2 квартал 2022года.</w:t>
      </w:r>
    </w:p>
    <w:p w:rsidR="00195561" w:rsidRDefault="00195561" w:rsidP="00195561">
      <w:pPr>
        <w:jc w:val="both"/>
        <w:rPr>
          <w:sz w:val="28"/>
          <w:szCs w:val="28"/>
        </w:rPr>
      </w:pPr>
      <w:r>
        <w:rPr>
          <w:sz w:val="28"/>
          <w:szCs w:val="28"/>
        </w:rPr>
        <w:t>2. Данное решение вступает в силу с момента обнародования в информационном бюллетене.</w:t>
      </w:r>
    </w:p>
    <w:p w:rsidR="00195561" w:rsidRDefault="00195561" w:rsidP="00195561">
      <w:pPr>
        <w:jc w:val="both"/>
        <w:rPr>
          <w:sz w:val="28"/>
          <w:szCs w:val="28"/>
        </w:rPr>
      </w:pPr>
    </w:p>
    <w:p w:rsidR="00195561" w:rsidRDefault="00195561" w:rsidP="00195561">
      <w:pPr>
        <w:jc w:val="both"/>
        <w:rPr>
          <w:sz w:val="28"/>
          <w:szCs w:val="28"/>
        </w:rPr>
      </w:pPr>
    </w:p>
    <w:p w:rsidR="00195561" w:rsidRDefault="00195561" w:rsidP="00195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Сузгарьевского                  </w:t>
      </w:r>
    </w:p>
    <w:p w:rsidR="00195561" w:rsidRPr="00926708" w:rsidRDefault="00195561" w:rsidP="00195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   Г.В. Кажаев                                          </w:t>
      </w:r>
    </w:p>
    <w:p w:rsidR="00926708" w:rsidRPr="00926708" w:rsidRDefault="00926708" w:rsidP="00926708">
      <w:pPr>
        <w:jc w:val="center"/>
        <w:rPr>
          <w:sz w:val="28"/>
          <w:szCs w:val="28"/>
        </w:rPr>
      </w:pPr>
    </w:p>
    <w:sectPr w:rsidR="00926708" w:rsidRPr="00926708" w:rsidSect="00746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708"/>
    <w:rsid w:val="00195561"/>
    <w:rsid w:val="00746673"/>
    <w:rsid w:val="00926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2022-09-08T12:32:00Z</dcterms:created>
  <dcterms:modified xsi:type="dcterms:W3CDTF">2022-09-08T12:51:00Z</dcterms:modified>
</cp:coreProperties>
</file>