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0E" w:rsidRDefault="00431C0E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КРАСНОКЛИНСКОГО СЕЛЬСКОГО ПОСЕЛЕНИЯ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РУЗАЕВСКОГО МУНИЦИПАЛЬНОГО РАЙОНА</w:t>
      </w:r>
    </w:p>
    <w:p w:rsidR="00431C0E" w:rsidRDefault="00431C0E" w:rsidP="00431C0E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МОРДОВИЯ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431C0E" w:rsidRDefault="003754AC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="00DB2004">
        <w:rPr>
          <w:sz w:val="28"/>
          <w:szCs w:val="28"/>
          <w:lang w:val="ru-RU"/>
        </w:rPr>
        <w:t>.04.201</w:t>
      </w:r>
      <w:r w:rsidR="00A765BA">
        <w:rPr>
          <w:sz w:val="28"/>
          <w:szCs w:val="28"/>
          <w:lang w:val="ru-RU"/>
        </w:rPr>
        <w:t>9</w:t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6E63A3">
        <w:rPr>
          <w:sz w:val="28"/>
          <w:szCs w:val="28"/>
          <w:lang w:val="ru-RU"/>
        </w:rPr>
        <w:t xml:space="preserve">                      </w:t>
      </w:r>
      <w:r w:rsidR="00AA5BF0">
        <w:rPr>
          <w:sz w:val="28"/>
          <w:szCs w:val="28"/>
          <w:lang w:val="ru-RU"/>
        </w:rPr>
        <w:t xml:space="preserve">                            </w:t>
      </w:r>
      <w:r w:rsidR="006E63A3">
        <w:rPr>
          <w:sz w:val="28"/>
          <w:szCs w:val="28"/>
          <w:lang w:val="ru-RU"/>
        </w:rPr>
        <w:t xml:space="preserve">     № </w:t>
      </w:r>
      <w:bookmarkStart w:id="0" w:name="_GoBack"/>
      <w:bookmarkEnd w:id="0"/>
      <w:r w:rsidR="00A765BA">
        <w:rPr>
          <w:sz w:val="28"/>
          <w:szCs w:val="28"/>
          <w:lang w:val="ru-RU"/>
        </w:rPr>
        <w:t>46</w:t>
      </w:r>
      <w:r>
        <w:rPr>
          <w:sz w:val="28"/>
          <w:szCs w:val="28"/>
          <w:lang w:val="ru-RU"/>
        </w:rPr>
        <w:t>/</w:t>
      </w:r>
      <w:r w:rsidR="00A765BA">
        <w:rPr>
          <w:sz w:val="28"/>
          <w:szCs w:val="28"/>
          <w:lang w:val="ru-RU"/>
        </w:rPr>
        <w:t>201</w:t>
      </w:r>
    </w:p>
    <w:p w:rsidR="00546BD2" w:rsidRPr="003C3524" w:rsidRDefault="00546BD2" w:rsidP="00546BD2">
      <w:pPr>
        <w:ind w:right="-1"/>
        <w:jc w:val="center"/>
        <w:rPr>
          <w:color w:val="000000"/>
          <w:spacing w:val="-1"/>
          <w:sz w:val="28"/>
          <w:szCs w:val="28"/>
          <w:lang w:val="ru-RU"/>
        </w:rPr>
      </w:pPr>
      <w:r w:rsidRPr="003C3524">
        <w:rPr>
          <w:color w:val="000000"/>
          <w:spacing w:val="-1"/>
          <w:sz w:val="28"/>
          <w:szCs w:val="28"/>
          <w:lang w:val="ru-RU"/>
        </w:rPr>
        <w:t>с. Красный Клин</w:t>
      </w:r>
    </w:p>
    <w:p w:rsidR="00431C0E" w:rsidRDefault="00431C0E" w:rsidP="00431C0E">
      <w:pPr>
        <w:rPr>
          <w:sz w:val="28"/>
          <w:szCs w:val="28"/>
          <w:lang w:val="ru-RU"/>
        </w:rPr>
      </w:pPr>
    </w:p>
    <w:p w:rsidR="006E63A3" w:rsidRPr="006E63A3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firstLine="720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>бюджета Красноклинского</w:t>
      </w:r>
      <w:r w:rsidR="00597C6B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поселения за </w:t>
      </w:r>
      <w:r w:rsidR="00AA5BF0">
        <w:rPr>
          <w:b/>
          <w:color w:val="000000"/>
          <w:spacing w:val="-3"/>
          <w:sz w:val="28"/>
          <w:szCs w:val="28"/>
          <w:lang w:val="ru-RU" w:eastAsia="ru-RU"/>
        </w:rPr>
        <w:t>1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A5BF0">
        <w:rPr>
          <w:b/>
          <w:color w:val="000000"/>
          <w:spacing w:val="-3"/>
          <w:sz w:val="28"/>
          <w:szCs w:val="28"/>
          <w:lang w:val="ru-RU" w:eastAsia="ru-RU"/>
        </w:rPr>
        <w:t>квартал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4514F">
        <w:rPr>
          <w:b/>
          <w:color w:val="000000"/>
          <w:spacing w:val="-3"/>
          <w:sz w:val="28"/>
          <w:szCs w:val="28"/>
          <w:lang w:val="ru-RU" w:eastAsia="ru-RU"/>
        </w:rPr>
        <w:t>201</w:t>
      </w:r>
      <w:r w:rsidR="00A765BA">
        <w:rPr>
          <w:b/>
          <w:color w:val="000000"/>
          <w:spacing w:val="-3"/>
          <w:sz w:val="28"/>
          <w:szCs w:val="28"/>
          <w:lang w:val="ru-RU" w:eastAsia="ru-RU"/>
        </w:rPr>
        <w:t>9</w:t>
      </w:r>
      <w:r w:rsidR="00546BD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r>
        <w:rPr>
          <w:color w:val="000000"/>
          <w:spacing w:val="15"/>
          <w:sz w:val="28"/>
          <w:szCs w:val="28"/>
          <w:lang w:val="ru-RU" w:eastAsia="ru-RU"/>
        </w:rPr>
        <w:t>Красноклинского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r>
        <w:rPr>
          <w:color w:val="000000"/>
          <w:spacing w:val="-1"/>
          <w:sz w:val="28"/>
          <w:szCs w:val="28"/>
          <w:lang w:val="ru-RU" w:eastAsia="ru-RU"/>
        </w:rPr>
        <w:t>Прониной Т.М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. об исполнении бюджета </w:t>
      </w:r>
      <w:r>
        <w:rPr>
          <w:color w:val="000000"/>
          <w:spacing w:val="-2"/>
          <w:sz w:val="28"/>
          <w:szCs w:val="28"/>
          <w:lang w:val="ru-RU" w:eastAsia="ru-RU"/>
        </w:rPr>
        <w:t>Красноклинского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  <w:r w:rsidR="00FB3EF2">
        <w:rPr>
          <w:color w:val="000000"/>
          <w:spacing w:val="-2"/>
          <w:sz w:val="28"/>
          <w:szCs w:val="28"/>
          <w:lang w:val="ru-RU" w:eastAsia="ru-RU"/>
        </w:rPr>
        <w:t>,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Совет депутатов Красноклинского сельского поселения Рузаевского муниципального района Республики Мордовия</w:t>
      </w:r>
    </w:p>
    <w:p w:rsidR="00A4514F" w:rsidRP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решил: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numPr>
          <w:ilvl w:val="0"/>
          <w:numId w:val="3"/>
        </w:numPr>
        <w:ind w:left="0"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Утвердить отчёт по исполнению бюджета Красноклинского сельского поселения Рузаев</w:t>
      </w:r>
      <w:r>
        <w:rPr>
          <w:sz w:val="28"/>
          <w:szCs w:val="28"/>
          <w:lang w:val="ru-RU" w:eastAsia="ru-RU"/>
        </w:rPr>
        <w:t xml:space="preserve">ского муниципального района за </w:t>
      </w:r>
      <w:r w:rsidR="00DB2004">
        <w:rPr>
          <w:sz w:val="28"/>
          <w:szCs w:val="28"/>
          <w:lang w:val="ru-RU" w:eastAsia="ru-RU"/>
        </w:rPr>
        <w:t>1 квартал 201</w:t>
      </w:r>
      <w:r w:rsidR="00A765BA">
        <w:rPr>
          <w:sz w:val="28"/>
          <w:szCs w:val="28"/>
          <w:lang w:val="ru-RU" w:eastAsia="ru-RU"/>
        </w:rPr>
        <w:t>9</w:t>
      </w:r>
      <w:r w:rsidRPr="00A4514F">
        <w:rPr>
          <w:sz w:val="28"/>
          <w:szCs w:val="28"/>
          <w:lang w:val="ru-RU" w:eastAsia="ru-RU"/>
        </w:rPr>
        <w:t xml:space="preserve"> года.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3754AC" w:rsidP="003754AC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</w:t>
      </w:r>
      <w:r w:rsidRPr="003754AC">
        <w:rPr>
          <w:sz w:val="28"/>
          <w:szCs w:val="28"/>
          <w:lang w:val="ru-RU"/>
        </w:rPr>
        <w:t xml:space="preserve">2. Настоящее решение вступает в силу со дня его официального опубликования в информационном бюллетене администрации Красноклинского сельского поселения, подлежит размещению на официальном сайте органов местного самоуправления в сети «Интернет» по адресу: </w:t>
      </w:r>
      <w:proofErr w:type="spellStart"/>
      <w:r w:rsidRPr="00D84167">
        <w:rPr>
          <w:sz w:val="28"/>
          <w:szCs w:val="28"/>
        </w:rPr>
        <w:t>ruzaevka</w:t>
      </w:r>
      <w:proofErr w:type="spellEnd"/>
      <w:r w:rsidRPr="003754AC">
        <w:rPr>
          <w:sz w:val="28"/>
          <w:szCs w:val="28"/>
          <w:lang w:val="ru-RU"/>
        </w:rPr>
        <w:t>-</w:t>
      </w:r>
      <w:proofErr w:type="spellStart"/>
      <w:r w:rsidRPr="00D84167">
        <w:rPr>
          <w:sz w:val="28"/>
          <w:szCs w:val="28"/>
        </w:rPr>
        <w:t>rm</w:t>
      </w:r>
      <w:proofErr w:type="spellEnd"/>
      <w:r w:rsidRPr="003754AC">
        <w:rPr>
          <w:sz w:val="28"/>
          <w:szCs w:val="28"/>
          <w:lang w:val="ru-RU"/>
        </w:rPr>
        <w:t>.</w:t>
      </w:r>
      <w:proofErr w:type="spellStart"/>
      <w:r w:rsidRPr="00D84167">
        <w:rPr>
          <w:sz w:val="28"/>
          <w:szCs w:val="28"/>
        </w:rPr>
        <w:t>ru</w:t>
      </w:r>
      <w:proofErr w:type="spellEnd"/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DB2004" w:rsidRDefault="00DB2004" w:rsidP="00AA5BF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Глава </w:t>
      </w:r>
      <w:r w:rsidR="00AA5BF0"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Красноклинского </w:t>
      </w:r>
    </w:p>
    <w:p w:rsidR="00AA5BF0" w:rsidRDefault="00AA5BF0" w:rsidP="00AA5BF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DB200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        </w:t>
      </w: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547F38" w:rsidRDefault="00547F38" w:rsidP="00547F38">
      <w:pPr>
        <w:rPr>
          <w:lang w:val="ru-RU"/>
        </w:rPr>
      </w:pPr>
    </w:p>
    <w:p w:rsidR="00547F38" w:rsidRDefault="00547F38" w:rsidP="00547F38">
      <w:pPr>
        <w:rPr>
          <w:lang w:val="ru-RU"/>
        </w:rPr>
      </w:pPr>
    </w:p>
    <w:p w:rsidR="00547F38" w:rsidRPr="00547F38" w:rsidRDefault="00547F38" w:rsidP="00547F38">
      <w:pPr>
        <w:rPr>
          <w:lang w:val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3C3524">
      <w:pPr>
        <w:widowControl w:val="0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0A38BD" w:rsidRDefault="000A38BD" w:rsidP="003C3524">
      <w:pPr>
        <w:jc w:val="center"/>
        <w:rPr>
          <w:rFonts w:ascii="Arial" w:hAnsi="Arial" w:cs="Arial"/>
          <w:b/>
          <w:bCs/>
          <w:sz w:val="18"/>
          <w:szCs w:val="18"/>
          <w:lang w:val="ru-RU" w:eastAsia="ru-RU"/>
        </w:rPr>
        <w:sectPr w:rsidR="000A38BD" w:rsidSect="00721B20">
          <w:pgSz w:w="11909" w:h="16834"/>
          <w:pgMar w:top="1134" w:right="567" w:bottom="567" w:left="1134" w:header="720" w:footer="720" w:gutter="0"/>
          <w:cols w:space="60"/>
          <w:noEndnote/>
        </w:sectPr>
      </w:pPr>
    </w:p>
    <w:tbl>
      <w:tblPr>
        <w:tblW w:w="16211" w:type="dxa"/>
        <w:tblInd w:w="108" w:type="dxa"/>
        <w:tblLayout w:type="fixed"/>
        <w:tblLook w:val="04A0"/>
      </w:tblPr>
      <w:tblGrid>
        <w:gridCol w:w="2815"/>
        <w:gridCol w:w="261"/>
        <w:gridCol w:w="185"/>
        <w:gridCol w:w="193"/>
        <w:gridCol w:w="577"/>
        <w:gridCol w:w="193"/>
        <w:gridCol w:w="290"/>
        <w:gridCol w:w="193"/>
        <w:gridCol w:w="91"/>
        <w:gridCol w:w="193"/>
        <w:gridCol w:w="81"/>
        <w:gridCol w:w="193"/>
        <w:gridCol w:w="81"/>
        <w:gridCol w:w="193"/>
        <w:gridCol w:w="81"/>
        <w:gridCol w:w="193"/>
        <w:gridCol w:w="379"/>
        <w:gridCol w:w="193"/>
        <w:gridCol w:w="136"/>
        <w:gridCol w:w="154"/>
        <w:gridCol w:w="193"/>
        <w:gridCol w:w="362"/>
        <w:gridCol w:w="1134"/>
        <w:gridCol w:w="141"/>
        <w:gridCol w:w="52"/>
        <w:gridCol w:w="1224"/>
        <w:gridCol w:w="357"/>
        <w:gridCol w:w="193"/>
        <w:gridCol w:w="1435"/>
        <w:gridCol w:w="278"/>
        <w:gridCol w:w="193"/>
        <w:gridCol w:w="804"/>
        <w:gridCol w:w="147"/>
        <w:gridCol w:w="193"/>
        <w:gridCol w:w="936"/>
        <w:gridCol w:w="142"/>
        <w:gridCol w:w="1134"/>
        <w:gridCol w:w="425"/>
        <w:gridCol w:w="193"/>
      </w:tblGrid>
      <w:tr w:rsidR="00A765BA" w:rsidRPr="00E638CE" w:rsidTr="00097803">
        <w:trPr>
          <w:gridAfter w:val="2"/>
          <w:wAfter w:w="618" w:type="dxa"/>
          <w:trHeight w:val="240"/>
        </w:trPr>
        <w:tc>
          <w:tcPr>
            <w:tcW w:w="1445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  <w:r w:rsidRPr="00FB3EF2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5080" t="5080" r="5715" b="5715"/>
                  <wp:wrapNone/>
                  <wp:docPr id="3" name="Rectangl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sp>
                          <a:nvSpPr>
                            <a:cNvPr id="1025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000"/>
            </w:tblGrid>
            <w:tr w:rsidR="00A765BA" w:rsidRPr="00E638CE" w:rsidTr="00A765BA">
              <w:trPr>
                <w:trHeight w:val="240"/>
                <w:tblCellSpacing w:w="0" w:type="dxa"/>
              </w:trPr>
              <w:tc>
                <w:tcPr>
                  <w:tcW w:w="15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8CE" w:rsidRPr="00E638CE" w:rsidRDefault="00E638CE" w:rsidP="00E638CE">
                  <w:pPr>
                    <w:jc w:val="center"/>
                    <w:rPr>
                      <w:b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/>
                      <w:bCs/>
                      <w:lang w:val="ru-RU" w:eastAsia="ru-RU"/>
                    </w:rPr>
                    <w:t xml:space="preserve">                                                                                                                                                                        </w:t>
                  </w:r>
                  <w:r w:rsidRPr="00E638CE">
                    <w:rPr>
                      <w:bCs/>
                      <w:sz w:val="28"/>
                      <w:szCs w:val="28"/>
                      <w:lang w:val="ru-RU" w:eastAsia="ru-RU"/>
                    </w:rPr>
                    <w:t xml:space="preserve">  Приложение</w:t>
                  </w:r>
                </w:p>
                <w:p w:rsidR="00A765BA" w:rsidRPr="00FB3EF2" w:rsidRDefault="00A765BA" w:rsidP="00A765BA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FB3EF2">
                    <w:rPr>
                      <w:b/>
                      <w:bCs/>
                      <w:lang w:val="ru-RU" w:eastAsia="ru-RU"/>
                    </w:rPr>
                    <w:t>ОТЧЕТ  ОБ  ИСПОЛНЕНИИ БЮДЖЕТА</w:t>
                  </w:r>
                </w:p>
              </w:tc>
            </w:tr>
          </w:tbl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A765BA" w:rsidRPr="00754E48" w:rsidTr="00097803">
        <w:trPr>
          <w:gridAfter w:val="2"/>
          <w:wAfter w:w="618" w:type="dxa"/>
          <w:trHeight w:val="240"/>
        </w:trPr>
        <w:tc>
          <w:tcPr>
            <w:tcW w:w="1445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jc w:val="center"/>
              <w:rPr>
                <w:b/>
                <w:bCs/>
                <w:lang w:val="ru-RU" w:eastAsia="ru-RU"/>
              </w:rPr>
            </w:pPr>
            <w:r w:rsidRPr="00FB3EF2">
              <w:rPr>
                <w:b/>
                <w:bCs/>
                <w:lang w:val="ru-RU" w:eastAsia="ru-RU"/>
              </w:rPr>
              <w:t xml:space="preserve">ГЛАВНОГО РАСПОРЯДИТЕЛЯ, РАСПОРЯДИТЕЛЯ, ПОЛУЧАТЕЛЯ БЮДЖЕТНЫХ СРЕДСТВ,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A765BA" w:rsidRPr="00754E48" w:rsidTr="00097803">
        <w:trPr>
          <w:gridAfter w:val="2"/>
          <w:wAfter w:w="618" w:type="dxa"/>
          <w:trHeight w:val="240"/>
        </w:trPr>
        <w:tc>
          <w:tcPr>
            <w:tcW w:w="1445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jc w:val="center"/>
              <w:rPr>
                <w:b/>
                <w:bCs/>
                <w:lang w:val="ru-RU" w:eastAsia="ru-RU"/>
              </w:rPr>
            </w:pPr>
            <w:r w:rsidRPr="00FB3EF2">
              <w:rPr>
                <w:b/>
                <w:bCs/>
                <w:lang w:val="ru-RU" w:eastAsia="ru-RU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A765BA" w:rsidRPr="00A765BA" w:rsidTr="00097803">
        <w:trPr>
          <w:gridAfter w:val="2"/>
          <w:wAfter w:w="618" w:type="dxa"/>
          <w:trHeight w:val="240"/>
        </w:trPr>
        <w:tc>
          <w:tcPr>
            <w:tcW w:w="1445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jc w:val="center"/>
              <w:rPr>
                <w:b/>
                <w:bCs/>
                <w:lang w:val="ru-RU" w:eastAsia="ru-RU"/>
              </w:rPr>
            </w:pPr>
            <w:r w:rsidRPr="00FB3EF2">
              <w:rPr>
                <w:b/>
                <w:bCs/>
                <w:lang w:val="ru-RU" w:eastAsia="ru-RU"/>
              </w:rPr>
              <w:t xml:space="preserve">ГЛАВНОГО АДМИНИСТРАТОРА, АДМИНИСТРАТОРА ДОХОДОВ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КОДЫ</w:t>
            </w:r>
          </w:p>
        </w:tc>
      </w:tr>
      <w:tr w:rsidR="00A765BA" w:rsidRPr="00A765BA" w:rsidTr="00097803">
        <w:trPr>
          <w:gridAfter w:val="2"/>
          <w:wAfter w:w="618" w:type="dxa"/>
          <w:trHeight w:val="225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Форма по ОКУД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0503127</w:t>
            </w:r>
          </w:p>
        </w:tc>
      </w:tr>
      <w:tr w:rsidR="00097803" w:rsidRPr="00A765BA" w:rsidTr="00097803">
        <w:trPr>
          <w:gridAfter w:val="2"/>
          <w:wAfter w:w="618" w:type="dxa"/>
          <w:trHeight w:val="225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jc w:val="center"/>
              <w:rPr>
                <w:lang w:val="ru-RU" w:eastAsia="ru-RU"/>
              </w:rPr>
            </w:pPr>
            <w:r w:rsidRPr="00FB3EF2">
              <w:rPr>
                <w:lang w:val="ru-RU" w:eastAsia="ru-RU"/>
              </w:rPr>
              <w:t xml:space="preserve"> </w:t>
            </w:r>
          </w:p>
        </w:tc>
        <w:tc>
          <w:tcPr>
            <w:tcW w:w="2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jc w:val="right"/>
              <w:rPr>
                <w:lang w:val="ru-RU" w:eastAsia="ru-RU"/>
              </w:rPr>
            </w:pPr>
            <w:r w:rsidRPr="00FB3EF2">
              <w:rPr>
                <w:lang w:val="ru-RU" w:eastAsia="ru-RU"/>
              </w:rPr>
              <w:t xml:space="preserve">на </w:t>
            </w:r>
          </w:p>
        </w:tc>
        <w:tc>
          <w:tcPr>
            <w:tcW w:w="21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  <w:r w:rsidRPr="00FB3EF2">
              <w:rPr>
                <w:lang w:val="ru-RU" w:eastAsia="ru-RU"/>
              </w:rPr>
              <w:t>1 апреля 2019 г.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FB3EF2" w:rsidRDefault="00A765BA" w:rsidP="00A765BA">
            <w:pPr>
              <w:rPr>
                <w:lang w:val="ru-RU" w:eastAsia="ru-RU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Дата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01.04.2019</w:t>
            </w:r>
          </w:p>
        </w:tc>
      </w:tr>
      <w:tr w:rsidR="00A765BA" w:rsidRPr="00A765BA" w:rsidTr="00FB3EF2">
        <w:trPr>
          <w:gridAfter w:val="2"/>
          <w:wAfter w:w="618" w:type="dxa"/>
          <w:trHeight w:val="225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5BA" w:rsidRPr="00A765BA" w:rsidRDefault="00A765BA" w:rsidP="00A765BA">
            <w:pPr>
              <w:ind w:firstLineChars="100" w:firstLine="1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A765BA" w:rsidRPr="00A765BA" w:rsidTr="00097803">
        <w:trPr>
          <w:gridAfter w:val="2"/>
          <w:wAfter w:w="618" w:type="dxa"/>
          <w:trHeight w:val="435"/>
        </w:trPr>
        <w:tc>
          <w:tcPr>
            <w:tcW w:w="61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6996" w:type="dxa"/>
            <w:gridSpan w:val="1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Администрация Красноклинского сельского поселения Рузаевского муниципального района Республики Мордовия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по ОКПО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04304151</w:t>
            </w:r>
          </w:p>
        </w:tc>
      </w:tr>
      <w:tr w:rsidR="00A765BA" w:rsidRPr="00A765BA" w:rsidTr="00097803">
        <w:trPr>
          <w:gridAfter w:val="2"/>
          <w:wAfter w:w="618" w:type="dxa"/>
          <w:trHeight w:val="435"/>
        </w:trPr>
        <w:tc>
          <w:tcPr>
            <w:tcW w:w="61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главный администратор, администратор источников финансирования </w:t>
            </w: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>дефицита бюджета</w:t>
            </w:r>
          </w:p>
        </w:tc>
        <w:tc>
          <w:tcPr>
            <w:tcW w:w="6996" w:type="dxa"/>
            <w:gridSpan w:val="1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Глава по БК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</w:tr>
      <w:tr w:rsidR="00A765BA" w:rsidRPr="00A765BA" w:rsidTr="00097803">
        <w:trPr>
          <w:gridAfter w:val="2"/>
          <w:wAfter w:w="618" w:type="dxa"/>
          <w:trHeight w:val="43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Наименование бюджета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9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Бюджет Красноклинского сельского поселения Рузаевского муниципального района Республики Мордовия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по ОКТМО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89243829</w:t>
            </w:r>
          </w:p>
        </w:tc>
      </w:tr>
      <w:tr w:rsidR="00097803" w:rsidRPr="00A765BA" w:rsidTr="00097803">
        <w:trPr>
          <w:gridAfter w:val="2"/>
          <w:wAfter w:w="618" w:type="dxa"/>
          <w:trHeight w:val="225"/>
        </w:trPr>
        <w:tc>
          <w:tcPr>
            <w:tcW w:w="4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Периодичность: </w:t>
            </w:r>
            <w:proofErr w:type="spellStart"/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месячная</w:t>
            </w:r>
            <w:proofErr w:type="gramStart"/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,к</w:t>
            </w:r>
            <w:proofErr w:type="gramEnd"/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вартальная</w:t>
            </w:r>
            <w:proofErr w:type="spellEnd"/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, годовая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A765BA" w:rsidRPr="00A765BA" w:rsidTr="00FB3EF2">
        <w:trPr>
          <w:gridAfter w:val="2"/>
          <w:wAfter w:w="618" w:type="dxa"/>
          <w:trHeight w:val="225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Единица измерения: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руб.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по ОКЕИ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383</w:t>
            </w:r>
          </w:p>
        </w:tc>
      </w:tr>
      <w:tr w:rsidR="00A765BA" w:rsidRPr="00A765BA" w:rsidTr="00A765BA">
        <w:trPr>
          <w:trHeight w:val="225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A765BA" w:rsidRPr="00A765BA" w:rsidTr="00A765BA">
        <w:trPr>
          <w:gridAfter w:val="1"/>
          <w:wAfter w:w="193" w:type="dxa"/>
          <w:trHeight w:val="255"/>
        </w:trPr>
        <w:tc>
          <w:tcPr>
            <w:tcW w:w="1601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A765BA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1. Доходы бюджета</w:t>
            </w:r>
          </w:p>
        </w:tc>
      </w:tr>
      <w:tr w:rsidR="00A765BA" w:rsidRPr="00A765BA" w:rsidTr="00FB3EF2">
        <w:trPr>
          <w:trHeight w:val="225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A765BA" w:rsidRPr="00A765BA" w:rsidTr="00E638CE">
        <w:trPr>
          <w:gridAfter w:val="2"/>
          <w:wAfter w:w="618" w:type="dxa"/>
          <w:trHeight w:val="225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Наименование показателя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Код</w:t>
            </w: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стр</w:t>
            </w:r>
            <w:proofErr w:type="gramStart"/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о</w:t>
            </w:r>
            <w:proofErr w:type="spellEnd"/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  <w:proofErr w:type="gramEnd"/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ки</w:t>
            </w:r>
            <w:proofErr w:type="spellEnd"/>
          </w:p>
        </w:tc>
        <w:tc>
          <w:tcPr>
            <w:tcW w:w="319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Код дохода</w:t>
            </w: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>по бюджетной классификации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Неисполненные</w:t>
            </w:r>
          </w:p>
        </w:tc>
      </w:tr>
      <w:tr w:rsidR="00A765BA" w:rsidRPr="00A765BA" w:rsidTr="00E638CE">
        <w:trPr>
          <w:gridAfter w:val="2"/>
          <w:wAfter w:w="618" w:type="dxa"/>
          <w:trHeight w:val="435"/>
        </w:trPr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199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через финансовые органы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через банковские счета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некассовые операции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назначения</w:t>
            </w:r>
          </w:p>
        </w:tc>
      </w:tr>
      <w:tr w:rsidR="00A765BA" w:rsidRPr="00A765BA" w:rsidTr="00E638CE">
        <w:trPr>
          <w:gridAfter w:val="2"/>
          <w:wAfter w:w="618" w:type="dxa"/>
          <w:trHeight w:val="22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1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</w:t>
            </w:r>
          </w:p>
        </w:tc>
      </w:tr>
      <w:tr w:rsidR="00A765BA" w:rsidRPr="00A765BA" w:rsidTr="00E638CE">
        <w:trPr>
          <w:gridAfter w:val="2"/>
          <w:wAfter w:w="618" w:type="dxa"/>
          <w:trHeight w:val="2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A765BA">
              <w:rPr>
                <w:rFonts w:ascii="Arial" w:hAnsi="Arial" w:cs="Arial"/>
                <w:sz w:val="18"/>
                <w:szCs w:val="18"/>
                <w:lang w:val="ru-RU" w:eastAsia="ru-RU"/>
              </w:rPr>
              <w:t>Доходы бюджета — всего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3199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A765BA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2 229 300,00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</w:p>
        </w:tc>
      </w:tr>
      <w:tr w:rsidR="00A765BA" w:rsidRPr="00A765BA" w:rsidTr="00E638CE">
        <w:trPr>
          <w:gridAfter w:val="2"/>
          <w:wAfter w:w="618" w:type="dxa"/>
          <w:trHeight w:val="22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77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A765BA" w:rsidRPr="00A765BA" w:rsidTr="00E638CE">
        <w:trPr>
          <w:gridAfter w:val="2"/>
          <w:wAfter w:w="618" w:type="dxa"/>
          <w:trHeight w:val="136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615 066,06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615 066,06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A765BA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A765BA" w:rsidRPr="00A765BA" w:rsidTr="00E638CE">
        <w:trPr>
          <w:gridAfter w:val="2"/>
          <w:wAfter w:w="618" w:type="dxa"/>
          <w:trHeight w:val="82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2,66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A765BA" w:rsidRPr="00A765BA" w:rsidTr="00E638CE">
        <w:trPr>
          <w:gridAfter w:val="2"/>
          <w:wAfter w:w="618" w:type="dxa"/>
          <w:trHeight w:val="111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C1263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1 111,74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1 111,74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C1263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1 488,26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48 300,00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824,00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824,00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47 476,00</w:t>
            </w:r>
          </w:p>
        </w:tc>
      </w:tr>
      <w:tr w:rsidR="00A765BA" w:rsidRPr="00A765BA" w:rsidTr="00E638CE">
        <w:trPr>
          <w:gridAfter w:val="2"/>
          <w:wAfter w:w="618" w:type="dxa"/>
          <w:trHeight w:val="12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1060103010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7,06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7,06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A765BA" w:rsidRPr="00A765BA" w:rsidTr="00E638CE">
        <w:trPr>
          <w:gridAfter w:val="2"/>
          <w:wAfter w:w="618" w:type="dxa"/>
          <w:trHeight w:val="148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1060603310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638,00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638,00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A765BA" w:rsidRPr="00A765BA" w:rsidTr="00E638CE">
        <w:trPr>
          <w:gridAfter w:val="2"/>
          <w:wAfter w:w="618" w:type="dxa"/>
          <w:trHeight w:val="10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1060603310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128,72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128,72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A765BA" w:rsidRPr="00A765BA" w:rsidTr="00E638CE">
        <w:trPr>
          <w:gridAfter w:val="2"/>
          <w:wAfter w:w="618" w:type="dxa"/>
          <w:trHeight w:val="148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1060604310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129 000,00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127 900,00</w:t>
            </w:r>
          </w:p>
        </w:tc>
      </w:tr>
      <w:tr w:rsidR="00A765BA" w:rsidRPr="00A765BA" w:rsidTr="00E638CE">
        <w:trPr>
          <w:gridAfter w:val="2"/>
          <w:wAfter w:w="618" w:type="dxa"/>
          <w:trHeight w:val="10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1060604310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A765BA" w:rsidRPr="00A765BA" w:rsidTr="00E638CE">
        <w:trPr>
          <w:gridAfter w:val="2"/>
          <w:wAfter w:w="618" w:type="dxa"/>
          <w:trHeight w:val="169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1110503510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38 135,58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38 135,58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81 564,42</w:t>
            </w:r>
          </w:p>
        </w:tc>
      </w:tr>
      <w:tr w:rsidR="00A765BA" w:rsidRPr="00A765BA" w:rsidTr="00E638CE">
        <w:trPr>
          <w:gridAfter w:val="2"/>
          <w:wAfter w:w="618" w:type="dxa"/>
          <w:trHeight w:val="169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1110904510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5 559,06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5 559,06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A765BA" w:rsidRPr="00A765BA" w:rsidTr="00E638CE">
        <w:trPr>
          <w:gridAfter w:val="2"/>
          <w:wAfter w:w="618" w:type="dxa"/>
          <w:trHeight w:val="64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2021500110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1 522 700,00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492 100,00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492 100,00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1 030 600,00</w:t>
            </w:r>
          </w:p>
        </w:tc>
      </w:tr>
      <w:tr w:rsidR="00A765BA" w:rsidRPr="00A765BA" w:rsidTr="00E638CE">
        <w:trPr>
          <w:gridAfter w:val="2"/>
          <w:wAfter w:w="618" w:type="dxa"/>
          <w:trHeight w:val="8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2023002410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200,00</w:t>
            </w:r>
          </w:p>
        </w:tc>
      </w:tr>
      <w:tr w:rsidR="00A765BA" w:rsidRPr="00A765BA" w:rsidTr="00E638CE">
        <w:trPr>
          <w:gridAfter w:val="2"/>
          <w:wAfter w:w="618" w:type="dxa"/>
          <w:trHeight w:val="10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2023511810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75 500,00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11 750,00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11 750,00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63 750,00</w:t>
            </w:r>
          </w:p>
        </w:tc>
      </w:tr>
      <w:tr w:rsidR="00A765BA" w:rsidRPr="00A765BA" w:rsidTr="00E638CE">
        <w:trPr>
          <w:gridAfter w:val="2"/>
          <w:wAfter w:w="618" w:type="dxa"/>
          <w:trHeight w:val="169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65BA" w:rsidRPr="00A765BA" w:rsidRDefault="00A765BA" w:rsidP="00A765BA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2024001410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326 300,00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63 700,00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63 700,00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65BA" w:rsidRPr="00A765BA" w:rsidRDefault="00A765BA" w:rsidP="00A765BA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765BA">
              <w:rPr>
                <w:rFonts w:ascii="Arial" w:hAnsi="Arial" w:cs="Arial"/>
                <w:sz w:val="16"/>
                <w:szCs w:val="16"/>
                <w:lang w:val="ru-RU" w:eastAsia="ru-RU"/>
              </w:rPr>
              <w:t>262 600,00</w:t>
            </w:r>
          </w:p>
        </w:tc>
      </w:tr>
    </w:tbl>
    <w:p w:rsidR="000A38BD" w:rsidRPr="000A38BD" w:rsidRDefault="000A38BD" w:rsidP="003C3524">
      <w:pPr>
        <w:widowControl w:val="0"/>
        <w:autoSpaceDE w:val="0"/>
        <w:autoSpaceDN w:val="0"/>
        <w:adjustRightInd w:val="0"/>
        <w:spacing w:before="269" w:line="269" w:lineRule="exact"/>
        <w:ind w:right="14"/>
        <w:rPr>
          <w:sz w:val="20"/>
          <w:szCs w:val="20"/>
          <w:lang w:val="ru-RU" w:eastAsia="ru-RU"/>
        </w:rPr>
        <w:sectPr w:rsidR="000A38BD" w:rsidRPr="000A38BD" w:rsidSect="000A38BD">
          <w:pgSz w:w="16834" w:h="11909" w:orient="landscape"/>
          <w:pgMar w:top="1134" w:right="1134" w:bottom="567" w:left="567" w:header="720" w:footer="720" w:gutter="0"/>
          <w:cols w:space="60"/>
          <w:noEndnote/>
        </w:sectPr>
      </w:pPr>
    </w:p>
    <w:tbl>
      <w:tblPr>
        <w:tblW w:w="15168" w:type="dxa"/>
        <w:tblInd w:w="108" w:type="dxa"/>
        <w:tblLayout w:type="fixed"/>
        <w:tblLook w:val="04A0"/>
      </w:tblPr>
      <w:tblGrid>
        <w:gridCol w:w="716"/>
        <w:gridCol w:w="22"/>
        <w:gridCol w:w="679"/>
        <w:gridCol w:w="58"/>
        <w:gridCol w:w="368"/>
        <w:gridCol w:w="93"/>
        <w:gridCol w:w="679"/>
        <w:gridCol w:w="153"/>
        <w:gridCol w:w="308"/>
        <w:gridCol w:w="30"/>
        <w:gridCol w:w="248"/>
        <w:gridCol w:w="236"/>
        <w:gridCol w:w="236"/>
        <w:gridCol w:w="143"/>
        <w:gridCol w:w="93"/>
        <w:gridCol w:w="278"/>
        <w:gridCol w:w="29"/>
        <w:gridCol w:w="278"/>
        <w:gridCol w:w="31"/>
        <w:gridCol w:w="19"/>
        <w:gridCol w:w="327"/>
        <w:gridCol w:w="327"/>
        <w:gridCol w:w="36"/>
        <w:gridCol w:w="291"/>
        <w:gridCol w:w="276"/>
        <w:gridCol w:w="425"/>
        <w:gridCol w:w="992"/>
        <w:gridCol w:w="834"/>
        <w:gridCol w:w="300"/>
        <w:gridCol w:w="800"/>
        <w:gridCol w:w="334"/>
        <w:gridCol w:w="312"/>
        <w:gridCol w:w="403"/>
        <w:gridCol w:w="136"/>
        <w:gridCol w:w="824"/>
        <w:gridCol w:w="279"/>
        <w:gridCol w:w="14"/>
        <w:gridCol w:w="726"/>
        <w:gridCol w:w="187"/>
        <w:gridCol w:w="34"/>
        <w:gridCol w:w="29"/>
        <w:gridCol w:w="742"/>
        <w:gridCol w:w="191"/>
        <w:gridCol w:w="92"/>
        <w:gridCol w:w="1259"/>
        <w:gridCol w:w="301"/>
      </w:tblGrid>
      <w:tr w:rsidR="00051B02" w:rsidRPr="00051B02" w:rsidTr="00FB3EF2">
        <w:trPr>
          <w:gridAfter w:val="3"/>
          <w:wAfter w:w="1652" w:type="dxa"/>
          <w:trHeight w:val="240"/>
        </w:trPr>
        <w:tc>
          <w:tcPr>
            <w:tcW w:w="11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051B02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2. Расходы бюджета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051B02" w:rsidRPr="00051B02" w:rsidTr="00FB3EF2">
        <w:trPr>
          <w:trHeight w:val="225"/>
        </w:trPr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051B02" w:rsidRPr="00051B02" w:rsidTr="00FB3EF2">
        <w:trPr>
          <w:trHeight w:val="225"/>
        </w:trPr>
        <w:tc>
          <w:tcPr>
            <w:tcW w:w="19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Наименование показателя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Код</w:t>
            </w: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стр</w:t>
            </w:r>
            <w:proofErr w:type="gramStart"/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о</w:t>
            </w:r>
            <w:proofErr w:type="spellEnd"/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  <w:proofErr w:type="gramEnd"/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ки</w:t>
            </w:r>
            <w:proofErr w:type="spellEnd"/>
          </w:p>
        </w:tc>
        <w:tc>
          <w:tcPr>
            <w:tcW w:w="333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Код расхода</w:t>
            </w: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>по бюджетной классификации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Лимиты бюджетных обязательств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Неисполненные назначения</w:t>
            </w:r>
          </w:p>
        </w:tc>
      </w:tr>
      <w:tr w:rsidR="00051B02" w:rsidRPr="00051B02" w:rsidTr="00FB3EF2">
        <w:trPr>
          <w:trHeight w:val="645"/>
        </w:trPr>
        <w:tc>
          <w:tcPr>
            <w:tcW w:w="19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339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через финансовые органы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через банковские счета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некассовые операции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итого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по ассигнованиям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по лимитам бюджетных обязательств</w:t>
            </w:r>
          </w:p>
        </w:tc>
      </w:tr>
      <w:tr w:rsidR="00051B02" w:rsidRPr="00051B02" w:rsidTr="00FB3EF2">
        <w:trPr>
          <w:trHeight w:val="225"/>
        </w:trPr>
        <w:tc>
          <w:tcPr>
            <w:tcW w:w="19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33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11</w:t>
            </w:r>
          </w:p>
        </w:tc>
      </w:tr>
      <w:tr w:rsidR="00C1263C" w:rsidRPr="00051B02" w:rsidTr="00FB3EF2">
        <w:trPr>
          <w:trHeight w:val="240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051B02">
              <w:rPr>
                <w:rFonts w:ascii="Arial" w:hAnsi="Arial" w:cs="Arial"/>
                <w:sz w:val="18"/>
                <w:szCs w:val="18"/>
                <w:lang w:val="ru-RU" w:eastAsia="ru-RU"/>
              </w:rPr>
              <w:t>Расходы бюджета — всего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3339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051B0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2 229 300,00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2 229 300,00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629 668,17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629 668,17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1 599 631,83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1 599 631,83</w:t>
            </w:r>
          </w:p>
        </w:tc>
      </w:tr>
      <w:tr w:rsidR="00051B02" w:rsidRPr="00051B02" w:rsidTr="00FB3EF2">
        <w:trPr>
          <w:trHeight w:val="22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C1263C" w:rsidRPr="00051B02" w:rsidTr="00FB3EF2">
        <w:trPr>
          <w:trHeight w:val="22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З</w:t>
            </w:r>
            <w:proofErr w:type="gramEnd"/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/плата  и начисления 2014 г.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0102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65100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41150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87 606,00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87 606,00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187 994,00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187 994,00</w:t>
            </w:r>
          </w:p>
        </w:tc>
      </w:tr>
      <w:tr w:rsidR="00C1263C" w:rsidRPr="00051B02" w:rsidTr="00FB3EF2">
        <w:trPr>
          <w:trHeight w:val="127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0102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65100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41150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15 243,00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15 243,00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67 757,00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67 757,00</w:t>
            </w:r>
          </w:p>
        </w:tc>
      </w:tr>
      <w:tr w:rsidR="00C1263C" w:rsidRPr="00051B02" w:rsidTr="00FB3EF2">
        <w:trPr>
          <w:trHeight w:val="22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З</w:t>
            </w:r>
            <w:proofErr w:type="gramEnd"/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/плата  и начисления 2014 г.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253 000,00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253 000,00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149 550,00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149 550,00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103 450,00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103 450,00</w:t>
            </w:r>
          </w:p>
        </w:tc>
      </w:tr>
      <w:tr w:rsidR="00C1263C" w:rsidRPr="00051B02" w:rsidTr="00FB3EF2">
        <w:trPr>
          <w:trHeight w:val="127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35 081,00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35 081,00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51 119,00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51 119,00</w:t>
            </w:r>
          </w:p>
        </w:tc>
      </w:tr>
      <w:tr w:rsidR="00C1263C" w:rsidRPr="00051B02" w:rsidTr="00FB3EF2">
        <w:trPr>
          <w:trHeight w:val="22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транспортные расходы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4 800,00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4 800,00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C1263C" w:rsidRPr="00051B02" w:rsidTr="00FB3EF2">
        <w:trPr>
          <w:trHeight w:val="43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154 100,00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154 100,00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36 005,15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36 005,15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118 094,85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118 094,85</w:t>
            </w:r>
          </w:p>
        </w:tc>
      </w:tr>
      <w:tr w:rsidR="00C1263C" w:rsidRPr="00051B02" w:rsidTr="00FB3EF2">
        <w:trPr>
          <w:trHeight w:val="85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11 291,00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11 291,00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11 290,77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11 290,77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0,23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0,23</w:t>
            </w:r>
          </w:p>
        </w:tc>
      </w:tr>
      <w:tr w:rsidR="00C1263C" w:rsidRPr="00051B02" w:rsidTr="00FB3EF2">
        <w:trPr>
          <w:trHeight w:val="22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Уплата налога на имущество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70 600,00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70 600,00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3 043,00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3 043,00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67 557,00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67 557,00</w:t>
            </w:r>
          </w:p>
        </w:tc>
      </w:tr>
      <w:tr w:rsidR="00C1263C" w:rsidRPr="00051B02" w:rsidTr="00FB3EF2">
        <w:trPr>
          <w:trHeight w:val="22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Пени, штрафы 2017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235,18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235,18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1 364,82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1 364,82</w:t>
            </w:r>
          </w:p>
        </w:tc>
      </w:tr>
      <w:tr w:rsidR="00C1263C" w:rsidRPr="00051B02" w:rsidTr="00FB3EF2">
        <w:trPr>
          <w:trHeight w:val="43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77150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200,00</w:t>
            </w:r>
          </w:p>
        </w:tc>
      </w:tr>
      <w:tr w:rsidR="00C1263C" w:rsidRPr="00051B02" w:rsidTr="00FB3EF2">
        <w:trPr>
          <w:trHeight w:val="22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Резервный Фонд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0111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23 000,00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23 000,00</w:t>
            </w:r>
          </w:p>
        </w:tc>
      </w:tr>
      <w:tr w:rsidR="00C1263C" w:rsidRPr="00051B02" w:rsidTr="00FB3EF2">
        <w:trPr>
          <w:trHeight w:val="22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З</w:t>
            </w:r>
            <w:proofErr w:type="gramEnd"/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/плата  и начисления 2014 г.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53 615,00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53 615,00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9 024,00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9 024,00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44 591,00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44 591,00</w:t>
            </w:r>
          </w:p>
        </w:tc>
      </w:tr>
      <w:tr w:rsidR="00C1263C" w:rsidRPr="00051B02" w:rsidTr="00FB3EF2">
        <w:trPr>
          <w:trHeight w:val="22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транспортные расходы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2 500,00</w:t>
            </w:r>
          </w:p>
        </w:tc>
      </w:tr>
      <w:tr w:rsidR="00C1263C" w:rsidRPr="00051B02" w:rsidTr="00FB3EF2">
        <w:trPr>
          <w:trHeight w:val="127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16 185,00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16 185,00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2 726,00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2 726,00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13 459,00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13 459,00</w:t>
            </w:r>
          </w:p>
        </w:tc>
      </w:tr>
      <w:tr w:rsidR="00C1263C" w:rsidRPr="00051B02" w:rsidTr="00FB3EF2">
        <w:trPr>
          <w:trHeight w:val="43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3 200,00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3 200,00</w:t>
            </w:r>
          </w:p>
        </w:tc>
      </w:tr>
      <w:tr w:rsidR="00C1263C" w:rsidRPr="00051B02" w:rsidTr="00FB3EF2">
        <w:trPr>
          <w:trHeight w:val="43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051B02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0409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44102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283 200,00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283 200,00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74 787,10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74 787,10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208 412,90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051B02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51B02">
              <w:rPr>
                <w:rFonts w:ascii="Arial" w:hAnsi="Arial" w:cs="Arial"/>
                <w:sz w:val="16"/>
                <w:szCs w:val="16"/>
                <w:lang w:val="ru-RU" w:eastAsia="ru-RU"/>
              </w:rPr>
              <w:t>208 412,90</w:t>
            </w:r>
          </w:p>
        </w:tc>
      </w:tr>
      <w:tr w:rsidR="00C1263C" w:rsidRPr="00051B02" w:rsidTr="00FB3EF2">
        <w:trPr>
          <w:trHeight w:val="85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C1263C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Работы по подготовке землеустроительной документации о внесении сведений о границе муниципального образования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0412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42370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69 200,00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69 200,00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69 200,00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69 200,00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C1263C" w:rsidRPr="00051B02" w:rsidTr="00FB3EF2">
        <w:trPr>
          <w:trHeight w:val="43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C1263C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0412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44107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9 900,00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9 900,00</w:t>
            </w:r>
          </w:p>
        </w:tc>
      </w:tr>
      <w:tr w:rsidR="00C1263C" w:rsidRPr="00051B02" w:rsidTr="00FB3EF2">
        <w:trPr>
          <w:trHeight w:val="43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C1263C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0501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42360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22 300,00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22 300,00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1 491,68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1 491,68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20 808,32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20 808,32</w:t>
            </w:r>
          </w:p>
        </w:tc>
      </w:tr>
      <w:tr w:rsidR="00C1263C" w:rsidRPr="00051B02" w:rsidTr="00FB3EF2">
        <w:trPr>
          <w:trHeight w:val="43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C1263C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0502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</w:tr>
      <w:tr w:rsidR="00C1263C" w:rsidRPr="00051B02" w:rsidTr="00FB3EF2">
        <w:trPr>
          <w:trHeight w:val="43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C1263C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0503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43010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22 714,31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22 714,31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76 285,69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76 285,69</w:t>
            </w:r>
          </w:p>
        </w:tc>
      </w:tr>
      <w:tr w:rsidR="00C1263C" w:rsidRPr="00051B02" w:rsidTr="00FB3EF2">
        <w:trPr>
          <w:trHeight w:val="43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C1263C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0503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630 009,00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630 009,00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101 633,00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101 633,00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528 376,00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528 376,00</w:t>
            </w:r>
          </w:p>
        </w:tc>
      </w:tr>
      <w:tr w:rsidR="00C1263C" w:rsidRPr="00051B02" w:rsidTr="00FB3EF2">
        <w:trPr>
          <w:trHeight w:val="43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C1263C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0503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44106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</w:tr>
      <w:tr w:rsidR="00C1263C" w:rsidRPr="00051B02" w:rsidTr="00FB3EF2">
        <w:trPr>
          <w:trHeight w:val="43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C1263C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Иные пенсии, социальные доплаты к пенсиям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1001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03010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312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43 300,00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43 300,00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5 180,24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5 180,24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38 119,76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38 119,76</w:t>
            </w:r>
          </w:p>
        </w:tc>
      </w:tr>
      <w:tr w:rsidR="00C1263C" w:rsidRPr="00051B02" w:rsidTr="00FB3EF2">
        <w:trPr>
          <w:trHeight w:val="22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1B02" w:rsidRPr="00C1263C" w:rsidRDefault="00051B02" w:rsidP="00051B0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Проценты по кредиту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1301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41240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730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57,74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57,74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242,26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242,26</w:t>
            </w:r>
          </w:p>
        </w:tc>
      </w:tr>
      <w:tr w:rsidR="00051B02" w:rsidRPr="00051B02" w:rsidTr="00FB3EF2">
        <w:trPr>
          <w:trHeight w:val="465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1B02" w:rsidRPr="00C1263C" w:rsidRDefault="00051B02" w:rsidP="00051B02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Результат исполнения бюджета (дефицит / </w:t>
            </w:r>
            <w:proofErr w:type="spellStart"/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профицит</w:t>
            </w:r>
            <w:proofErr w:type="spellEnd"/>
            <w:proofErr w:type="gramStart"/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)</w:t>
            </w:r>
            <w:proofErr w:type="gramEnd"/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450</w:t>
            </w:r>
          </w:p>
        </w:tc>
        <w:tc>
          <w:tcPr>
            <w:tcW w:w="3339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-14 602,11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-14 602,11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1B02" w:rsidRPr="00C1263C" w:rsidRDefault="00051B02" w:rsidP="00051B0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C1263C" w:rsidRPr="00C1263C" w:rsidTr="00FB3EF2">
        <w:trPr>
          <w:gridAfter w:val="1"/>
          <w:wAfter w:w="301" w:type="dxa"/>
          <w:trHeight w:val="240"/>
        </w:trPr>
        <w:tc>
          <w:tcPr>
            <w:tcW w:w="13608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Default="00C1263C" w:rsidP="00C126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  <w:p w:rsidR="00C1263C" w:rsidRDefault="00C1263C" w:rsidP="00C126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  <w:p w:rsidR="00C1263C" w:rsidRPr="00C1263C" w:rsidRDefault="00C1263C" w:rsidP="00C1263C">
            <w:pPr>
              <w:tabs>
                <w:tab w:val="left" w:pos="13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3. Источники финансирования дефицита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C1263C" w:rsidRPr="00C1263C" w:rsidTr="00FB3EF2">
        <w:trPr>
          <w:gridAfter w:val="1"/>
          <w:wAfter w:w="301" w:type="dxa"/>
          <w:trHeight w:val="22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C1263C" w:rsidRPr="00C1263C" w:rsidTr="00FB3EF2">
        <w:trPr>
          <w:gridAfter w:val="1"/>
          <w:wAfter w:w="301" w:type="dxa"/>
          <w:trHeight w:val="225"/>
        </w:trPr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Наименование показателя</w:t>
            </w:r>
          </w:p>
        </w:tc>
        <w:tc>
          <w:tcPr>
            <w:tcW w:w="9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Код</w:t>
            </w: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стр</w:t>
            </w:r>
            <w:proofErr w:type="gramStart"/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о</w:t>
            </w:r>
            <w:proofErr w:type="spellEnd"/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  <w:proofErr w:type="gramEnd"/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ки</w:t>
            </w:r>
            <w:proofErr w:type="spellEnd"/>
          </w:p>
        </w:tc>
        <w:tc>
          <w:tcPr>
            <w:tcW w:w="18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Код источника финансирования</w:t>
            </w: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>по бюджетной классификации</w:t>
            </w:r>
          </w:p>
        </w:tc>
        <w:tc>
          <w:tcPr>
            <w:tcW w:w="17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72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Неисполненные</w:t>
            </w:r>
          </w:p>
        </w:tc>
      </w:tr>
      <w:tr w:rsidR="00C1263C" w:rsidRPr="00C1263C" w:rsidTr="00FB3EF2">
        <w:trPr>
          <w:gridAfter w:val="1"/>
          <w:wAfter w:w="301" w:type="dxa"/>
          <w:trHeight w:val="435"/>
        </w:trPr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9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через финансовые органы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через банковские счета 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некассовые операции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итого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назначения</w:t>
            </w:r>
          </w:p>
        </w:tc>
      </w:tr>
      <w:tr w:rsidR="00C1263C" w:rsidRPr="00C1263C" w:rsidTr="00FB3EF2">
        <w:trPr>
          <w:gridAfter w:val="1"/>
          <w:wAfter w:w="301" w:type="dxa"/>
          <w:trHeight w:val="225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8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9</w:t>
            </w:r>
          </w:p>
        </w:tc>
      </w:tr>
      <w:tr w:rsidR="00C1263C" w:rsidRPr="00C1263C" w:rsidTr="00FB3EF2">
        <w:trPr>
          <w:gridAfter w:val="1"/>
          <w:wAfter w:w="301" w:type="dxa"/>
          <w:trHeight w:val="465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Источники финансирования дефицита бюджета — всего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18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14 602,11</w:t>
            </w: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0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14 602,11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C1263C" w:rsidRPr="00C1263C" w:rsidTr="00FB3EF2">
        <w:trPr>
          <w:gridAfter w:val="1"/>
          <w:wAfter w:w="301" w:type="dxa"/>
          <w:trHeight w:val="240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7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C1263C" w:rsidRPr="00C1263C" w:rsidTr="00FB3EF2">
        <w:trPr>
          <w:gridAfter w:val="1"/>
          <w:wAfter w:w="301" w:type="dxa"/>
          <w:trHeight w:val="465"/>
        </w:trPr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200" w:firstLine="360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источники внутреннего финансирования бюджета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520</w:t>
            </w:r>
          </w:p>
        </w:tc>
        <w:tc>
          <w:tcPr>
            <w:tcW w:w="1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C1263C" w:rsidRPr="00C1263C" w:rsidTr="00FB3EF2">
        <w:trPr>
          <w:gridAfter w:val="1"/>
          <w:wAfter w:w="301" w:type="dxa"/>
          <w:trHeight w:val="240"/>
        </w:trPr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из них: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C1263C" w:rsidRPr="00C1263C" w:rsidTr="00FB3EF2">
        <w:trPr>
          <w:gridAfter w:val="1"/>
          <w:wAfter w:w="301" w:type="dxa"/>
          <w:trHeight w:val="225"/>
        </w:trPr>
        <w:tc>
          <w:tcPr>
            <w:tcW w:w="148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400" w:firstLine="64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C1263C" w:rsidRPr="00C1263C" w:rsidTr="00FB3EF2">
        <w:trPr>
          <w:gridAfter w:val="1"/>
          <w:wAfter w:w="301" w:type="dxa"/>
          <w:trHeight w:val="465"/>
        </w:trPr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200" w:firstLine="360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источники внешнего финансирования бюджета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620</w:t>
            </w:r>
          </w:p>
        </w:tc>
        <w:tc>
          <w:tcPr>
            <w:tcW w:w="1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C1263C" w:rsidRPr="00C1263C" w:rsidTr="00FB3EF2">
        <w:trPr>
          <w:gridAfter w:val="1"/>
          <w:wAfter w:w="301" w:type="dxa"/>
          <w:trHeight w:val="240"/>
        </w:trPr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из них: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C1263C" w:rsidRPr="00C1263C" w:rsidTr="00FB3EF2">
        <w:trPr>
          <w:gridAfter w:val="1"/>
          <w:wAfter w:w="301" w:type="dxa"/>
          <w:trHeight w:val="225"/>
        </w:trPr>
        <w:tc>
          <w:tcPr>
            <w:tcW w:w="148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400" w:firstLine="64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C1263C" w:rsidRPr="00C1263C" w:rsidTr="00FB3EF2">
        <w:trPr>
          <w:gridAfter w:val="1"/>
          <w:wAfter w:w="301" w:type="dxa"/>
          <w:trHeight w:val="240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200" w:firstLine="360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Изменение остатков средств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700</w:t>
            </w:r>
          </w:p>
        </w:tc>
        <w:tc>
          <w:tcPr>
            <w:tcW w:w="18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C1263C" w:rsidRPr="00C1263C" w:rsidTr="00FB3EF2">
        <w:trPr>
          <w:gridAfter w:val="1"/>
          <w:wAfter w:w="301" w:type="dxa"/>
          <w:trHeight w:val="240"/>
        </w:trPr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увеличение остатков средств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1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C1263C" w:rsidRPr="00C1263C" w:rsidTr="00FB3EF2">
        <w:trPr>
          <w:gridAfter w:val="1"/>
          <w:wAfter w:w="301" w:type="dxa"/>
          <w:trHeight w:val="225"/>
        </w:trPr>
        <w:tc>
          <w:tcPr>
            <w:tcW w:w="148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600" w:firstLine="96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C1263C" w:rsidRPr="00C1263C" w:rsidTr="00FB3EF2">
        <w:trPr>
          <w:gridAfter w:val="1"/>
          <w:wAfter w:w="301" w:type="dxa"/>
          <w:trHeight w:val="240"/>
        </w:trPr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уменьшение остатков средств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1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C1263C" w:rsidRPr="00C1263C" w:rsidTr="00FB3EF2">
        <w:trPr>
          <w:gridAfter w:val="1"/>
          <w:wAfter w:w="301" w:type="dxa"/>
          <w:trHeight w:val="225"/>
        </w:trPr>
        <w:tc>
          <w:tcPr>
            <w:tcW w:w="148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600" w:firstLine="96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C1263C" w:rsidRPr="00C1263C" w:rsidTr="00FB3EF2">
        <w:trPr>
          <w:gridAfter w:val="1"/>
          <w:wAfter w:w="301" w:type="dxa"/>
          <w:trHeight w:val="465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200" w:firstLine="360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Изменение остатков по расчетам (стр. 810 + стр. 820)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18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14 602,11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14 602,11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C1263C" w:rsidRPr="00C1263C" w:rsidTr="00FB3EF2">
        <w:trPr>
          <w:gridAfter w:val="1"/>
          <w:wAfter w:w="301" w:type="dxa"/>
          <w:trHeight w:val="855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изменение остатков по расчетам с органами, организующими исполнение бюджета</w:t>
            </w: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>(стр. 811 + стр. 812)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810</w:t>
            </w:r>
          </w:p>
        </w:tc>
        <w:tc>
          <w:tcPr>
            <w:tcW w:w="18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14 602,11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14 602,11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C1263C" w:rsidRPr="00C1263C" w:rsidTr="00FB3EF2">
        <w:trPr>
          <w:gridAfter w:val="1"/>
          <w:wAfter w:w="301" w:type="dxa"/>
          <w:trHeight w:val="255"/>
        </w:trPr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из них: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7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C1263C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C1263C" w:rsidRPr="00C1263C" w:rsidTr="00FB3EF2">
        <w:trPr>
          <w:gridAfter w:val="1"/>
          <w:wAfter w:w="301" w:type="dxa"/>
          <w:trHeight w:val="645"/>
        </w:trPr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увеличение счетов расчетов (дебетовый остаток счета 1 210 02 000)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811</w:t>
            </w:r>
          </w:p>
        </w:tc>
        <w:tc>
          <w:tcPr>
            <w:tcW w:w="1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-615 066,06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-615 066,06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C1263C" w:rsidRPr="00C1263C" w:rsidTr="00FB3EF2">
        <w:trPr>
          <w:gridAfter w:val="1"/>
          <w:wAfter w:w="301" w:type="dxa"/>
          <w:trHeight w:val="645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уменьшение счетов расчетов (кредитовый остаток счета 1 304 05 000)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812</w:t>
            </w:r>
          </w:p>
        </w:tc>
        <w:tc>
          <w:tcPr>
            <w:tcW w:w="18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629 668,17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629 668,17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C1263C" w:rsidRPr="00C1263C" w:rsidTr="00FB3EF2">
        <w:trPr>
          <w:gridAfter w:val="1"/>
          <w:wAfter w:w="301" w:type="dxa"/>
          <w:trHeight w:val="435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Изменение остатков по внутренним расчетам (стр. 821 + стр. 822)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820</w:t>
            </w:r>
          </w:p>
        </w:tc>
        <w:tc>
          <w:tcPr>
            <w:tcW w:w="18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C1263C" w:rsidRPr="00C1263C" w:rsidTr="00FB3EF2">
        <w:trPr>
          <w:gridAfter w:val="1"/>
          <w:wAfter w:w="301" w:type="dxa"/>
          <w:trHeight w:val="240"/>
        </w:trPr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7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C1263C" w:rsidRPr="00C1263C" w:rsidTr="00FB3EF2">
        <w:trPr>
          <w:gridAfter w:val="1"/>
          <w:wAfter w:w="301" w:type="dxa"/>
          <w:trHeight w:val="435"/>
        </w:trPr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увеличение остатков по внутренним расчетам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821</w:t>
            </w:r>
          </w:p>
        </w:tc>
        <w:tc>
          <w:tcPr>
            <w:tcW w:w="1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C1263C" w:rsidRPr="00C1263C" w:rsidTr="00FB3EF2">
        <w:trPr>
          <w:gridAfter w:val="1"/>
          <w:wAfter w:w="301" w:type="dxa"/>
          <w:trHeight w:val="435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C" w:rsidRPr="00C1263C" w:rsidRDefault="00C1263C" w:rsidP="00C1263C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уменьшение остатков по внутренним расчетам </w:t>
            </w:r>
          </w:p>
        </w:tc>
        <w:tc>
          <w:tcPr>
            <w:tcW w:w="9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822</w:t>
            </w:r>
          </w:p>
        </w:tc>
        <w:tc>
          <w:tcPr>
            <w:tcW w:w="187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32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1263C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263C" w:rsidRPr="00C1263C" w:rsidRDefault="00C1263C" w:rsidP="00C1263C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1263C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</w:tbl>
    <w:p w:rsidR="00C1263C" w:rsidRPr="00721B20" w:rsidRDefault="00C1263C" w:rsidP="00C1263C">
      <w:pPr>
        <w:widowControl w:val="0"/>
        <w:autoSpaceDE w:val="0"/>
        <w:autoSpaceDN w:val="0"/>
        <w:adjustRightInd w:val="0"/>
        <w:spacing w:before="269" w:line="269" w:lineRule="exact"/>
        <w:ind w:right="14"/>
        <w:jc w:val="center"/>
        <w:rPr>
          <w:sz w:val="20"/>
          <w:szCs w:val="20"/>
          <w:lang w:val="ru-RU" w:eastAsia="ru-RU"/>
        </w:rPr>
      </w:pPr>
    </w:p>
    <w:p w:rsidR="00C1263C" w:rsidRDefault="00C1263C" w:rsidP="00C1263C">
      <w:pPr>
        <w:tabs>
          <w:tab w:val="left" w:pos="14317"/>
        </w:tabs>
      </w:pPr>
    </w:p>
    <w:p w:rsidR="00A25ED6" w:rsidRPr="00721B20" w:rsidRDefault="00A25ED6" w:rsidP="003C3524">
      <w:pPr>
        <w:widowControl w:val="0"/>
        <w:autoSpaceDE w:val="0"/>
        <w:autoSpaceDN w:val="0"/>
        <w:adjustRightInd w:val="0"/>
        <w:spacing w:before="269" w:line="269" w:lineRule="exact"/>
        <w:ind w:right="14"/>
        <w:jc w:val="center"/>
        <w:rPr>
          <w:sz w:val="20"/>
          <w:szCs w:val="20"/>
          <w:lang w:val="ru-RU" w:eastAsia="ru-RU"/>
        </w:rPr>
      </w:pPr>
    </w:p>
    <w:sectPr w:rsidR="00A25ED6" w:rsidRPr="00721B20" w:rsidSect="000A38BD">
      <w:pgSz w:w="16834" w:h="11909" w:orient="landscape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343" w:rsidRDefault="00FC7343" w:rsidP="00721B20">
      <w:r>
        <w:separator/>
      </w:r>
    </w:p>
  </w:endnote>
  <w:endnote w:type="continuationSeparator" w:id="0">
    <w:p w:rsidR="00FC7343" w:rsidRDefault="00FC7343" w:rsidP="0072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343" w:rsidRDefault="00FC7343" w:rsidP="00721B20">
      <w:r>
        <w:separator/>
      </w:r>
    </w:p>
  </w:footnote>
  <w:footnote w:type="continuationSeparator" w:id="0">
    <w:p w:rsidR="00FC7343" w:rsidRDefault="00FC7343" w:rsidP="00721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C4261"/>
    <w:rsid w:val="00051B02"/>
    <w:rsid w:val="00075F00"/>
    <w:rsid w:val="000839F2"/>
    <w:rsid w:val="00097803"/>
    <w:rsid w:val="000A0A26"/>
    <w:rsid w:val="000A38BD"/>
    <w:rsid w:val="000C06CD"/>
    <w:rsid w:val="000F7BF1"/>
    <w:rsid w:val="001613A1"/>
    <w:rsid w:val="00171D1B"/>
    <w:rsid w:val="00176B61"/>
    <w:rsid w:val="001B6868"/>
    <w:rsid w:val="001F2F60"/>
    <w:rsid w:val="001F7DA8"/>
    <w:rsid w:val="002533F7"/>
    <w:rsid w:val="00285F58"/>
    <w:rsid w:val="002B1E75"/>
    <w:rsid w:val="00322313"/>
    <w:rsid w:val="0034065F"/>
    <w:rsid w:val="003468C2"/>
    <w:rsid w:val="003754AC"/>
    <w:rsid w:val="003C3524"/>
    <w:rsid w:val="003E14C7"/>
    <w:rsid w:val="004057B7"/>
    <w:rsid w:val="00431C0E"/>
    <w:rsid w:val="00431D2F"/>
    <w:rsid w:val="004630FB"/>
    <w:rsid w:val="00477586"/>
    <w:rsid w:val="0051123A"/>
    <w:rsid w:val="00546BD2"/>
    <w:rsid w:val="00547F38"/>
    <w:rsid w:val="00561982"/>
    <w:rsid w:val="00564FF9"/>
    <w:rsid w:val="005748A5"/>
    <w:rsid w:val="00597C6B"/>
    <w:rsid w:val="005A7C2C"/>
    <w:rsid w:val="005C5C12"/>
    <w:rsid w:val="005E56B1"/>
    <w:rsid w:val="006015E8"/>
    <w:rsid w:val="00607EE2"/>
    <w:rsid w:val="00652195"/>
    <w:rsid w:val="00662A01"/>
    <w:rsid w:val="00676B38"/>
    <w:rsid w:val="006E63A3"/>
    <w:rsid w:val="006E71E1"/>
    <w:rsid w:val="00721B20"/>
    <w:rsid w:val="007479EA"/>
    <w:rsid w:val="00753797"/>
    <w:rsid w:val="00754E48"/>
    <w:rsid w:val="007C4261"/>
    <w:rsid w:val="008118B3"/>
    <w:rsid w:val="00812E16"/>
    <w:rsid w:val="008E1870"/>
    <w:rsid w:val="008E292E"/>
    <w:rsid w:val="008E4A25"/>
    <w:rsid w:val="009572F4"/>
    <w:rsid w:val="00975152"/>
    <w:rsid w:val="0099001C"/>
    <w:rsid w:val="009B03B3"/>
    <w:rsid w:val="009D3AE2"/>
    <w:rsid w:val="009E21F6"/>
    <w:rsid w:val="00A25ED6"/>
    <w:rsid w:val="00A4514F"/>
    <w:rsid w:val="00A765BA"/>
    <w:rsid w:val="00AA5BF0"/>
    <w:rsid w:val="00AE1AD4"/>
    <w:rsid w:val="00B36F03"/>
    <w:rsid w:val="00B61F1D"/>
    <w:rsid w:val="00B74CB3"/>
    <w:rsid w:val="00BA2A19"/>
    <w:rsid w:val="00BD3624"/>
    <w:rsid w:val="00BF2A8C"/>
    <w:rsid w:val="00C04D49"/>
    <w:rsid w:val="00C1263C"/>
    <w:rsid w:val="00C13CD7"/>
    <w:rsid w:val="00C73B07"/>
    <w:rsid w:val="00C801AA"/>
    <w:rsid w:val="00C919B0"/>
    <w:rsid w:val="00CE74C6"/>
    <w:rsid w:val="00CF03A2"/>
    <w:rsid w:val="00CF6E50"/>
    <w:rsid w:val="00D131E2"/>
    <w:rsid w:val="00D14609"/>
    <w:rsid w:val="00D33622"/>
    <w:rsid w:val="00DB2004"/>
    <w:rsid w:val="00E46F68"/>
    <w:rsid w:val="00E470DA"/>
    <w:rsid w:val="00E638CE"/>
    <w:rsid w:val="00E77122"/>
    <w:rsid w:val="00EA0661"/>
    <w:rsid w:val="00EA124B"/>
    <w:rsid w:val="00EA61F0"/>
    <w:rsid w:val="00EE09B1"/>
    <w:rsid w:val="00EF2E98"/>
    <w:rsid w:val="00F06DBE"/>
    <w:rsid w:val="00F33425"/>
    <w:rsid w:val="00F41B89"/>
    <w:rsid w:val="00F6301A"/>
    <w:rsid w:val="00FA44FF"/>
    <w:rsid w:val="00FB0C71"/>
    <w:rsid w:val="00FB3EF2"/>
    <w:rsid w:val="00FC7343"/>
    <w:rsid w:val="00FD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1699</Words>
  <Characters>9689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Глава Красноклинского </vt:lpstr>
      <vt:lpstr>    сельского поселения                                                             </vt:lpstr>
    </vt:vector>
  </TitlesOfParts>
  <Company>SPecialiST RePack</Company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16</cp:revision>
  <cp:lastPrinted>2017-04-05T09:18:00Z</cp:lastPrinted>
  <dcterms:created xsi:type="dcterms:W3CDTF">2016-05-04T08:26:00Z</dcterms:created>
  <dcterms:modified xsi:type="dcterms:W3CDTF">2019-04-09T05:17:00Z</dcterms:modified>
</cp:coreProperties>
</file>