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02" w:rsidRPr="00600302" w:rsidRDefault="00600302" w:rsidP="006003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600302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СОВЕТ ДЕПУТАТОВ</w:t>
      </w:r>
    </w:p>
    <w:p w:rsidR="00600302" w:rsidRPr="00600302" w:rsidRDefault="00600302" w:rsidP="006003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600302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ПРИРЕЧЕНСКОГО  сельского</w:t>
      </w:r>
      <w:proofErr w:type="gramEnd"/>
      <w:r w:rsidRPr="00600302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 xml:space="preserve"> поселения</w:t>
      </w:r>
      <w:r w:rsidRPr="0060030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60030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600302" w:rsidRPr="00600302" w:rsidRDefault="00600302" w:rsidP="006003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600302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РузаевскОГО муниципальнОГО районА</w:t>
      </w:r>
    </w:p>
    <w:p w:rsidR="00600302" w:rsidRPr="00600302" w:rsidRDefault="00600302" w:rsidP="006003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0302">
        <w:rPr>
          <w:rFonts w:ascii="Times New Roman" w:eastAsia="Times New Roman" w:hAnsi="Times New Roman" w:cs="Times New Roman"/>
          <w:sz w:val="32"/>
          <w:szCs w:val="32"/>
          <w:lang w:eastAsia="ru-RU"/>
        </w:rPr>
        <w:t>РЕСПУБЛИКА МОРДОВИЯ</w:t>
      </w:r>
    </w:p>
    <w:p w:rsidR="00600302" w:rsidRPr="00600302" w:rsidRDefault="00600302" w:rsidP="006003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</w:p>
    <w:p w:rsidR="00600302" w:rsidRPr="00600302" w:rsidRDefault="00600302" w:rsidP="006003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60030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РЕШЕНИЕ</w:t>
      </w:r>
      <w:r w:rsidRPr="0060030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</w:p>
    <w:p w:rsidR="00600302" w:rsidRPr="00600302" w:rsidRDefault="00600302" w:rsidP="00600302">
      <w:pPr>
        <w:widowControl w:val="0"/>
        <w:shd w:val="clear" w:color="auto" w:fill="FFFFFF"/>
        <w:tabs>
          <w:tab w:val="left" w:pos="8218"/>
          <w:tab w:val="left" w:leader="underscore" w:pos="9254"/>
        </w:tabs>
        <w:autoSpaceDE w:val="0"/>
        <w:autoSpaceDN w:val="0"/>
        <w:adjustRightInd w:val="0"/>
        <w:spacing w:before="326"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0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21.02. 2022г                                                                         </w:t>
      </w:r>
      <w:r w:rsidRPr="00600302">
        <w:rPr>
          <w:rFonts w:ascii="Times New Roman" w:eastAsia="Times New Roman" w:hAnsi="Times New Roman" w:cs="Times New Roman"/>
          <w:sz w:val="28"/>
          <w:szCs w:val="28"/>
          <w:lang w:eastAsia="ru-RU"/>
        </w:rPr>
        <w:t>№7/44</w:t>
      </w:r>
    </w:p>
    <w:p w:rsidR="00600302" w:rsidRPr="00600302" w:rsidRDefault="00600302" w:rsidP="006003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proofErr w:type="spellStart"/>
      <w:r w:rsidRPr="00600302">
        <w:rPr>
          <w:rFonts w:ascii="Times New Roman" w:eastAsia="Times New Roman" w:hAnsi="Times New Roman" w:cs="Times New Roman"/>
          <w:sz w:val="28"/>
          <w:szCs w:val="28"/>
          <w:lang w:eastAsia="x-none"/>
        </w:rPr>
        <w:t>п.Левженский</w:t>
      </w:r>
      <w:proofErr w:type="spellEnd"/>
    </w:p>
    <w:p w:rsidR="00600302" w:rsidRPr="00600302" w:rsidRDefault="00600302" w:rsidP="006003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02" w:rsidRPr="00600302" w:rsidRDefault="00600302" w:rsidP="006003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02" w:rsidRPr="00600302" w:rsidRDefault="00600302" w:rsidP="00600302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03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решение Совета депутатов </w:t>
      </w:r>
      <w:proofErr w:type="spellStart"/>
      <w:r w:rsidRPr="006003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Приреченского</w:t>
      </w:r>
      <w:proofErr w:type="spellEnd"/>
      <w:r w:rsidRPr="006003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Рузаевского муниципального района от 30.09.2019г. </w:t>
      </w:r>
    </w:p>
    <w:p w:rsidR="00600302" w:rsidRPr="00600302" w:rsidRDefault="00600302" w:rsidP="00600302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03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40/138 «О налоге на имущество физических лиц»</w:t>
      </w:r>
    </w:p>
    <w:p w:rsidR="00600302" w:rsidRPr="00600302" w:rsidRDefault="00600302" w:rsidP="00600302">
      <w:pPr>
        <w:widowControl w:val="0"/>
        <w:shd w:val="clear" w:color="auto" w:fill="FFFFFF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600302" w:rsidRPr="00600302" w:rsidRDefault="00600302" w:rsidP="00600302">
      <w:pPr>
        <w:widowControl w:val="0"/>
        <w:shd w:val="clear" w:color="auto" w:fill="FFFFFF"/>
        <w:tabs>
          <w:tab w:val="left" w:pos="9355"/>
        </w:tabs>
        <w:autoSpaceDE w:val="0"/>
        <w:autoSpaceDN w:val="0"/>
        <w:adjustRightInd w:val="0"/>
        <w:spacing w:after="0"/>
        <w:ind w:right="-5" w:firstLine="851"/>
        <w:jc w:val="both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600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гл. 32 Налогового кодекса Российской Федерации, федерального закона от 6 октября 2003 г. № 131 – ФЗ «Об общих принципах организации местного самоуправления в Российской Федерации» и Уставом </w:t>
      </w:r>
      <w:proofErr w:type="spellStart"/>
      <w:r w:rsidRPr="00600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Приреченского</w:t>
      </w:r>
      <w:proofErr w:type="spellEnd"/>
      <w:r w:rsidRPr="00600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поселения, района Совет депутатов </w:t>
      </w:r>
      <w:proofErr w:type="spellStart"/>
      <w:r w:rsidRPr="00600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Приреченского</w:t>
      </w:r>
      <w:proofErr w:type="spellEnd"/>
      <w:r w:rsidRPr="00600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Рузаевского муниципального района</w:t>
      </w:r>
      <w:r w:rsidRPr="00600302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 РЕШИЛ:</w:t>
      </w:r>
      <w:r w:rsidRPr="0060030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</w:t>
      </w:r>
    </w:p>
    <w:p w:rsidR="00600302" w:rsidRPr="00600302" w:rsidRDefault="00600302" w:rsidP="00600302">
      <w:pPr>
        <w:widowControl w:val="0"/>
        <w:autoSpaceDE w:val="0"/>
        <w:autoSpaceDN w:val="0"/>
        <w:adjustRightInd w:val="0"/>
        <w:spacing w:after="0"/>
        <w:ind w:left="-14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0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Внести в решение Совета депутатов </w:t>
      </w:r>
      <w:proofErr w:type="spellStart"/>
      <w:r w:rsidRPr="00600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Приреченского</w:t>
      </w:r>
      <w:proofErr w:type="spellEnd"/>
      <w:r w:rsidRPr="00600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Рузаевского муниципального района от 30.09.2019г. № 40/138 «О налоге на имущество физических лиц» изменения, следующего содержания:</w:t>
      </w:r>
    </w:p>
    <w:p w:rsidR="00600302" w:rsidRPr="00600302" w:rsidRDefault="00600302" w:rsidP="00600302">
      <w:pPr>
        <w:widowControl w:val="0"/>
        <w:autoSpaceDE w:val="0"/>
        <w:autoSpaceDN w:val="0"/>
        <w:adjustRightInd w:val="0"/>
        <w:spacing w:after="0"/>
        <w:ind w:left="-14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0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абзац 9 пункта 3 изложить в новой редакции: «Физические лица, имеющие право на налоговые льготы, установленные </w:t>
      </w:r>
      <w:hyperlink r:id="rId4" w:anchor="/document/10900200/entry/36110" w:history="1">
        <w:r w:rsidRPr="00600302">
          <w:rPr>
            <w:rFonts w:ascii="Times New Roman" w:eastAsia="Times New Roman" w:hAnsi="Times New Roman" w:cs="Times New Roman"/>
            <w:bCs/>
            <w:color w:val="0000FF"/>
            <w:sz w:val="20"/>
            <w:szCs w:val="20"/>
            <w:u w:val="single"/>
            <w:lang w:eastAsia="ru-RU"/>
          </w:rPr>
          <w:t>законодательством</w:t>
        </w:r>
      </w:hyperlink>
      <w:r w:rsidRPr="00600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о налогах и сборах, представляют в налоговый орган по своему выбору </w:t>
      </w:r>
      <w:hyperlink r:id="rId5" w:anchor="/multilink/10900200/paragraph/26128/number/1" w:history="1">
        <w:r w:rsidRPr="00600302">
          <w:rPr>
            <w:rFonts w:ascii="Times New Roman" w:eastAsia="Times New Roman" w:hAnsi="Times New Roman" w:cs="Times New Roman"/>
            <w:bCs/>
            <w:color w:val="0000FF"/>
            <w:sz w:val="20"/>
            <w:szCs w:val="20"/>
            <w:u w:val="single"/>
            <w:lang w:eastAsia="ru-RU"/>
          </w:rPr>
          <w:t>заявление</w:t>
        </w:r>
      </w:hyperlink>
      <w:r w:rsidRPr="00600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о предоставлении налоговой льготы, а также вправе представить документы, подтверждающие право налогоплательщика на налоговую льготу».</w:t>
      </w:r>
    </w:p>
    <w:p w:rsidR="00600302" w:rsidRPr="00600302" w:rsidRDefault="00600302" w:rsidP="0060030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0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Настоящее решение вступает в силу с 1 января 2022 года и подлежит обнародованию в информационном бюллетене </w:t>
      </w:r>
      <w:proofErr w:type="spellStart"/>
      <w:r w:rsidRPr="00600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Приреченского</w:t>
      </w:r>
      <w:proofErr w:type="spellEnd"/>
      <w:r w:rsidRPr="00600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и размещению на официальном сайте органов местного самоуправления Рузаевского муниципального района на странице </w:t>
      </w:r>
      <w:proofErr w:type="spellStart"/>
      <w:r w:rsidRPr="00600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Приреченского</w:t>
      </w:r>
      <w:proofErr w:type="spellEnd"/>
      <w:r w:rsidRPr="00600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в сети «Интернет» по адресу: ruzaevka-rm.ru</w:t>
      </w:r>
    </w:p>
    <w:p w:rsidR="00600302" w:rsidRPr="00600302" w:rsidRDefault="00600302" w:rsidP="00600302">
      <w:pPr>
        <w:widowControl w:val="0"/>
        <w:tabs>
          <w:tab w:val="left" w:pos="4102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0302" w:rsidRPr="00600302" w:rsidRDefault="00600302" w:rsidP="006003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600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</w:p>
    <w:p w:rsidR="00600302" w:rsidRPr="00600302" w:rsidRDefault="00600302" w:rsidP="006003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</w:t>
      </w:r>
      <w:proofErr w:type="spellStart"/>
      <w:r w:rsidRPr="00600302">
        <w:rPr>
          <w:rFonts w:ascii="Times New Roman" w:eastAsia="Times New Roman" w:hAnsi="Times New Roman" w:cs="Times New Roman"/>
          <w:sz w:val="28"/>
          <w:szCs w:val="28"/>
          <w:lang w:eastAsia="ru-RU"/>
        </w:rPr>
        <w:t>Г.Ф.Шуюпова</w:t>
      </w:r>
      <w:proofErr w:type="spellEnd"/>
    </w:p>
    <w:p w:rsidR="00600302" w:rsidRPr="00600302" w:rsidRDefault="00600302" w:rsidP="006003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302" w:rsidRPr="00600302" w:rsidRDefault="00600302" w:rsidP="006003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</w:p>
    <w:p w:rsidR="00600302" w:rsidRPr="00600302" w:rsidRDefault="00600302" w:rsidP="006003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</w:p>
    <w:p w:rsidR="00DD38E5" w:rsidRDefault="00DD38E5">
      <w:bookmarkStart w:id="0" w:name="_GoBack"/>
      <w:bookmarkEnd w:id="0"/>
    </w:p>
    <w:sectPr w:rsidR="00DD3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32D1"/>
    <w:rsid w:val="003732D1"/>
    <w:rsid w:val="00600302"/>
    <w:rsid w:val="00DD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F1ABC-910D-44D4-96A8-EE62D782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0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1628</Characters>
  <Application>Microsoft Office Word</Application>
  <DocSecurity>0</DocSecurity>
  <Lines>13</Lines>
  <Paragraphs>3</Paragraphs>
  <ScaleCrop>false</ScaleCrop>
  <Company>Grizli777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2022-03-18T11:46:00Z</dcterms:created>
  <dcterms:modified xsi:type="dcterms:W3CDTF">2022-03-18T11:47:00Z</dcterms:modified>
</cp:coreProperties>
</file>