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.06.2022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Верхнее кольцо, полив цветов и уборка прилотковой зоны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0" style="width:415.500000pt;height:312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