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88" w:rsidRDefault="009B1788" w:rsidP="009B1788">
      <w:r>
        <w:t>ПОРЯДОК НАЗНАЧЕНИЯ ВЫПЛАТЫ СРЕДСТВ ПЕНСИОННЫХ НАКОПЛЕНИЙ</w:t>
      </w:r>
    </w:p>
    <w:p w:rsidR="009B1788" w:rsidRDefault="009B1788" w:rsidP="009B1788">
      <w:r>
        <w:t>Застрахованные лица, имеющие право обратиться за назначением накопительной пенсии, в том числе за назначением срочной пенсионной выплатой или за единовременной выплатой средств пенсионных накоплений:</w:t>
      </w:r>
    </w:p>
    <w:p w:rsidR="009B1788" w:rsidRDefault="009B1788" w:rsidP="009B1788"/>
    <w:p w:rsidR="009B1788" w:rsidRDefault="009B1788" w:rsidP="009B1788">
      <w:r>
        <w:t>- лица, у которых на момент обращения в Фонд действует договор об обязательном пенсионном страховании;</w:t>
      </w:r>
    </w:p>
    <w:p w:rsidR="009B1788" w:rsidRDefault="009B1788" w:rsidP="009B1788"/>
    <w:p w:rsidR="009B1788" w:rsidRDefault="009B1788" w:rsidP="009B1788">
      <w:r>
        <w:t xml:space="preserve">- лица, которым назначена страховая пенсия по старости </w:t>
      </w:r>
      <w:proofErr w:type="gramStart"/>
      <w:r>
        <w:t>согласно статьи</w:t>
      </w:r>
      <w:proofErr w:type="gramEnd"/>
      <w:r>
        <w:t xml:space="preserve"> 8 Федерального закона от 28 декабря 2013 года № 400-ФЗ «О страховых пенсиях»;</w:t>
      </w:r>
    </w:p>
    <w:p w:rsidR="009B1788" w:rsidRDefault="009B1788" w:rsidP="009B1788"/>
    <w:p w:rsidR="009B1788" w:rsidRDefault="009B1788" w:rsidP="009B1788">
      <w:r>
        <w:t>- лица, которым назначена страховая пенсия по старости досрочно согласно Федеральному закону от 28 декабря 2013 года № 400-ФЗ «О страховых пенсиях»;</w:t>
      </w:r>
    </w:p>
    <w:p w:rsidR="009B1788" w:rsidRDefault="009B1788" w:rsidP="009B1788"/>
    <w:p w:rsidR="009B1788" w:rsidRDefault="009B1788" w:rsidP="009B1788">
      <w:r>
        <w:t xml:space="preserve"> -лица, получающие страховую пенсию по инвалидности, страховую пенсию по случаю потери кормильца либо получающим пенсию по государственному пенсионному обеспечению, которые не приобрели право на установление страховой пенсии по старости - только по достижении возраста, указанного в части 1 статьи 8 Федерального закона от 28 декабря 2013 года № 400-ФЗ «О страховых пенсиях» (женщины, достигшие возраста 55 лет, мужчины – 60 лет).</w:t>
      </w:r>
    </w:p>
    <w:p w:rsidR="009B1788" w:rsidRDefault="009B1788" w:rsidP="009B1788"/>
    <w:p w:rsidR="009B1788" w:rsidRDefault="009B1788" w:rsidP="009B1788">
      <w:r>
        <w:t>Застрахованное лицо подает заявление на назначение накопительной пенсии и (или) срочной пенсионной выплаты по формам утвержденным Постановлением Правления Пенсионного фонда России от 15 июля 2016 года № 668п «Об утверждении форм заявлений застрахованного лица о назначении накопительной пенсии, срочной пенсионной выплаты, подаваемых в негосударственный пенсионный фонд».</w:t>
      </w:r>
    </w:p>
    <w:p w:rsidR="009B1788" w:rsidRDefault="009B1788" w:rsidP="009B1788"/>
    <w:p w:rsidR="009B1788" w:rsidRDefault="009B1788" w:rsidP="009B1788">
      <w:r>
        <w:t xml:space="preserve"> </w:t>
      </w:r>
    </w:p>
    <w:p w:rsidR="009B1788" w:rsidRDefault="009B1788" w:rsidP="009B1788"/>
    <w:p w:rsidR="009B1788" w:rsidRDefault="009B1788" w:rsidP="009B1788"/>
    <w:p w:rsidR="009B1788" w:rsidRDefault="009B1788" w:rsidP="009B1788"/>
    <w:p w:rsidR="009B1788" w:rsidRDefault="009B1788" w:rsidP="009B1788">
      <w:r>
        <w:t>Заявление застрахованного лица о назначении накопительной пенсии</w:t>
      </w:r>
    </w:p>
    <w:p w:rsidR="009B1788" w:rsidRDefault="009B1788" w:rsidP="009B1788"/>
    <w:p w:rsidR="009B1788" w:rsidRDefault="009B1788" w:rsidP="009B1788">
      <w:r>
        <w:t xml:space="preserve"> </w:t>
      </w:r>
    </w:p>
    <w:p w:rsidR="009B1788" w:rsidRDefault="009B1788" w:rsidP="009B1788"/>
    <w:p w:rsidR="009B1788" w:rsidRDefault="009B1788" w:rsidP="009B1788">
      <w:r>
        <w:lastRenderedPageBreak/>
        <w:t>Заявление застрахованного лица о назначении срочной пенсионной выплаты</w:t>
      </w:r>
    </w:p>
    <w:p w:rsidR="009B1788" w:rsidRDefault="009B1788" w:rsidP="009B1788"/>
    <w:p w:rsidR="009B1788" w:rsidRDefault="009B1788" w:rsidP="009B1788">
      <w:r>
        <w:t>Застрахованное лицо подает заявление о единовременной выплате средств пенсионных накоплений по форме утвержденной Приказом Министерства труда и социальной защиты РФ от 3 июля 2012 года № 12н «Об утверждении форм документов, необходимых для осуществления единовременной выплаты негосударственным пенсионным фондом, осуществляющим обязательное пенсионное страхование, средств пенсионных накоплений застрахованным лицам».</w:t>
      </w:r>
    </w:p>
    <w:p w:rsidR="009B1788" w:rsidRDefault="009B1788" w:rsidP="009B1788"/>
    <w:p w:rsidR="009B1788" w:rsidRDefault="009B1788" w:rsidP="009B1788"/>
    <w:p w:rsidR="009B1788" w:rsidRDefault="009B1788" w:rsidP="009B1788"/>
    <w:p w:rsidR="009B1788" w:rsidRDefault="009B1788" w:rsidP="009B1788">
      <w:r>
        <w:t xml:space="preserve">Заявление о единовременной выплате средств пенсионных накоплений, учтенных </w:t>
      </w:r>
      <w:proofErr w:type="spellStart"/>
      <w:r>
        <w:t>напенсионном</w:t>
      </w:r>
      <w:proofErr w:type="spellEnd"/>
      <w:r>
        <w:t xml:space="preserve"> </w:t>
      </w:r>
      <w:proofErr w:type="gramStart"/>
      <w:r>
        <w:t>счете  накопительной</w:t>
      </w:r>
      <w:proofErr w:type="gramEnd"/>
      <w:r>
        <w:t xml:space="preserve"> пенсии</w:t>
      </w:r>
    </w:p>
    <w:p w:rsidR="009B1788" w:rsidRDefault="009B1788" w:rsidP="009B1788"/>
    <w:p w:rsidR="009B1788" w:rsidRDefault="009B1788" w:rsidP="009B1788">
      <w:r>
        <w:t xml:space="preserve"> Документы, которые необходимо предоставить при обращении за выплатой средств пенсионных накоплений:</w:t>
      </w:r>
    </w:p>
    <w:p w:rsidR="009B1788" w:rsidRDefault="009B1788" w:rsidP="009B1788"/>
    <w:p w:rsidR="009B1788" w:rsidRDefault="009B1788" w:rsidP="009B1788">
      <w:r>
        <w:t>- паспорт застрахованного лица;</w:t>
      </w:r>
    </w:p>
    <w:p w:rsidR="009B1788" w:rsidRDefault="009B1788" w:rsidP="009B1788"/>
    <w:p w:rsidR="009B1788" w:rsidRDefault="009B1788" w:rsidP="009B1788">
      <w:r>
        <w:t>- СНИЛС застрахованного лица;</w:t>
      </w:r>
    </w:p>
    <w:p w:rsidR="009B1788" w:rsidRDefault="009B1788" w:rsidP="009B1788"/>
    <w:p w:rsidR="009B1788" w:rsidRDefault="009B1788" w:rsidP="009B1788">
      <w:r>
        <w:t>- реквизиты счета застрахованного лица для безналичного перечисления;</w:t>
      </w:r>
    </w:p>
    <w:p w:rsidR="009B1788" w:rsidRDefault="009B1788" w:rsidP="009B1788"/>
    <w:p w:rsidR="009B1788" w:rsidRDefault="009B1788" w:rsidP="009B1788">
      <w:r>
        <w:t xml:space="preserve">- пенсионное удостоверение, либо справка территориального органа ПФР о назначении страховой пенсии по старости (в том числе </w:t>
      </w:r>
      <w:proofErr w:type="gramStart"/>
      <w:r>
        <w:t>досрочно)по</w:t>
      </w:r>
      <w:proofErr w:type="gramEnd"/>
      <w:r>
        <w:t xml:space="preserve"> форме, утвержденной Министерством труда и социальной защиты Российской Федерации;</w:t>
      </w:r>
    </w:p>
    <w:p w:rsidR="009B1788" w:rsidRDefault="009B1788" w:rsidP="009B1788"/>
    <w:p w:rsidR="009B1788" w:rsidRDefault="009B1788" w:rsidP="009B1788">
      <w:r>
        <w:t>- паспорт законного представителя или доверенного лица, а также документов, подтверждающих их полномочия, если заявление подается через представителя.</w:t>
      </w:r>
    </w:p>
    <w:p w:rsidR="009B1788" w:rsidRDefault="009B1788" w:rsidP="009B1788">
      <w:bookmarkStart w:id="0" w:name="_GoBack"/>
      <w:bookmarkEnd w:id="0"/>
    </w:p>
    <w:sectPr w:rsidR="009B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88"/>
    <w:rsid w:val="009B1788"/>
    <w:rsid w:val="00A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649EE-F442-494F-B741-139B73DF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Павельев Максим Дмитриевич</dc:creator>
  <cp:keywords/>
  <dc:description/>
  <cp:lastModifiedBy>Павельев Максим Дмитриевич</cp:lastModifiedBy>
  <cp:revision>1</cp:revision>
  <dcterms:created xsi:type="dcterms:W3CDTF">2021-11-02T05:37:00Z</dcterms:created>
  <dcterms:modified xsi:type="dcterms:W3CDTF">2021-11-02T05:38:00Z</dcterms:modified>
</cp:coreProperties>
</file>