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3" w:rsidRPr="00D66E8A" w:rsidRDefault="00D11573" w:rsidP="00D66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8A">
        <w:rPr>
          <w:rFonts w:ascii="Times New Roman" w:hAnsi="Times New Roman" w:cs="Times New Roman"/>
          <w:sz w:val="24"/>
          <w:szCs w:val="24"/>
        </w:rPr>
        <w:t>АДМИНИСТРАЦИЯ  ПАЛАЕВСКО-УРЛЕДИМСКОГО</w:t>
      </w:r>
    </w:p>
    <w:p w:rsidR="00D11573" w:rsidRPr="00D66E8A" w:rsidRDefault="00D11573" w:rsidP="00D66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1573" w:rsidRPr="00D66E8A" w:rsidRDefault="00D11573" w:rsidP="00D66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8A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D11573" w:rsidRPr="00D66E8A" w:rsidRDefault="00D11573" w:rsidP="00D66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8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11573" w:rsidRPr="00D66E8A" w:rsidRDefault="00D11573" w:rsidP="00D66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ПОСТАНОВЛНИЕ</w:t>
      </w:r>
    </w:p>
    <w:p w:rsidR="00D11573" w:rsidRPr="00D66E8A" w:rsidRDefault="00D11573" w:rsidP="00D66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573" w:rsidRPr="00A80229" w:rsidRDefault="00D11573" w:rsidP="00E27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28.02.</w:t>
      </w:r>
      <w:r w:rsidRPr="00D66E8A">
        <w:rPr>
          <w:rFonts w:ascii="Times New Roman" w:hAnsi="Times New Roman" w:cs="Times New Roman"/>
          <w:sz w:val="24"/>
          <w:szCs w:val="24"/>
        </w:rPr>
        <w:t xml:space="preserve">2020 года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10</w:t>
      </w:r>
    </w:p>
    <w:p w:rsidR="00D11573" w:rsidRPr="00E27929" w:rsidRDefault="00D11573" w:rsidP="00955FA0">
      <w:pPr>
        <w:rPr>
          <w:rFonts w:ascii="Times New Roman" w:hAnsi="Times New Roman" w:cs="Times New Roman"/>
          <w:sz w:val="20"/>
          <w:szCs w:val="20"/>
        </w:rPr>
      </w:pPr>
      <w:r w:rsidRPr="00E27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27929">
        <w:rPr>
          <w:rFonts w:ascii="Times New Roman" w:hAnsi="Times New Roman" w:cs="Times New Roman"/>
          <w:sz w:val="20"/>
          <w:szCs w:val="20"/>
        </w:rPr>
        <w:t xml:space="preserve">  с.Палаевка</w:t>
      </w:r>
    </w:p>
    <w:p w:rsidR="00D11573" w:rsidRPr="00882561" w:rsidRDefault="00D11573" w:rsidP="00955F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56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</w:t>
      </w:r>
    </w:p>
    <w:p w:rsidR="00D11573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146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600E">
        <w:rPr>
          <w:rFonts w:ascii="Times New Roman" w:hAnsi="Times New Roman" w:cs="Times New Roman"/>
          <w:sz w:val="24"/>
          <w:szCs w:val="24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Fonts w:ascii="Times New Roman" w:hAnsi="Times New Roman" w:cs="Times New Roman"/>
          <w:sz w:val="24"/>
          <w:szCs w:val="24"/>
        </w:rPr>
        <w:t>нтроля», руководствуясь  Уставом Палаевско-Урледимского сельского поселения, администрация Палаевско-Урледимского сельского поселения</w:t>
      </w:r>
    </w:p>
    <w:p w:rsidR="00D11573" w:rsidRPr="005062FD" w:rsidRDefault="00D11573" w:rsidP="00955F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7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279D">
        <w:rPr>
          <w:rFonts w:ascii="Times New Roman" w:hAnsi="Times New Roman" w:cs="Times New Roman"/>
          <w:sz w:val="24"/>
          <w:szCs w:val="24"/>
        </w:rPr>
        <w:t xml:space="preserve">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D11573" w:rsidRPr="0022279D" w:rsidRDefault="00D11573" w:rsidP="00E279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79D">
        <w:rPr>
          <w:rFonts w:ascii="Times New Roman" w:hAnsi="Times New Roman" w:cs="Times New Roman"/>
          <w:sz w:val="24"/>
          <w:szCs w:val="24"/>
        </w:rPr>
        <w:t>Утвердить прилагаемый Порядок организации и осуществления муниципального дорожного контроля за обеспечением сохранности автомобильных дорог местного значения.</w:t>
      </w:r>
    </w:p>
    <w:p w:rsidR="00D11573" w:rsidRPr="0022279D" w:rsidRDefault="00D11573" w:rsidP="00C24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279D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обнародованию в информационном стенде   Палаевско-Урледимского сельского поселения и  размещению на официальном сайте органов местного самоуправления Рузаевского муниципального района на странице Палаевско-Урледимского сельского поселения  в сети «Интернет» по адресу: </w:t>
      </w:r>
      <w:r w:rsidRPr="0022279D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Pr="0022279D">
        <w:rPr>
          <w:rFonts w:ascii="Times New Roman" w:hAnsi="Times New Roman" w:cs="Times New Roman"/>
          <w:sz w:val="24"/>
          <w:szCs w:val="24"/>
        </w:rPr>
        <w:t>-</w:t>
      </w:r>
      <w:r w:rsidRPr="0022279D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22279D">
        <w:rPr>
          <w:rFonts w:ascii="Times New Roman" w:hAnsi="Times New Roman" w:cs="Times New Roman"/>
          <w:sz w:val="24"/>
          <w:szCs w:val="24"/>
        </w:rPr>
        <w:t>.</w:t>
      </w:r>
      <w:r w:rsidRPr="002227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2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573" w:rsidRDefault="00D11573" w:rsidP="008825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1573" w:rsidRDefault="00D11573" w:rsidP="008825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1573" w:rsidRPr="0022279D" w:rsidRDefault="00D11573" w:rsidP="00882561">
      <w:pPr>
        <w:ind w:left="360"/>
        <w:rPr>
          <w:rFonts w:ascii="Times New Roman" w:hAnsi="Times New Roman" w:cs="Times New Roman"/>
          <w:sz w:val="24"/>
          <w:szCs w:val="24"/>
        </w:rPr>
      </w:pPr>
      <w:r w:rsidRPr="0022279D">
        <w:rPr>
          <w:rFonts w:ascii="Times New Roman" w:hAnsi="Times New Roman" w:cs="Times New Roman"/>
          <w:sz w:val="24"/>
          <w:szCs w:val="24"/>
        </w:rPr>
        <w:t>Глава Палаевско-Урледимского</w:t>
      </w:r>
    </w:p>
    <w:p w:rsidR="00D11573" w:rsidRPr="0022279D" w:rsidRDefault="00D11573" w:rsidP="008825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279D">
        <w:rPr>
          <w:rFonts w:ascii="Times New Roman" w:hAnsi="Times New Roman" w:cs="Times New Roman"/>
          <w:sz w:val="24"/>
          <w:szCs w:val="24"/>
        </w:rPr>
        <w:t>ельского поселения:                                             Р.Р.Рахмуков</w:t>
      </w:r>
    </w:p>
    <w:p w:rsidR="00D11573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14600E">
        <w:rPr>
          <w:rFonts w:ascii="Times New Roman" w:hAnsi="Times New Roman" w:cs="Times New Roman"/>
          <w:sz w:val="24"/>
          <w:szCs w:val="24"/>
        </w:rPr>
        <w:t> 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28.02.2020г № 10          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11573" w:rsidRPr="005062FD" w:rsidRDefault="00D11573" w:rsidP="00955F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2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Порядок организации и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осуществления муниципального дорожного контроля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за обеспечением сохранности автомобильных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дорог местного значения 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5062FD">
        <w:rPr>
          <w:rFonts w:ascii="Times New Roman" w:hAnsi="Times New Roman" w:cs="Times New Roman"/>
          <w:sz w:val="24"/>
          <w:szCs w:val="24"/>
        </w:rPr>
        <w:br/>
        <w:t>1.1. Порядок организации и осуществления муниципального дорожного контроля за обеспечением сохранности автомобильных дорог местного значения  (далее - Порядок) разработан в соответствии с Конституцией Российской Федерации, Федеральными законами от 8.11.2007г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6.10.2003г №131-ФЗ «Об общих принципах организации местного самоуправления в Российской Федерации»,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Палаевско-Урледимского сельского поселения.</w:t>
      </w:r>
      <w:r w:rsidRPr="005062FD">
        <w:rPr>
          <w:rFonts w:ascii="Times New Roman" w:hAnsi="Times New Roman" w:cs="Times New Roman"/>
          <w:sz w:val="24"/>
          <w:szCs w:val="24"/>
        </w:rPr>
        <w:br/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границах Палаевско-Урледимского сельского поселения (далее - муниципальный дорожный контроль), а также определяет обязанности и ответственность должностных лиц администрации Палаевско-Урледимского сельского поселения (далее - администрация), осуществляющих муниципальный дорожный контроль, формы осуществления муниципального дорожного контроля.</w:t>
      </w:r>
      <w:r w:rsidRPr="005062FD">
        <w:rPr>
          <w:rFonts w:ascii="Times New Roman" w:hAnsi="Times New Roman" w:cs="Times New Roman"/>
          <w:sz w:val="24"/>
          <w:szCs w:val="24"/>
        </w:rPr>
        <w:br/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>2. Основные задачи и объекты муниципального дорожного контроля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62FD">
        <w:rPr>
          <w:rFonts w:ascii="Times New Roman" w:hAnsi="Times New Roman" w:cs="Times New Roman"/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  <w:r w:rsidRPr="005062FD">
        <w:rPr>
          <w:rFonts w:ascii="Times New Roman" w:hAnsi="Times New Roman" w:cs="Times New Roman"/>
          <w:sz w:val="24"/>
          <w:szCs w:val="24"/>
        </w:rPr>
        <w:br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5062FD">
        <w:rPr>
          <w:rFonts w:ascii="Times New Roman" w:hAnsi="Times New Roman" w:cs="Times New Roman"/>
          <w:sz w:val="24"/>
          <w:szCs w:val="24"/>
        </w:rPr>
        <w:br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5062FD">
        <w:rPr>
          <w:rFonts w:ascii="Times New Roman" w:hAnsi="Times New Roman" w:cs="Times New Roman"/>
          <w:sz w:val="24"/>
          <w:szCs w:val="24"/>
        </w:rPr>
        <w:br/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  <w:r w:rsidRPr="005062FD">
        <w:rPr>
          <w:rFonts w:ascii="Times New Roman" w:hAnsi="Times New Roman" w:cs="Times New Roman"/>
          <w:sz w:val="24"/>
          <w:szCs w:val="24"/>
        </w:rPr>
        <w:br/>
        <w:t>2.2. Объектами муниципального дорожного контроля за сохранностью автомобильных дорог местного значения являются автомобильные дороги  местного значения в  границах Палаевско-Урледимского сельского поселения.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 xml:space="preserve"> </w:t>
      </w:r>
      <w:r w:rsidRPr="005062FD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>3. Органы муниципального дорожного контроля</w:t>
      </w:r>
      <w:r w:rsidRPr="005062FD">
        <w:rPr>
          <w:rFonts w:ascii="Times New Roman" w:hAnsi="Times New Roman" w:cs="Times New Roman"/>
          <w:sz w:val="24"/>
          <w:szCs w:val="24"/>
        </w:rPr>
        <w:br/>
        <w:t>3.1. Муниципальный дорожный контроль за сохранностью автомобильных дорог местного значения в границах Палаевско-Урледимского сельского поселения осуществляется  администрацией Палаевско-Урледимского сельского поселения.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3.2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  <w:r w:rsidRPr="005062FD">
        <w:rPr>
          <w:rFonts w:ascii="Times New Roman" w:hAnsi="Times New Roman" w:cs="Times New Roman"/>
          <w:sz w:val="24"/>
          <w:szCs w:val="24"/>
        </w:rPr>
        <w:br/>
      </w:r>
      <w:r w:rsidRPr="005062FD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>4. Формы осуществления муниципального дорожного контроля</w:t>
      </w:r>
      <w:r w:rsidRPr="005062FD">
        <w:rPr>
          <w:rFonts w:ascii="Times New Roman" w:hAnsi="Times New Roman" w:cs="Times New Roman"/>
          <w:sz w:val="24"/>
          <w:szCs w:val="24"/>
        </w:rPr>
        <w:br/>
        <w:t>4.1. Формами муниципального дорожного контроля являются плановые и внеплановые проверки.</w:t>
      </w:r>
      <w:r w:rsidRPr="005062FD">
        <w:rPr>
          <w:rFonts w:ascii="Times New Roman" w:hAnsi="Times New Roman" w:cs="Times New Roman"/>
          <w:sz w:val="24"/>
          <w:szCs w:val="24"/>
        </w:rPr>
        <w:br/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5062FD">
        <w:rPr>
          <w:rFonts w:ascii="Times New Roman" w:hAnsi="Times New Roman" w:cs="Times New Roman"/>
          <w:sz w:val="24"/>
          <w:szCs w:val="24"/>
        </w:rPr>
        <w:br/>
        <w:t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сельсовета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r w:rsidRPr="005062FD">
        <w:rPr>
          <w:rFonts w:ascii="Times New Roman" w:hAnsi="Times New Roman" w:cs="Times New Roman"/>
          <w:sz w:val="24"/>
          <w:szCs w:val="24"/>
        </w:rPr>
        <w:br/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  <w:r w:rsidRPr="005062FD">
        <w:rPr>
          <w:rFonts w:ascii="Times New Roman" w:hAnsi="Times New Roman" w:cs="Times New Roman"/>
          <w:sz w:val="24"/>
          <w:szCs w:val="24"/>
        </w:rPr>
        <w:br/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  <w:r w:rsidRPr="005062FD">
        <w:rPr>
          <w:rFonts w:ascii="Times New Roman" w:hAnsi="Times New Roman" w:cs="Times New Roman"/>
          <w:sz w:val="24"/>
          <w:szCs w:val="24"/>
        </w:rPr>
        <w:br/>
        <w:t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  <w:r w:rsidRPr="005062FD">
        <w:rPr>
          <w:rFonts w:ascii="Times New Roman" w:hAnsi="Times New Roman" w:cs="Times New Roman"/>
          <w:sz w:val="24"/>
          <w:szCs w:val="24"/>
        </w:rPr>
        <w:br/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Рузаевского муниципального района на странице Палаевско-Урледимского сельского поселения в 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  <w:r w:rsidRPr="005062FD">
        <w:rPr>
          <w:rFonts w:ascii="Times New Roman" w:hAnsi="Times New Roman" w:cs="Times New Roman"/>
          <w:sz w:val="24"/>
          <w:szCs w:val="24"/>
        </w:rPr>
        <w:br/>
        <w:t xml:space="preserve">4.5.Основаниями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history="1">
        <w:r w:rsidRPr="005062FD">
          <w:rPr>
            <w:rStyle w:val="a0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062FD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Проведение уполномоченным органом муниципального контроля внеплановых выездных проверок осуществляется по согласованию с органами прокуратуры.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bookmarkStart w:id="0" w:name="sub_446"/>
      <w:r w:rsidRPr="005062FD">
        <w:rPr>
          <w:rFonts w:ascii="Times New Roman" w:hAnsi="Times New Roman" w:cs="Times New Roman"/>
          <w:sz w:val="24"/>
          <w:szCs w:val="24"/>
        </w:rPr>
        <w:t>4.6. Проверки проводятся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bookmarkStart w:id="1" w:name="sub_447"/>
      <w:bookmarkEnd w:id="0"/>
      <w:r w:rsidRPr="005062FD">
        <w:rPr>
          <w:rFonts w:ascii="Times New Roman" w:hAnsi="Times New Roman" w:cs="Times New Roman"/>
          <w:sz w:val="24"/>
          <w:szCs w:val="24"/>
        </w:rPr>
        <w:t>4.7. По результатам проверки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bookmarkEnd w:id="1"/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bookmarkStart w:id="2" w:name="sub_448"/>
      <w:r w:rsidRPr="005062FD">
        <w:rPr>
          <w:rFonts w:ascii="Times New Roman" w:hAnsi="Times New Roman" w:cs="Times New Roman"/>
          <w:sz w:val="24"/>
          <w:szCs w:val="24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Мордовия и муниципальных правовых актов городского поселения Рузаевка по вопросам обеспечения сохранности автомобильных дорог местного значения уполномоченный орган, в пределах полномочий, предусмотренных муниципальными правовыми актами городского поселения Рузаевка, обязан:</w:t>
      </w:r>
    </w:p>
    <w:bookmarkEnd w:id="2"/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D11573" w:rsidRPr="005062FD" w:rsidRDefault="00D11573" w:rsidP="00EB3BAA">
      <w:pPr>
        <w:rPr>
          <w:rFonts w:ascii="Times New Roman" w:hAnsi="Times New Roman" w:cs="Times New Roman"/>
          <w:sz w:val="24"/>
          <w:szCs w:val="24"/>
        </w:rPr>
      </w:pPr>
      <w:bookmarkStart w:id="3" w:name="sub_449"/>
      <w:r w:rsidRPr="005062FD">
        <w:rPr>
          <w:rFonts w:ascii="Times New Roman" w:hAnsi="Times New Roman" w:cs="Times New Roman"/>
          <w:sz w:val="24"/>
          <w:szCs w:val="24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bookmarkEnd w:id="3"/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>5. Организация учета муниципального дорожного контроля</w:t>
      </w:r>
      <w:r w:rsidRPr="005062FD">
        <w:rPr>
          <w:rFonts w:ascii="Times New Roman" w:hAnsi="Times New Roman" w:cs="Times New Roman"/>
          <w:sz w:val="24"/>
          <w:szCs w:val="24"/>
        </w:rPr>
        <w:br/>
        <w:t>5.1. Все проверки администрации в сфере муниципального дорожного контроля фиксируются в журнале учета проверок, в котором указываются:</w:t>
      </w:r>
      <w:r w:rsidRPr="005062FD">
        <w:rPr>
          <w:rFonts w:ascii="Times New Roman" w:hAnsi="Times New Roman" w:cs="Times New Roman"/>
          <w:sz w:val="24"/>
          <w:szCs w:val="24"/>
        </w:rPr>
        <w:br/>
        <w:t>а) основание проведения проверки;</w:t>
      </w:r>
      <w:r w:rsidRPr="005062FD">
        <w:rPr>
          <w:rFonts w:ascii="Times New Roman" w:hAnsi="Times New Roman" w:cs="Times New Roman"/>
          <w:sz w:val="24"/>
          <w:szCs w:val="24"/>
        </w:rPr>
        <w:br/>
        <w:t>б) дата проведения проверки;</w:t>
      </w:r>
      <w:r w:rsidRPr="005062FD">
        <w:rPr>
          <w:rFonts w:ascii="Times New Roman" w:hAnsi="Times New Roman" w:cs="Times New Roman"/>
          <w:sz w:val="24"/>
          <w:szCs w:val="24"/>
        </w:rPr>
        <w:br/>
        <w:t>в) объект проверки (адресные ориентиры проверяемого участка, его площадь);</w:t>
      </w:r>
      <w:r w:rsidRPr="005062FD">
        <w:rPr>
          <w:rFonts w:ascii="Times New Roman" w:hAnsi="Times New Roman" w:cs="Times New Roman"/>
          <w:sz w:val="24"/>
          <w:szCs w:val="24"/>
        </w:rPr>
        <w:br/>
        <w:t>г) наименование проверяемого юридического лица либо фамилия, имя, отчество индивидуального предпринимателя, гражданина;</w:t>
      </w:r>
      <w:r w:rsidRPr="005062FD">
        <w:rPr>
          <w:rFonts w:ascii="Times New Roman" w:hAnsi="Times New Roman" w:cs="Times New Roman"/>
          <w:sz w:val="24"/>
          <w:szCs w:val="24"/>
        </w:rPr>
        <w:br/>
        <w:t>д) дата и номер акта проверки;</w:t>
      </w:r>
      <w:r w:rsidRPr="005062FD">
        <w:rPr>
          <w:rFonts w:ascii="Times New Roman" w:hAnsi="Times New Roman" w:cs="Times New Roman"/>
          <w:sz w:val="24"/>
          <w:szCs w:val="24"/>
        </w:rPr>
        <w:br/>
        <w:t>е) должность, фамилия и инициалы лица, проводившего проверку;</w:t>
      </w:r>
      <w:r w:rsidRPr="005062FD">
        <w:rPr>
          <w:rFonts w:ascii="Times New Roman" w:hAnsi="Times New Roman" w:cs="Times New Roman"/>
          <w:sz w:val="24"/>
          <w:szCs w:val="24"/>
        </w:rPr>
        <w:br/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  <w:r w:rsidRPr="005062FD">
        <w:rPr>
          <w:rFonts w:ascii="Times New Roman" w:hAnsi="Times New Roman" w:cs="Times New Roman"/>
          <w:sz w:val="24"/>
          <w:szCs w:val="24"/>
        </w:rPr>
        <w:br/>
        <w:t>з) отметка об устранении нарушений законодательства об автомобильных дорогах и дорожной деятельности.</w:t>
      </w:r>
      <w:r w:rsidRPr="005062FD">
        <w:rPr>
          <w:rFonts w:ascii="Times New Roman" w:hAnsi="Times New Roman" w:cs="Times New Roman"/>
          <w:sz w:val="24"/>
          <w:szCs w:val="24"/>
        </w:rPr>
        <w:br/>
        <w:t>5.2.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  <w:r w:rsidRPr="005062FD">
        <w:rPr>
          <w:rFonts w:ascii="Times New Roman" w:hAnsi="Times New Roman" w:cs="Times New Roman"/>
          <w:sz w:val="24"/>
          <w:szCs w:val="24"/>
        </w:rPr>
        <w:br/>
      </w:r>
      <w:r w:rsidRPr="005062FD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t>6. Проведение мониторинга эффективности муниципального дорожного контроля</w:t>
      </w:r>
      <w:r w:rsidRPr="005062FD">
        <w:rPr>
          <w:rFonts w:ascii="Times New Roman" w:hAnsi="Times New Roman" w:cs="Times New Roman"/>
          <w:sz w:val="24"/>
          <w:szCs w:val="24"/>
        </w:rPr>
        <w:br/>
        <w:t>6.1. Администрация ежегодно готовит и не позднее 1 марта представляет главе Палаевско-Урледимского сельского поселения   сведения об организации и проведении муниципального дорожного контроля за отчетный год, его эффективности.</w:t>
      </w:r>
      <w:r w:rsidRPr="005062FD">
        <w:rPr>
          <w:rFonts w:ascii="Times New Roman" w:hAnsi="Times New Roman" w:cs="Times New Roman"/>
          <w:sz w:val="24"/>
          <w:szCs w:val="24"/>
        </w:rPr>
        <w:br/>
        <w:t>6.2. Представляемые при проведении мониторинга сведения должны содержать информацию:</w:t>
      </w:r>
      <w:r w:rsidRPr="005062FD">
        <w:rPr>
          <w:rFonts w:ascii="Times New Roman" w:hAnsi="Times New Roman" w:cs="Times New Roman"/>
          <w:sz w:val="24"/>
          <w:szCs w:val="24"/>
        </w:rPr>
        <w:br/>
        <w:t>а) о состоянии нормативно-правового регулирования в сфере муниципального дорожного контроля;</w:t>
      </w:r>
      <w:r w:rsidRPr="005062FD">
        <w:rPr>
          <w:rFonts w:ascii="Times New Roman" w:hAnsi="Times New Roman" w:cs="Times New Roman"/>
          <w:sz w:val="24"/>
          <w:szCs w:val="24"/>
        </w:rPr>
        <w:br/>
        <w:t>б)  количестве проведенных проверок, составленных актах, выданных предписаниях, исполненных предписаниях;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в )о действиях  уполномоченного органа по пресечению нарушений обязательных требований и (или) устранению последствий таких нарушений;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г) об анализе и оценке эффективности муниципального дорожного контроля;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  <w:r w:rsidRPr="005062FD">
        <w:rPr>
          <w:rFonts w:ascii="Times New Roman" w:hAnsi="Times New Roman" w:cs="Times New Roman"/>
          <w:sz w:val="24"/>
          <w:szCs w:val="24"/>
        </w:rPr>
        <w:t>д) о выводах и предложениях по результатам муниципального дорожного контроля.</w:t>
      </w:r>
      <w:r w:rsidRPr="005062FD">
        <w:rPr>
          <w:rFonts w:ascii="Times New Roman" w:hAnsi="Times New Roman" w:cs="Times New Roman"/>
          <w:sz w:val="24"/>
          <w:szCs w:val="24"/>
        </w:rPr>
        <w:br/>
      </w:r>
      <w:r w:rsidRPr="005062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7. Ответственность должностных лиц, осуществляющих муниципальный дорожный контроль</w:t>
      </w:r>
      <w:r w:rsidRPr="005062FD">
        <w:rPr>
          <w:rFonts w:ascii="Times New Roman" w:hAnsi="Times New Roman" w:cs="Times New Roman"/>
          <w:sz w:val="24"/>
          <w:szCs w:val="24"/>
        </w:rPr>
        <w:br/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Pr="005062FD">
        <w:rPr>
          <w:rFonts w:ascii="Times New Roman" w:hAnsi="Times New Roman" w:cs="Times New Roman"/>
          <w:sz w:val="24"/>
          <w:szCs w:val="24"/>
        </w:rPr>
        <w:br/>
        <w:t>7.2. Действия (бездействие) должностных лиц органа муниципального  контроля могут быть обжалованы в администрацию Палаевско-Урледимского сельского поселения  и (или) судебном порядке в соответствии с законодательством Российской Федерации.</w:t>
      </w: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</w:p>
    <w:p w:rsidR="00D11573" w:rsidRPr="005062FD" w:rsidRDefault="00D11573" w:rsidP="00955FA0">
      <w:pPr>
        <w:rPr>
          <w:rFonts w:ascii="Times New Roman" w:hAnsi="Times New Roman" w:cs="Times New Roman"/>
          <w:sz w:val="24"/>
          <w:szCs w:val="24"/>
        </w:rPr>
      </w:pPr>
    </w:p>
    <w:sectPr w:rsidR="00D11573" w:rsidRPr="005062FD" w:rsidSect="0024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70B"/>
    <w:multiLevelType w:val="hybridMultilevel"/>
    <w:tmpl w:val="709C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9A1"/>
    <w:multiLevelType w:val="hybridMultilevel"/>
    <w:tmpl w:val="3050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A0"/>
    <w:rsid w:val="00000B37"/>
    <w:rsid w:val="0008204B"/>
    <w:rsid w:val="000C19AB"/>
    <w:rsid w:val="000C5A2B"/>
    <w:rsid w:val="000E4D97"/>
    <w:rsid w:val="0010534B"/>
    <w:rsid w:val="00131A05"/>
    <w:rsid w:val="0014600E"/>
    <w:rsid w:val="0017663D"/>
    <w:rsid w:val="0022279D"/>
    <w:rsid w:val="00232254"/>
    <w:rsid w:val="00235722"/>
    <w:rsid w:val="00246F24"/>
    <w:rsid w:val="002968D3"/>
    <w:rsid w:val="002F07C9"/>
    <w:rsid w:val="00341535"/>
    <w:rsid w:val="003755DA"/>
    <w:rsid w:val="00434792"/>
    <w:rsid w:val="00454706"/>
    <w:rsid w:val="0047377F"/>
    <w:rsid w:val="004B7BA8"/>
    <w:rsid w:val="004C5DF2"/>
    <w:rsid w:val="005062FD"/>
    <w:rsid w:val="0051405D"/>
    <w:rsid w:val="00570D60"/>
    <w:rsid w:val="005952FF"/>
    <w:rsid w:val="005B16BB"/>
    <w:rsid w:val="005B34BF"/>
    <w:rsid w:val="005C252E"/>
    <w:rsid w:val="005E45B8"/>
    <w:rsid w:val="005F76B3"/>
    <w:rsid w:val="0075257E"/>
    <w:rsid w:val="00756E80"/>
    <w:rsid w:val="00785DEA"/>
    <w:rsid w:val="007E15F6"/>
    <w:rsid w:val="00882561"/>
    <w:rsid w:val="00884D16"/>
    <w:rsid w:val="00890081"/>
    <w:rsid w:val="008C270D"/>
    <w:rsid w:val="0093381F"/>
    <w:rsid w:val="009559EE"/>
    <w:rsid w:val="00955FA0"/>
    <w:rsid w:val="009C7A19"/>
    <w:rsid w:val="00A20296"/>
    <w:rsid w:val="00A25B88"/>
    <w:rsid w:val="00A2682D"/>
    <w:rsid w:val="00A3766B"/>
    <w:rsid w:val="00A41278"/>
    <w:rsid w:val="00A80229"/>
    <w:rsid w:val="00A8509F"/>
    <w:rsid w:val="00AE0E77"/>
    <w:rsid w:val="00B3342C"/>
    <w:rsid w:val="00B359A5"/>
    <w:rsid w:val="00B76FA7"/>
    <w:rsid w:val="00BD7F20"/>
    <w:rsid w:val="00BF0407"/>
    <w:rsid w:val="00C166EA"/>
    <w:rsid w:val="00C214AA"/>
    <w:rsid w:val="00C24485"/>
    <w:rsid w:val="00C4426A"/>
    <w:rsid w:val="00C52F54"/>
    <w:rsid w:val="00D11573"/>
    <w:rsid w:val="00D11D83"/>
    <w:rsid w:val="00D46F71"/>
    <w:rsid w:val="00D66E8A"/>
    <w:rsid w:val="00D90321"/>
    <w:rsid w:val="00DC1800"/>
    <w:rsid w:val="00E27929"/>
    <w:rsid w:val="00E60ABC"/>
    <w:rsid w:val="00E6268B"/>
    <w:rsid w:val="00E9787D"/>
    <w:rsid w:val="00EB3BAA"/>
    <w:rsid w:val="00F751C7"/>
    <w:rsid w:val="00F8233A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A0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66E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Гипертекстовая ссылка"/>
    <w:uiPriority w:val="99"/>
    <w:rsid w:val="00EB3BA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125">
          <w:marLeft w:val="-184"/>
          <w:marRight w:val="-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4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34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111">
      <w:marLeft w:val="0"/>
      <w:marRight w:val="0"/>
      <w:marTop w:val="0"/>
      <w:marBottom w:val="0"/>
      <w:divBdr>
        <w:top w:val="single" w:sz="4" w:space="0" w:color="C4C4C4"/>
        <w:left w:val="single" w:sz="4" w:space="0" w:color="C4C4C4"/>
        <w:bottom w:val="single" w:sz="4" w:space="0" w:color="C4C4C4"/>
        <w:right w:val="single" w:sz="4" w:space="0" w:color="C4C4C4"/>
      </w:divBdr>
      <w:divsChild>
        <w:div w:id="66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7" w:color="222222"/>
                <w:right w:val="none" w:sz="0" w:space="0" w:color="auto"/>
              </w:divBdr>
            </w:div>
            <w:div w:id="669951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1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5145">
              <w:marLeft w:val="0"/>
              <w:marRight w:val="0"/>
              <w:marTop w:val="0"/>
              <w:marBottom w:val="0"/>
              <w:divBdr>
                <w:top w:val="single" w:sz="4" w:space="0" w:color="C7C7C7"/>
                <w:left w:val="single" w:sz="4" w:space="0" w:color="C7C7C7"/>
                <w:bottom w:val="single" w:sz="4" w:space="0" w:color="C7C7C7"/>
                <w:right w:val="single" w:sz="4" w:space="18" w:color="C7C7C7"/>
              </w:divBdr>
            </w:div>
            <w:div w:id="669951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2">
                  <w:marLeft w:val="-184"/>
                  <w:marRight w:val="-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26">
                  <w:marLeft w:val="-184"/>
                  <w:marRight w:val="-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5123">
      <w:marLeft w:val="0"/>
      <w:marRight w:val="0"/>
      <w:marTop w:val="0"/>
      <w:marBottom w:val="3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00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136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13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127">
      <w:marLeft w:val="-4838"/>
      <w:marRight w:val="0"/>
      <w:marTop w:val="0"/>
      <w:marBottom w:val="0"/>
      <w:divBdr>
        <w:top w:val="single" w:sz="4" w:space="23" w:color="C4C4C4"/>
        <w:left w:val="single" w:sz="4" w:space="12" w:color="C4C4C4"/>
        <w:bottom w:val="single" w:sz="4" w:space="23" w:color="C4C4C4"/>
        <w:right w:val="single" w:sz="4" w:space="12" w:color="C4C4C4"/>
      </w:divBdr>
      <w:divsChild>
        <w:div w:id="66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5133">
      <w:marLeft w:val="0"/>
      <w:marRight w:val="0"/>
      <w:marTop w:val="346"/>
      <w:marBottom w:val="461"/>
      <w:divBdr>
        <w:top w:val="single" w:sz="12" w:space="0" w:color="EAF0F2"/>
        <w:left w:val="single" w:sz="12" w:space="18" w:color="EAF0F2"/>
        <w:bottom w:val="single" w:sz="12" w:space="0" w:color="EAF0F2"/>
        <w:right w:val="single" w:sz="12" w:space="6" w:color="EAF0F2"/>
      </w:divBdr>
      <w:divsChild>
        <w:div w:id="66995146">
          <w:marLeft w:val="36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6</Pages>
  <Words>2087</Words>
  <Characters>11901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19</cp:revision>
  <cp:lastPrinted>2020-02-07T06:52:00Z</cp:lastPrinted>
  <dcterms:created xsi:type="dcterms:W3CDTF">2020-02-06T11:16:00Z</dcterms:created>
  <dcterms:modified xsi:type="dcterms:W3CDTF">2020-02-26T06:48:00Z</dcterms:modified>
</cp:coreProperties>
</file>