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B3" w:rsidRPr="00462D97" w:rsidRDefault="000B02B3" w:rsidP="00C503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2D97">
        <w:rPr>
          <w:rFonts w:ascii="Times New Roman" w:hAnsi="Times New Roman" w:cs="Times New Roman"/>
          <w:sz w:val="28"/>
          <w:szCs w:val="28"/>
        </w:rPr>
        <w:t xml:space="preserve">                    АДМИНИСТРАЦИЯ  ПАЛАЕВСКО-УРЛЕДИМСКОГО</w:t>
      </w:r>
    </w:p>
    <w:p w:rsidR="000B02B3" w:rsidRPr="00462D97" w:rsidRDefault="000B02B3" w:rsidP="00C503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2D97"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СЕЛЬСКОГО ПОСЕЛЕНИЯ</w:t>
      </w:r>
    </w:p>
    <w:p w:rsidR="000B02B3" w:rsidRPr="00462D97" w:rsidRDefault="000B02B3" w:rsidP="00C503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62D97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0B02B3" w:rsidRPr="00462D97" w:rsidRDefault="000B02B3" w:rsidP="00C503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62D97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0B02B3" w:rsidRPr="00462D97" w:rsidRDefault="000B02B3" w:rsidP="00C503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B02B3" w:rsidRPr="00462D97" w:rsidRDefault="000B02B3" w:rsidP="00C503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D97"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Е Н И Е</w:t>
      </w:r>
    </w:p>
    <w:p w:rsidR="000B02B3" w:rsidRPr="00462D97" w:rsidRDefault="000B02B3" w:rsidP="00C503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2B3" w:rsidRPr="00462D97" w:rsidRDefault="000B02B3" w:rsidP="00C503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17.06</w:t>
      </w:r>
      <w:r w:rsidRPr="00462D97">
        <w:rPr>
          <w:rFonts w:ascii="Times New Roman" w:hAnsi="Times New Roman" w:cs="Times New Roman"/>
          <w:sz w:val="28"/>
          <w:szCs w:val="28"/>
        </w:rPr>
        <w:t>.2019                                                                                               № 20</w:t>
      </w:r>
    </w:p>
    <w:p w:rsidR="000B02B3" w:rsidRPr="00462D97" w:rsidRDefault="000B02B3" w:rsidP="00C503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02B3" w:rsidRPr="00462D97" w:rsidRDefault="000B02B3" w:rsidP="00462D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62D97">
        <w:rPr>
          <w:rFonts w:ascii="Times New Roman" w:hAnsi="Times New Roman" w:cs="Times New Roman"/>
          <w:sz w:val="28"/>
          <w:szCs w:val="28"/>
        </w:rPr>
        <w:t>с. Палаевка</w:t>
      </w:r>
    </w:p>
    <w:p w:rsidR="000B02B3" w:rsidRPr="00212598" w:rsidRDefault="000B02B3" w:rsidP="00462D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02B3" w:rsidRPr="00212598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 xml:space="preserve">О создании жилищной комиссии </w:t>
      </w:r>
    </w:p>
    <w:p w:rsidR="000B02B3" w:rsidRPr="00212598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 xml:space="preserve">Администрации Палаевско-Урледимского </w:t>
      </w:r>
    </w:p>
    <w:p w:rsidR="000B02B3" w:rsidRPr="00212598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 xml:space="preserve">сельского поселения, об утверждении </w:t>
      </w:r>
    </w:p>
    <w:p w:rsidR="000B02B3" w:rsidRPr="00212598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 xml:space="preserve">Положения о жилищной комиссии </w:t>
      </w:r>
    </w:p>
    <w:p w:rsidR="000B02B3" w:rsidRPr="00212598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>и ее состава</w:t>
      </w:r>
    </w:p>
    <w:p w:rsidR="000B02B3" w:rsidRPr="00212598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0B02B3" w:rsidRPr="00212598" w:rsidRDefault="000B02B3" w:rsidP="00B826EE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 xml:space="preserve">В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 » от 06.10.2003 г. № 131–ФЗ, руководствуясь Уставом Палаевско-Урледимского сельского поселения </w:t>
      </w:r>
    </w:p>
    <w:p w:rsidR="000B02B3" w:rsidRPr="00212598" w:rsidRDefault="000B02B3" w:rsidP="001A4FA4">
      <w:pPr>
        <w:spacing w:after="225" w:line="312" w:lineRule="auto"/>
        <w:ind w:firstLine="709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 xml:space="preserve">                                 </w:t>
      </w:r>
      <w:r w:rsidRPr="00212598">
        <w:rPr>
          <w:rFonts w:ascii="Times New Roman" w:hAnsi="Times New Roman" w:cs="Times New Roman"/>
          <w:b/>
          <w:bCs/>
          <w:color w:val="555555"/>
          <w:sz w:val="28"/>
          <w:szCs w:val="28"/>
        </w:rPr>
        <w:t>ПОСТАНОВЛЯЕТ:</w:t>
      </w:r>
    </w:p>
    <w:p w:rsidR="000B02B3" w:rsidRPr="00212598" w:rsidRDefault="000B02B3" w:rsidP="00BF7471">
      <w:pPr>
        <w:spacing w:after="225" w:line="312" w:lineRule="auto"/>
        <w:ind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>1.  Создать при Администрации Палаевско-Урледимского сельского поселения жилищную комиссию.</w:t>
      </w:r>
    </w:p>
    <w:p w:rsidR="000B02B3" w:rsidRPr="00212598" w:rsidRDefault="000B02B3" w:rsidP="00BF7471">
      <w:pPr>
        <w:spacing w:after="225" w:line="312" w:lineRule="auto"/>
        <w:ind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>2.  Утвердить Положение о жилищной комиссии Администрации Палаевско-Урледимского сельского поселения (Приложение 1).</w:t>
      </w:r>
    </w:p>
    <w:p w:rsidR="000B02B3" w:rsidRPr="00212598" w:rsidRDefault="000B02B3" w:rsidP="00BF7471">
      <w:pPr>
        <w:spacing w:after="225" w:line="312" w:lineRule="auto"/>
        <w:ind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>3.  Утвердить состав жилищной комиссии Администрации Палаевско-Урледимского сельского поселения  (Приложение 2).</w:t>
      </w:r>
    </w:p>
    <w:p w:rsidR="000B02B3" w:rsidRPr="00212598" w:rsidRDefault="000B02B3" w:rsidP="00BF7471">
      <w:pPr>
        <w:spacing w:after="225" w:line="312" w:lineRule="auto"/>
        <w:ind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>4.  Контроль за исполнением настоящего постановления возложить на заместителя главы Палаевско-Урледимского сельского поселения Кузнецову К.Б.</w:t>
      </w:r>
    </w:p>
    <w:p w:rsidR="000B02B3" w:rsidRPr="00212598" w:rsidRDefault="000B02B3" w:rsidP="00BD6EF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    </w:t>
      </w:r>
      <w:r w:rsidRPr="00212598">
        <w:rPr>
          <w:rFonts w:ascii="Times New Roman" w:hAnsi="Times New Roman" w:cs="Times New Roman"/>
          <w:color w:val="555555"/>
          <w:sz w:val="28"/>
          <w:szCs w:val="28"/>
        </w:rPr>
        <w:t xml:space="preserve"> 5.</w:t>
      </w:r>
      <w:r w:rsidRPr="00212598">
        <w:rPr>
          <w:rFonts w:ascii="Times New Roman" w:hAnsi="Times New Roman" w:cs="Times New Roman"/>
          <w:sz w:val="28"/>
          <w:szCs w:val="28"/>
        </w:rPr>
        <w:t>Настоящее  постановление  подлежит  обнародованию  в  информационном  бюллетене Палаевско-Урледимского сельского поселения и  размещению на официальном сайте  органов  местного  самоуправления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по адресу: </w:t>
      </w:r>
      <w:r w:rsidRPr="00212598">
        <w:rPr>
          <w:rFonts w:ascii="Times New Roman" w:hAnsi="Times New Roman" w:cs="Times New Roman"/>
          <w:sz w:val="28"/>
          <w:szCs w:val="28"/>
        </w:rPr>
        <w:t xml:space="preserve"> www.ruzaevka-rm.ru.</w:t>
      </w:r>
    </w:p>
    <w:p w:rsidR="000B02B3" w:rsidRPr="00212598" w:rsidRDefault="000B02B3" w:rsidP="00BD6EF3">
      <w:pPr>
        <w:pStyle w:val="BodyTextIndent"/>
        <w:rPr>
          <w:rFonts w:ascii="Times New Roman" w:hAnsi="Times New Roman" w:cs="Times New Roman"/>
          <w:spacing w:val="-2"/>
        </w:rPr>
      </w:pPr>
    </w:p>
    <w:p w:rsidR="000B02B3" w:rsidRDefault="000B02B3" w:rsidP="00BD6EF3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0B02B3" w:rsidRDefault="000B02B3" w:rsidP="00BD6EF3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0B02B3" w:rsidRDefault="000B02B3" w:rsidP="00BD6EF3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0B02B3" w:rsidRDefault="000B02B3" w:rsidP="00BD6EF3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0B02B3" w:rsidRDefault="000B02B3" w:rsidP="00BD6EF3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0B02B3" w:rsidRPr="00212598" w:rsidRDefault="000B02B3" w:rsidP="00BD6EF3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0B02B3" w:rsidRPr="00212598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>Глава Палаевско-Урледимского</w:t>
      </w:r>
    </w:p>
    <w:p w:rsidR="000B02B3" w:rsidRPr="00212598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 xml:space="preserve"> сельского поселения                                      Р.Р.Рахмуков</w:t>
      </w:r>
    </w:p>
    <w:p w:rsidR="000B02B3" w:rsidRPr="00212598" w:rsidRDefault="000B02B3" w:rsidP="00BF7471">
      <w:pPr>
        <w:spacing w:after="225" w:line="312" w:lineRule="auto"/>
        <w:ind w:firstLine="708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color w:val="555555"/>
          <w:sz w:val="28"/>
          <w:szCs w:val="28"/>
        </w:rPr>
        <w:t> </w:t>
      </w:r>
    </w:p>
    <w:p w:rsidR="000B02B3" w:rsidRDefault="000B02B3" w:rsidP="00BF7471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8"/>
          <w:szCs w:val="28"/>
        </w:rPr>
      </w:pPr>
    </w:p>
    <w:p w:rsidR="000B02B3" w:rsidRDefault="000B02B3" w:rsidP="00BF7471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8"/>
          <w:szCs w:val="28"/>
        </w:rPr>
      </w:pPr>
    </w:p>
    <w:p w:rsidR="000B02B3" w:rsidRDefault="000B02B3" w:rsidP="00BF7471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8"/>
          <w:szCs w:val="28"/>
        </w:rPr>
      </w:pPr>
    </w:p>
    <w:p w:rsidR="000B02B3" w:rsidRDefault="000B02B3" w:rsidP="00BF7471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8"/>
          <w:szCs w:val="28"/>
        </w:rPr>
      </w:pPr>
    </w:p>
    <w:p w:rsidR="000B02B3" w:rsidRDefault="000B02B3" w:rsidP="00BF7471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8"/>
          <w:szCs w:val="28"/>
        </w:rPr>
      </w:pPr>
    </w:p>
    <w:p w:rsidR="000B02B3" w:rsidRDefault="000B02B3" w:rsidP="00BF7471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8"/>
          <w:szCs w:val="28"/>
        </w:rPr>
      </w:pPr>
    </w:p>
    <w:p w:rsidR="000B02B3" w:rsidRPr="00725B6F" w:rsidRDefault="000B02B3" w:rsidP="00725B6F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8"/>
          <w:szCs w:val="28"/>
        </w:rPr>
      </w:pPr>
      <w:r w:rsidRPr="00462D97">
        <w:rPr>
          <w:rFonts w:ascii="Times New Roman" w:hAnsi="Times New Roman" w:cs="Times New Roman"/>
          <w:color w:val="555555"/>
          <w:sz w:val="28"/>
          <w:szCs w:val="28"/>
        </w:rPr>
        <w:t xml:space="preserve">Приложение 1 </w:t>
      </w:r>
    </w:p>
    <w:p w:rsidR="000B02B3" w:rsidRPr="00944583" w:rsidRDefault="000B02B3" w:rsidP="00BF7471">
      <w:pPr>
        <w:spacing w:after="225" w:line="312" w:lineRule="auto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944583">
        <w:rPr>
          <w:rFonts w:ascii="Times New Roman" w:hAnsi="Times New Roman" w:cs="Times New Roman"/>
          <w:color w:val="555555"/>
          <w:sz w:val="24"/>
          <w:szCs w:val="24"/>
        </w:rPr>
        <w:t>УТВЕРЖДЕНО:</w:t>
      </w:r>
    </w:p>
    <w:p w:rsidR="000B02B3" w:rsidRPr="00944583" w:rsidRDefault="000B02B3" w:rsidP="00BF7471">
      <w:pPr>
        <w:spacing w:after="225" w:line="312" w:lineRule="auto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944583">
        <w:rPr>
          <w:rFonts w:ascii="Times New Roman" w:hAnsi="Times New Roman" w:cs="Times New Roman"/>
          <w:color w:val="555555"/>
          <w:sz w:val="24"/>
          <w:szCs w:val="24"/>
        </w:rPr>
        <w:t>постановлением администрации</w:t>
      </w:r>
    </w:p>
    <w:p w:rsidR="000B02B3" w:rsidRPr="00944583" w:rsidRDefault="000B02B3" w:rsidP="00BF7471">
      <w:pPr>
        <w:spacing w:after="225" w:line="312" w:lineRule="auto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944583">
        <w:rPr>
          <w:rFonts w:ascii="Times New Roman" w:hAnsi="Times New Roman" w:cs="Times New Roman"/>
          <w:color w:val="555555"/>
          <w:sz w:val="24"/>
          <w:szCs w:val="24"/>
        </w:rPr>
        <w:t>Палаевско-Урледимского</w:t>
      </w:r>
    </w:p>
    <w:p w:rsidR="000B02B3" w:rsidRPr="00944583" w:rsidRDefault="000B02B3" w:rsidP="00BF7471">
      <w:pPr>
        <w:spacing w:after="225" w:line="312" w:lineRule="auto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944583">
        <w:rPr>
          <w:rFonts w:ascii="Times New Roman" w:hAnsi="Times New Roman" w:cs="Times New Roman"/>
          <w:color w:val="555555"/>
          <w:sz w:val="24"/>
          <w:szCs w:val="24"/>
        </w:rPr>
        <w:t xml:space="preserve"> сельского поселения  </w:t>
      </w:r>
    </w:p>
    <w:p w:rsidR="000B02B3" w:rsidRPr="00944583" w:rsidRDefault="000B02B3" w:rsidP="00BF7471">
      <w:pPr>
        <w:spacing w:after="225" w:line="312" w:lineRule="auto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rFonts w:ascii="Times New Roman" w:hAnsi="Times New Roman" w:cs="Times New Roman"/>
          <w:color w:val="555555"/>
          <w:sz w:val="24"/>
          <w:szCs w:val="24"/>
        </w:rPr>
        <w:t>от 17.06.2019г. № 20</w:t>
      </w:r>
    </w:p>
    <w:p w:rsidR="000B02B3" w:rsidRPr="00212598" w:rsidRDefault="000B02B3" w:rsidP="00BF7471">
      <w:pPr>
        <w:spacing w:after="225" w:line="312" w:lineRule="auto"/>
        <w:ind w:firstLine="708"/>
        <w:jc w:val="right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0B02B3" w:rsidRPr="00212598" w:rsidRDefault="000B02B3" w:rsidP="00BF7471">
      <w:pPr>
        <w:spacing w:after="225" w:line="312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                                        ПОЛОЖЕНИЕ</w:t>
      </w:r>
    </w:p>
    <w:p w:rsidR="000B02B3" w:rsidRPr="00212598" w:rsidRDefault="000B02B3" w:rsidP="009C5711">
      <w:pPr>
        <w:spacing w:after="225" w:line="312" w:lineRule="auto"/>
        <w:rPr>
          <w:rFonts w:ascii="Times New Roman" w:hAnsi="Times New Roman" w:cs="Times New Roman"/>
          <w:b/>
          <w:bCs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                         О ЖИЛИЩНОЙ КОМИССИИ </w:t>
      </w:r>
    </w:p>
    <w:p w:rsidR="000B02B3" w:rsidRPr="009C5711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212598">
        <w:rPr>
          <w:rFonts w:ascii="Times New Roman" w:hAnsi="Times New Roman" w:cs="Times New Roman"/>
          <w:b/>
          <w:bCs/>
          <w:color w:val="555555"/>
          <w:sz w:val="28"/>
          <w:szCs w:val="28"/>
        </w:rPr>
        <w:t xml:space="preserve">                     Палаевско-Урледимского сельского поселения</w:t>
      </w:r>
    </w:p>
    <w:p w:rsidR="000B02B3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                                          </w:t>
      </w:r>
    </w:p>
    <w:p w:rsidR="000B02B3" w:rsidRPr="00B70423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            1. Общие положения</w:t>
      </w:r>
    </w:p>
    <w:p w:rsidR="000B02B3" w:rsidRPr="00B70423" w:rsidRDefault="000B02B3" w:rsidP="00BF7471">
      <w:pPr>
        <w:spacing w:after="225" w:line="312" w:lineRule="auto"/>
        <w:ind w:firstLine="708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 xml:space="preserve">1.1. Настоящее Положение определяет статус и порядок деятельности Жилищной комиссии администрации   Палаевско-Урледимского сельского поселения (далее – Жилищная Комиссия, комиссия). 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1.2. Комиссия в своей работе руководствуется Конституцией Российской Федерации, Жилищным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уставом, а также настоящим Положением.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1.3. Состав комиссии утверждается постановлением Администрации Палаевско-Урледимского сельского поселения.</w:t>
      </w:r>
    </w:p>
    <w:p w:rsidR="000B02B3" w:rsidRPr="00B70423" w:rsidRDefault="000B02B3" w:rsidP="00BF7471">
      <w:pPr>
        <w:spacing w:after="225" w:line="312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2. Основные задачи и функции комиссии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2.1. Основными задачами комиссии являются: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- признание граждан нуждающимися в жилых помещениях, предоставляемых по договорам социального найма;</w:t>
      </w:r>
    </w:p>
    <w:p w:rsidR="000B02B3" w:rsidRPr="00B70423" w:rsidRDefault="000B02B3" w:rsidP="00BF7471">
      <w:pPr>
        <w:spacing w:after="225" w:line="312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- признание граждан нуждающимися в жилых помещениях для постановки их на учет, граждан – участников жилищных программ.</w:t>
      </w:r>
    </w:p>
    <w:p w:rsidR="000B02B3" w:rsidRPr="00B70423" w:rsidRDefault="000B02B3" w:rsidP="00BF7471">
      <w:pPr>
        <w:spacing w:after="225" w:line="312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 xml:space="preserve">          - предоставление жилых помещений муниципального жилого фонда.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2.2. Основными функциями комиссии являются: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- рассмотрение и проверка документов и содержащихся в них сведениях, предоставляемых в комиссию;</w:t>
      </w:r>
    </w:p>
    <w:p w:rsidR="000B02B3" w:rsidRPr="00B70423" w:rsidRDefault="000B02B3" w:rsidP="00BD6EF3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- принятие постановлений о признании граждан нуждающимися в улучшении жилищных условий (жилых помещениях), о постановке граждан, детей-сирот и детей, оставшихся без попечения родителей на учет в качестве нуждающихся в жилых помещениях, предоставляемых по договору социального найма, о постановке на учет граждан –участников жилищных программ, о снятии с учета граждан, нуждающихся в улучшении жилищных условий (жилых помещениях);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- внеочередное предоставление гражданам, а также детям-сиротам и детям, оставшимся без попечения родителей, освободившихся жилых помещений муниципального жилого фонда;</w:t>
      </w:r>
    </w:p>
    <w:p w:rsidR="000B02B3" w:rsidRPr="00B70423" w:rsidRDefault="000B02B3" w:rsidP="00BD6EF3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- внесение изменений в состав семьи граждан, состоящих на учете в качестве нуждающихся в жилых помещениях, а также перевода очереди на других членов семьи.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3 Деятельность комиссии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3.1 Формой деятельности комиссии являются заседания, которые проводятся по мере необходимости в сроки, определяемые председателем комиссии.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3.2.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3.3 По решению председателя комиссии секретарь организует заседание комиссии и подготовку вопросов, подлежащих рассмотрению на нем.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3.4. В случае отсутствия члена комиссии на заседании, он имеет право изложить свое мнение по рассматриваемому вопросу в письменной форме.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3.5. Заседание комиссии считается правомочным, если на нем присутствует не менее половины членов комиссии, включающих председателя и секретаря.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3.6 Решение комиссии считается принятым, если за него проголосовало не менее половины присутствующих на заседании. В ходе заседания комиссии секретарь комиссии ведет протокол заседания, который подписывает председательствующий на заседании и секретарь комиссии.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4. Права комиссии</w:t>
      </w:r>
    </w:p>
    <w:p w:rsidR="000B02B3" w:rsidRPr="00B70423" w:rsidRDefault="000B02B3" w:rsidP="00BF7471">
      <w:pPr>
        <w:spacing w:after="225" w:line="312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4.1. Запрашивать и получать в установленном порядке необходимые для ее деятельности документы, материалы, информацию от организаций различных организационно-правовых форм;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4.2.Рассматривать на заседаниях вопросы, отнесенные к ее компетенции, и принимать решения по этим вопросам;</w:t>
      </w:r>
    </w:p>
    <w:p w:rsidR="000B02B3" w:rsidRPr="00B70423" w:rsidRDefault="000B02B3" w:rsidP="00BD6EF3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4.4 Комиссия не вправе требовать предоставление других документов, кроме документов, установленных законодательством Российской Федерации.</w:t>
      </w:r>
    </w:p>
    <w:p w:rsidR="000B02B3" w:rsidRPr="00B70423" w:rsidRDefault="000B02B3" w:rsidP="00BD6EF3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5. Ответственность комиссии.</w:t>
      </w:r>
    </w:p>
    <w:p w:rsidR="000B02B3" w:rsidRPr="00B70423" w:rsidRDefault="000B02B3" w:rsidP="00BF7471">
      <w:pPr>
        <w:spacing w:after="225" w:line="312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5.1.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0B02B3" w:rsidRPr="00B70423" w:rsidRDefault="000B02B3" w:rsidP="009452A8">
      <w:pPr>
        <w:spacing w:after="225" w:line="312" w:lineRule="auto"/>
        <w:ind w:firstLine="708"/>
        <w:rPr>
          <w:rFonts w:ascii="Times New Roman" w:hAnsi="Times New Roman" w:cs="Times New Roman"/>
          <w:color w:val="555555"/>
          <w:sz w:val="24"/>
          <w:szCs w:val="24"/>
        </w:rPr>
      </w:pPr>
    </w:p>
    <w:p w:rsidR="000B02B3" w:rsidRPr="00B70423" w:rsidRDefault="000B02B3" w:rsidP="00BF7471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0B02B3" w:rsidRDefault="000B02B3" w:rsidP="00944583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0B02B3" w:rsidRDefault="000B02B3" w:rsidP="00944583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0B02B3" w:rsidRDefault="000B02B3" w:rsidP="00944583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0B02B3" w:rsidRDefault="000B02B3" w:rsidP="00944583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0B02B3" w:rsidRDefault="000B02B3" w:rsidP="00944583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0B02B3" w:rsidRDefault="000B02B3" w:rsidP="00944583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0B02B3" w:rsidRDefault="000B02B3" w:rsidP="00944583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0B02B3" w:rsidRDefault="000B02B3" w:rsidP="00944583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0B02B3" w:rsidRDefault="000B02B3" w:rsidP="00944583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0B02B3" w:rsidRDefault="000B02B3" w:rsidP="00944583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0B02B3" w:rsidRDefault="000B02B3" w:rsidP="00944583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</w:p>
    <w:p w:rsidR="000B02B3" w:rsidRPr="00B70423" w:rsidRDefault="000B02B3" w:rsidP="00944583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Приложение 2 </w:t>
      </w:r>
    </w:p>
    <w:p w:rsidR="000B02B3" w:rsidRPr="00B70423" w:rsidRDefault="000B02B3" w:rsidP="00BF7471">
      <w:pPr>
        <w:spacing w:after="225" w:line="312" w:lineRule="auto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 xml:space="preserve"> УТВЕРЖДЕНО:</w:t>
      </w:r>
    </w:p>
    <w:p w:rsidR="000B02B3" w:rsidRPr="00B70423" w:rsidRDefault="000B02B3" w:rsidP="00BF7471">
      <w:pPr>
        <w:spacing w:after="225" w:line="312" w:lineRule="auto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 xml:space="preserve">постановлением администрации </w:t>
      </w:r>
    </w:p>
    <w:p w:rsidR="000B02B3" w:rsidRPr="00B70423" w:rsidRDefault="000B02B3" w:rsidP="00BF7471">
      <w:pPr>
        <w:spacing w:after="225" w:line="312" w:lineRule="auto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 xml:space="preserve">Палаевско-Урледимского сельского поселения </w:t>
      </w:r>
    </w:p>
    <w:p w:rsidR="000B02B3" w:rsidRPr="00B70423" w:rsidRDefault="000B02B3" w:rsidP="00BF7471">
      <w:pPr>
        <w:spacing w:after="225" w:line="312" w:lineRule="auto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от 17.06.2019г № 20</w:t>
      </w:r>
    </w:p>
    <w:p w:rsidR="000B02B3" w:rsidRPr="00B70423" w:rsidRDefault="000B02B3" w:rsidP="00BF7471">
      <w:pPr>
        <w:spacing w:after="225" w:line="312" w:lineRule="auto"/>
        <w:ind w:firstLine="708"/>
        <w:jc w:val="right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0B02B3" w:rsidRPr="00B70423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Состав жилищной комиссии</w:t>
      </w:r>
    </w:p>
    <w:p w:rsidR="000B02B3" w:rsidRPr="00B70423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администрации Палаевско-Урледимского</w:t>
      </w:r>
    </w:p>
    <w:p w:rsidR="000B02B3" w:rsidRPr="00B70423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 xml:space="preserve">сельского поселения: </w:t>
      </w:r>
    </w:p>
    <w:p w:rsidR="000B02B3" w:rsidRPr="00B70423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0B02B3" w:rsidRPr="00B70423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Председатель комиссии:</w:t>
      </w:r>
    </w:p>
    <w:p w:rsidR="000B02B3" w:rsidRPr="00B70423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 xml:space="preserve">Рахмуков Р.Р. – Глава  Палаевско-Урледимского сельского поселения  </w:t>
      </w:r>
    </w:p>
    <w:p w:rsidR="000B02B3" w:rsidRPr="00B70423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 </w:t>
      </w:r>
    </w:p>
    <w:p w:rsidR="000B02B3" w:rsidRPr="00B70423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Секретарь комиссии:</w:t>
      </w:r>
    </w:p>
    <w:p w:rsidR="000B02B3" w:rsidRPr="00B70423" w:rsidRDefault="000B02B3" w:rsidP="00BD6EF3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 xml:space="preserve">Кузнецова К.Б. – заместитель главы Палаевско-Урледимского сельского поселения </w:t>
      </w:r>
    </w:p>
    <w:p w:rsidR="000B02B3" w:rsidRPr="00B70423" w:rsidRDefault="000B02B3" w:rsidP="00BD6EF3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Члены комиссии:</w:t>
      </w:r>
    </w:p>
    <w:p w:rsidR="000B02B3" w:rsidRPr="00B70423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Богдашкина Т.М. –  заместитель главы  Палаевско-Урледимского сельского поселения;</w:t>
      </w:r>
    </w:p>
    <w:p w:rsidR="000B02B3" w:rsidRPr="00B70423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Родионова Т.В.- Гл.бухгалтер администрации Палаевско-Урледимского</w:t>
      </w:r>
    </w:p>
    <w:p w:rsidR="000B02B3" w:rsidRPr="00B70423" w:rsidRDefault="000B02B3" w:rsidP="00BF7471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сельского поселения;</w:t>
      </w:r>
    </w:p>
    <w:p w:rsidR="000B02B3" w:rsidRPr="00B70423" w:rsidRDefault="000B02B3" w:rsidP="00BD6EF3">
      <w:pPr>
        <w:spacing w:after="225" w:line="312" w:lineRule="auto"/>
        <w:rPr>
          <w:rFonts w:ascii="Times New Roman" w:hAnsi="Times New Roman" w:cs="Times New Roman"/>
          <w:color w:val="555555"/>
          <w:sz w:val="24"/>
          <w:szCs w:val="24"/>
        </w:rPr>
      </w:pPr>
      <w:r w:rsidRPr="00B70423">
        <w:rPr>
          <w:rFonts w:ascii="Times New Roman" w:hAnsi="Times New Roman" w:cs="Times New Roman"/>
          <w:color w:val="555555"/>
          <w:sz w:val="24"/>
          <w:szCs w:val="24"/>
        </w:rPr>
        <w:t>Рыбин К.П.- депутат Совета депутатов Палаевско-Урледимского сельского поселения; (по согласованию)</w:t>
      </w:r>
    </w:p>
    <w:sectPr w:rsidR="000B02B3" w:rsidRPr="00B70423" w:rsidSect="00E8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0BD"/>
    <w:rsid w:val="00017B0D"/>
    <w:rsid w:val="00040EDA"/>
    <w:rsid w:val="000A3D49"/>
    <w:rsid w:val="000A4C07"/>
    <w:rsid w:val="000B02B3"/>
    <w:rsid w:val="00193B82"/>
    <w:rsid w:val="001A4FA4"/>
    <w:rsid w:val="001C6F4A"/>
    <w:rsid w:val="00212598"/>
    <w:rsid w:val="0023147E"/>
    <w:rsid w:val="00250083"/>
    <w:rsid w:val="00256815"/>
    <w:rsid w:val="002900BD"/>
    <w:rsid w:val="003B3593"/>
    <w:rsid w:val="00430925"/>
    <w:rsid w:val="004566F9"/>
    <w:rsid w:val="00462D97"/>
    <w:rsid w:val="004951BF"/>
    <w:rsid w:val="004F3C32"/>
    <w:rsid w:val="00500B8A"/>
    <w:rsid w:val="00676D9F"/>
    <w:rsid w:val="006819B2"/>
    <w:rsid w:val="006F217E"/>
    <w:rsid w:val="00725B6F"/>
    <w:rsid w:val="007409A8"/>
    <w:rsid w:val="007B654D"/>
    <w:rsid w:val="007C1883"/>
    <w:rsid w:val="007C7139"/>
    <w:rsid w:val="0081395C"/>
    <w:rsid w:val="008744A8"/>
    <w:rsid w:val="008C1DD4"/>
    <w:rsid w:val="008F626E"/>
    <w:rsid w:val="00944583"/>
    <w:rsid w:val="009452A8"/>
    <w:rsid w:val="0095489E"/>
    <w:rsid w:val="009C5711"/>
    <w:rsid w:val="009E6FDA"/>
    <w:rsid w:val="00A51414"/>
    <w:rsid w:val="00A62411"/>
    <w:rsid w:val="00A668BC"/>
    <w:rsid w:val="00A87932"/>
    <w:rsid w:val="00A96107"/>
    <w:rsid w:val="00A97464"/>
    <w:rsid w:val="00AA2147"/>
    <w:rsid w:val="00AC331D"/>
    <w:rsid w:val="00AE25EF"/>
    <w:rsid w:val="00B32520"/>
    <w:rsid w:val="00B37E06"/>
    <w:rsid w:val="00B519E8"/>
    <w:rsid w:val="00B70423"/>
    <w:rsid w:val="00B71CDB"/>
    <w:rsid w:val="00B8228D"/>
    <w:rsid w:val="00B826EE"/>
    <w:rsid w:val="00BA3CCF"/>
    <w:rsid w:val="00BD6EF3"/>
    <w:rsid w:val="00BE4045"/>
    <w:rsid w:val="00BF7471"/>
    <w:rsid w:val="00C107A4"/>
    <w:rsid w:val="00C5032D"/>
    <w:rsid w:val="00CE7E0E"/>
    <w:rsid w:val="00D67CF3"/>
    <w:rsid w:val="00D714D5"/>
    <w:rsid w:val="00D86941"/>
    <w:rsid w:val="00DD448F"/>
    <w:rsid w:val="00DF1A29"/>
    <w:rsid w:val="00E811F5"/>
    <w:rsid w:val="00E83731"/>
    <w:rsid w:val="00ED63EF"/>
    <w:rsid w:val="00F07806"/>
    <w:rsid w:val="00F6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tusselect">
    <w:name w:val="status_select"/>
    <w:basedOn w:val="DefaultParagraphFont"/>
    <w:uiPriority w:val="99"/>
    <w:rsid w:val="002900BD"/>
  </w:style>
  <w:style w:type="paragraph" w:styleId="BodyTextIndent">
    <w:name w:val="Body Text Indent"/>
    <w:basedOn w:val="Normal"/>
    <w:link w:val="BodyTextIndentChar"/>
    <w:uiPriority w:val="99"/>
    <w:rsid w:val="00BD6EF3"/>
    <w:pPr>
      <w:spacing w:after="0" w:line="240" w:lineRule="auto"/>
      <w:ind w:right="-1"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6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6</Pages>
  <Words>933</Words>
  <Characters>5320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21</cp:revision>
  <cp:lastPrinted>2019-07-01T07:26:00Z</cp:lastPrinted>
  <dcterms:created xsi:type="dcterms:W3CDTF">2019-01-25T06:17:00Z</dcterms:created>
  <dcterms:modified xsi:type="dcterms:W3CDTF">2019-07-01T07:26:00Z</dcterms:modified>
</cp:coreProperties>
</file>