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82" w:rsidRPr="00126B82" w:rsidRDefault="00126B82" w:rsidP="00126B82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ПРИРЕЧЕНСКОГО СЕЛЬСКОГО ПОСЕЛЕНИЯ</w:t>
      </w:r>
    </w:p>
    <w:p w:rsidR="00126B82" w:rsidRPr="00126B82" w:rsidRDefault="00126B82" w:rsidP="00126B82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РУЗАЕВСКОГО МУНИЦИПАЛЬНОГО РАЙОНА</w:t>
      </w:r>
    </w:p>
    <w:p w:rsidR="00126B82" w:rsidRPr="00126B82" w:rsidRDefault="00126B82" w:rsidP="00126B82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МОРДОВИЯ</w:t>
      </w:r>
    </w:p>
    <w:p w:rsidR="00126B82" w:rsidRPr="00126B82" w:rsidRDefault="00126B82" w:rsidP="00126B82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6B82" w:rsidRPr="00126B82" w:rsidRDefault="00126B82" w:rsidP="00126B82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126B82" w:rsidRPr="00126B82" w:rsidRDefault="00126B82" w:rsidP="00126B82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6B82" w:rsidRPr="00126B82" w:rsidRDefault="00126B82" w:rsidP="00126B82">
      <w:pPr>
        <w:spacing w:after="5" w:line="240" w:lineRule="auto"/>
        <w:ind w:left="7" w:righ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>от    31.03.2020 г.</w:t>
      </w: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</w:t>
      </w: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47/166</w:t>
      </w:r>
    </w:p>
    <w:p w:rsidR="00126B82" w:rsidRPr="00126B82" w:rsidRDefault="00126B82" w:rsidP="00126B82">
      <w:pPr>
        <w:tabs>
          <w:tab w:val="left" w:pos="9360"/>
        </w:tabs>
        <w:spacing w:after="5" w:line="240" w:lineRule="auto"/>
        <w:ind w:left="7"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6B82" w:rsidRPr="00126B82" w:rsidRDefault="00126B82" w:rsidP="00126B82">
      <w:pPr>
        <w:tabs>
          <w:tab w:val="left" w:pos="9360"/>
        </w:tabs>
        <w:spacing w:after="5" w:line="240" w:lineRule="auto"/>
        <w:ind w:left="7"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26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Положения об управлении и распоряжении муниципальным имуществом, находящимся в собственности Приреченского сельского  поселения  Рузаевского муниципального района Республики Мордовия</w:t>
      </w:r>
    </w:p>
    <w:p w:rsidR="00126B82" w:rsidRPr="00126B82" w:rsidRDefault="00126B82" w:rsidP="00126B82">
      <w:pPr>
        <w:tabs>
          <w:tab w:val="left" w:pos="9360"/>
        </w:tabs>
        <w:spacing w:after="5" w:line="240" w:lineRule="auto"/>
        <w:ind w:left="7" w:right="-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6B82" w:rsidRPr="00126B82" w:rsidRDefault="00126B82" w:rsidP="00126B82">
      <w:pPr>
        <w:shd w:val="clear" w:color="auto" w:fill="FFFFFF"/>
        <w:spacing w:before="100" w:beforeAutospacing="1" w:after="100" w:afterAutospacing="1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126B82">
        <w:rPr>
          <w:rFonts w:ascii="Times New Roman" w:eastAsia="Times New Roman" w:hAnsi="Times New Roman" w:cs="Times New Roman"/>
          <w:color w:val="22272F"/>
          <w:sz w:val="28"/>
          <w:szCs w:val="28"/>
        </w:rPr>
        <w:t>В целях повышения эффективности использования муниципальной собственности, в соответствии со</w:t>
      </w:r>
      <w:r w:rsidRPr="00126B82">
        <w:rPr>
          <w:rFonts w:ascii="Times New Roman" w:eastAsia="Times New Roman" w:hAnsi="Times New Roman" w:cs="Times New Roman"/>
          <w:color w:val="22272F"/>
          <w:sz w:val="28"/>
          <w:szCs w:val="28"/>
          <w:lang w:val="en-US"/>
        </w:rPr>
        <w:t> </w:t>
      </w:r>
      <w:hyperlink r:id="rId4" w:anchor="/document/186367/entry/51" w:history="1">
        <w:r w:rsidRPr="00126B82">
          <w:rPr>
            <w:rFonts w:ascii="Times New Roman" w:eastAsia="Arial" w:hAnsi="Times New Roman" w:cs="Times New Roman"/>
            <w:color w:val="734C9B"/>
            <w:sz w:val="28"/>
            <w:u w:val="single"/>
          </w:rPr>
          <w:t>ст.</w:t>
        </w:r>
        <w:r w:rsidRPr="00126B82">
          <w:rPr>
            <w:rFonts w:ascii="Times New Roman" w:eastAsia="Arial" w:hAnsi="Times New Roman" w:cs="Times New Roman"/>
            <w:color w:val="734C9B"/>
            <w:sz w:val="28"/>
            <w:u w:val="single"/>
            <w:lang w:val="en-US"/>
          </w:rPr>
          <w:t> </w:t>
        </w:r>
        <w:r w:rsidRPr="00126B82">
          <w:rPr>
            <w:rFonts w:ascii="Times New Roman" w:eastAsia="Arial" w:hAnsi="Times New Roman" w:cs="Times New Roman"/>
            <w:color w:val="734C9B"/>
            <w:sz w:val="28"/>
            <w:u w:val="single"/>
          </w:rPr>
          <w:t>51</w:t>
        </w:r>
      </w:hyperlink>
      <w:r w:rsidRPr="00126B82">
        <w:rPr>
          <w:rFonts w:ascii="Times New Roman" w:eastAsia="Times New Roman" w:hAnsi="Times New Roman" w:cs="Times New Roman"/>
          <w:color w:val="22272F"/>
          <w:sz w:val="28"/>
          <w:szCs w:val="28"/>
          <w:lang w:val="en-US"/>
        </w:rPr>
        <w:t> </w:t>
      </w:r>
      <w:r w:rsidRPr="00126B82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Федерального закона от 06.10.2003</w:t>
      </w:r>
      <w:r w:rsidRPr="00126B82">
        <w:rPr>
          <w:rFonts w:ascii="Times New Roman" w:eastAsia="Times New Roman" w:hAnsi="Times New Roman" w:cs="Times New Roman"/>
          <w:color w:val="22272F"/>
          <w:sz w:val="28"/>
          <w:szCs w:val="28"/>
          <w:lang w:val="en-US"/>
        </w:rPr>
        <w:t> </w:t>
      </w:r>
      <w:r w:rsidRPr="00126B82">
        <w:rPr>
          <w:rFonts w:ascii="Times New Roman" w:eastAsia="Times New Roman" w:hAnsi="Times New Roman" w:cs="Times New Roman"/>
          <w:color w:val="22272F"/>
          <w:sz w:val="28"/>
          <w:szCs w:val="28"/>
        </w:rPr>
        <w:t>г. №131-ФЗ «Об общих принципах организации местного самоуправления в Российской Федерации»,</w:t>
      </w:r>
      <w:r w:rsidRPr="00126B82">
        <w:rPr>
          <w:rFonts w:ascii="Times New Roman" w:eastAsia="Times New Roman" w:hAnsi="Times New Roman" w:cs="Times New Roman"/>
          <w:color w:val="22272F"/>
          <w:sz w:val="28"/>
          <w:szCs w:val="28"/>
          <w:lang w:val="en-US"/>
        </w:rPr>
        <w:t> </w:t>
      </w:r>
      <w:r w:rsidRPr="00126B8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Уставом Приреченского сельского поселения  Рузаевского муниципального района Совет депутатов Приреченского сельского поселения  </w:t>
      </w:r>
    </w:p>
    <w:p w:rsidR="00126B82" w:rsidRPr="00126B82" w:rsidRDefault="00126B82" w:rsidP="00126B82">
      <w:pPr>
        <w:shd w:val="clear" w:color="auto" w:fill="FFFFFF"/>
        <w:spacing w:before="100" w:beforeAutospacing="1" w:after="100" w:afterAutospacing="1" w:line="240" w:lineRule="auto"/>
        <w:ind w:left="7" w:right="100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126B82">
        <w:rPr>
          <w:rFonts w:ascii="Times New Roman" w:eastAsia="Times New Roman" w:hAnsi="Times New Roman" w:cs="Times New Roman"/>
          <w:color w:val="22272F"/>
          <w:sz w:val="28"/>
          <w:szCs w:val="28"/>
        </w:rPr>
        <w:t>Р Е Ш И Л:</w:t>
      </w:r>
    </w:p>
    <w:p w:rsidR="00126B82" w:rsidRPr="00126B82" w:rsidRDefault="00126B82" w:rsidP="00126B82">
      <w:pPr>
        <w:spacing w:after="5" w:line="240" w:lineRule="auto"/>
        <w:ind w:left="7"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B82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прилагаемое Положение об управлении и распоряжении муниципальным имуществом, находящимся в собственности Приреченского сельского поселения Рузаевского муниципального района Республики Мордовия.</w:t>
      </w:r>
    </w:p>
    <w:p w:rsidR="00126B82" w:rsidRPr="00126B82" w:rsidRDefault="00126B82" w:rsidP="00126B82">
      <w:pPr>
        <w:spacing w:after="5" w:line="240" w:lineRule="auto"/>
        <w:ind w:left="7"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26B82" w:rsidRPr="00126B82" w:rsidRDefault="00126B82" w:rsidP="00126B82">
      <w:pPr>
        <w:tabs>
          <w:tab w:val="left" w:pos="1134"/>
        </w:tabs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Настоящее решение вступает в силу со дня его размещения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126B82">
          <w:rPr>
            <w:rFonts w:ascii="Times New Roman" w:eastAsia="Arial" w:hAnsi="Times New Roman" w:cs="Times New Roman"/>
            <w:color w:val="0000FF"/>
            <w:sz w:val="28"/>
            <w:u w:val="single"/>
            <w:lang w:val="en-US"/>
          </w:rPr>
          <w:t>www</w:t>
        </w:r>
        <w:r w:rsidRPr="00126B82">
          <w:rPr>
            <w:rFonts w:ascii="Times New Roman" w:eastAsia="Arial" w:hAnsi="Times New Roman" w:cs="Times New Roman"/>
            <w:color w:val="0000FF"/>
            <w:sz w:val="28"/>
            <w:u w:val="single"/>
          </w:rPr>
          <w:t>.</w:t>
        </w:r>
        <w:r w:rsidRPr="00126B82">
          <w:rPr>
            <w:rFonts w:ascii="Times New Roman" w:eastAsia="Arial" w:hAnsi="Times New Roman" w:cs="Times New Roman"/>
            <w:color w:val="0000FF"/>
            <w:sz w:val="28"/>
            <w:u w:val="single"/>
            <w:lang w:val="en-US"/>
          </w:rPr>
          <w:t>ruzaevka</w:t>
        </w:r>
        <w:r w:rsidRPr="00126B82">
          <w:rPr>
            <w:rFonts w:ascii="Times New Roman" w:eastAsia="Arial" w:hAnsi="Times New Roman" w:cs="Times New Roman"/>
            <w:color w:val="0000FF"/>
            <w:sz w:val="28"/>
            <w:u w:val="single"/>
          </w:rPr>
          <w:t>-</w:t>
        </w:r>
        <w:r w:rsidRPr="00126B82">
          <w:rPr>
            <w:rFonts w:ascii="Times New Roman" w:eastAsia="Arial" w:hAnsi="Times New Roman" w:cs="Times New Roman"/>
            <w:color w:val="0000FF"/>
            <w:sz w:val="28"/>
            <w:u w:val="single"/>
            <w:lang w:val="en-US"/>
          </w:rPr>
          <w:t>rm</w:t>
        </w:r>
        <w:r w:rsidRPr="00126B82">
          <w:rPr>
            <w:rFonts w:ascii="Times New Roman" w:eastAsia="Arial" w:hAnsi="Times New Roman" w:cs="Times New Roman"/>
            <w:color w:val="0000FF"/>
            <w:sz w:val="28"/>
            <w:u w:val="single"/>
          </w:rPr>
          <w:t>.</w:t>
        </w:r>
        <w:r w:rsidRPr="00126B82">
          <w:rPr>
            <w:rFonts w:ascii="Times New Roman" w:eastAsia="Arial" w:hAnsi="Times New Roman" w:cs="Times New Roman"/>
            <w:color w:val="0000FF"/>
            <w:sz w:val="28"/>
            <w:u w:val="single"/>
            <w:lang w:val="en-US"/>
          </w:rPr>
          <w:t>ru</w:t>
        </w:r>
      </w:hyperlink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6B82" w:rsidRPr="00126B82" w:rsidRDefault="00126B82" w:rsidP="00126B82">
      <w:pPr>
        <w:spacing w:after="5" w:line="360" w:lineRule="auto"/>
        <w:ind w:left="7" w:right="1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26B82" w:rsidRPr="00126B82" w:rsidRDefault="00126B82" w:rsidP="00126B82">
      <w:pPr>
        <w:spacing w:after="5" w:line="360" w:lineRule="auto"/>
        <w:ind w:left="7" w:right="100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126B82" w:rsidRPr="00126B82" w:rsidRDefault="00126B82" w:rsidP="00126B82">
      <w:pPr>
        <w:keepLines/>
        <w:suppressAutoHyphens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Приреченского</w:t>
      </w:r>
    </w:p>
    <w:p w:rsidR="00126B82" w:rsidRPr="00126B82" w:rsidRDefault="00126B82" w:rsidP="00126B82">
      <w:pPr>
        <w:keepLines/>
        <w:suppressAutoHyphens/>
        <w:spacing w:after="5" w:line="360" w:lineRule="exact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6B82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Г.Ф. Шуюпова</w:t>
      </w:r>
    </w:p>
    <w:tbl>
      <w:tblPr>
        <w:tblW w:w="9936" w:type="dxa"/>
        <w:tblLook w:val="01E0" w:firstRow="1" w:lastRow="1" w:firstColumn="1" w:lastColumn="1" w:noHBand="0" w:noVBand="0"/>
      </w:tblPr>
      <w:tblGrid>
        <w:gridCol w:w="4928"/>
        <w:gridCol w:w="5008"/>
      </w:tblGrid>
      <w:tr w:rsidR="00126B82" w:rsidRPr="00126B82" w:rsidTr="001E2CE8">
        <w:tc>
          <w:tcPr>
            <w:tcW w:w="4928" w:type="dxa"/>
          </w:tcPr>
          <w:p w:rsidR="00126B82" w:rsidRPr="00126B82" w:rsidRDefault="00126B82" w:rsidP="00126B82">
            <w:pPr>
              <w:autoSpaceDN w:val="0"/>
              <w:spacing w:after="5" w:line="240" w:lineRule="auto"/>
              <w:ind w:left="7" w:right="10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5008" w:type="dxa"/>
          </w:tcPr>
          <w:p w:rsidR="00126B82" w:rsidRPr="00126B82" w:rsidRDefault="00126B82" w:rsidP="00126B82">
            <w:pPr>
              <w:spacing w:after="5" w:line="240" w:lineRule="auto"/>
              <w:ind w:left="7" w:right="100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26B82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       </w:t>
            </w:r>
          </w:p>
          <w:p w:rsidR="00126B82" w:rsidRPr="00126B82" w:rsidRDefault="00126B82" w:rsidP="00126B82">
            <w:pPr>
              <w:spacing w:after="5" w:line="240" w:lineRule="auto"/>
              <w:ind w:left="7" w:right="100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126B82" w:rsidRPr="00126B82" w:rsidRDefault="00126B82" w:rsidP="00126B82">
            <w:pPr>
              <w:spacing w:after="5" w:line="240" w:lineRule="auto"/>
              <w:ind w:left="7" w:right="100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126B82" w:rsidRPr="00126B82" w:rsidRDefault="00126B82" w:rsidP="00126B82">
            <w:pPr>
              <w:spacing w:after="5" w:line="240" w:lineRule="auto"/>
              <w:ind w:left="7" w:right="100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126B82" w:rsidRPr="00126B82" w:rsidRDefault="00126B82" w:rsidP="00126B82">
            <w:pPr>
              <w:spacing w:after="5" w:line="240" w:lineRule="auto"/>
              <w:ind w:right="10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126B82" w:rsidRPr="00126B82" w:rsidRDefault="00126B82" w:rsidP="00126B82">
            <w:pPr>
              <w:spacing w:after="5" w:line="240" w:lineRule="auto"/>
              <w:ind w:right="10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126B82" w:rsidRPr="00126B82" w:rsidRDefault="00126B82" w:rsidP="00126B82">
            <w:pPr>
              <w:spacing w:after="5" w:line="240" w:lineRule="auto"/>
              <w:ind w:right="10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126B82" w:rsidRPr="00126B82" w:rsidRDefault="00126B82" w:rsidP="00126B82">
            <w:pPr>
              <w:spacing w:after="5" w:line="240" w:lineRule="auto"/>
              <w:ind w:right="10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126B82" w:rsidRPr="00126B82" w:rsidRDefault="00126B82" w:rsidP="00126B82">
            <w:pPr>
              <w:spacing w:after="5" w:line="240" w:lineRule="auto"/>
              <w:ind w:left="7" w:right="100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126B82" w:rsidRPr="00126B82" w:rsidRDefault="00126B82" w:rsidP="00126B82">
            <w:pPr>
              <w:spacing w:after="5" w:line="240" w:lineRule="auto"/>
              <w:ind w:left="7" w:right="100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126B82" w:rsidRPr="00126B82" w:rsidRDefault="00126B82" w:rsidP="00126B82">
            <w:pPr>
              <w:spacing w:after="5" w:line="240" w:lineRule="auto"/>
              <w:ind w:left="7" w:right="100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26B82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 УТВЕРЖДЕНО</w:t>
            </w:r>
          </w:p>
          <w:p w:rsidR="00126B82" w:rsidRPr="00126B82" w:rsidRDefault="00126B82" w:rsidP="00126B82">
            <w:pPr>
              <w:spacing w:after="5" w:line="240" w:lineRule="auto"/>
              <w:ind w:left="7" w:right="100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26B82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решением  Совета депутатов</w:t>
            </w:r>
          </w:p>
          <w:p w:rsidR="00126B82" w:rsidRPr="00126B82" w:rsidRDefault="00126B82" w:rsidP="00126B82">
            <w:pPr>
              <w:spacing w:after="5" w:line="240" w:lineRule="auto"/>
              <w:ind w:left="7" w:right="100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26B82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Приреченского сельского поселения  </w:t>
            </w:r>
          </w:p>
          <w:p w:rsidR="00126B82" w:rsidRPr="00126B82" w:rsidRDefault="00126B82" w:rsidP="00126B82">
            <w:pPr>
              <w:spacing w:after="5" w:line="240" w:lineRule="auto"/>
              <w:ind w:left="7" w:right="100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26B82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от 31.03.2020 г.   года № 47/166    </w:t>
            </w:r>
          </w:p>
          <w:p w:rsidR="00126B82" w:rsidRPr="00126B82" w:rsidRDefault="00126B82" w:rsidP="00126B82">
            <w:pPr>
              <w:autoSpaceDN w:val="0"/>
              <w:spacing w:after="5" w:line="240" w:lineRule="auto"/>
              <w:ind w:left="7" w:right="100" w:firstLine="709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126B82"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val="en-US"/>
              </w:rPr>
              <w:t> </w:t>
            </w:r>
          </w:p>
        </w:tc>
      </w:tr>
    </w:tbl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lastRenderedPageBreak/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  <w:lang w:val="en-US"/>
        </w:rPr>
      </w:pPr>
      <w:r w:rsidRPr="00126B82">
        <w:rPr>
          <w:rFonts w:ascii="Times New Roman" w:eastAsia="Calibri" w:hAnsi="Times New Roman" w:cs="Times New Roman"/>
          <w:b/>
          <w:bCs/>
          <w:color w:val="000000"/>
          <w:sz w:val="26"/>
          <w:szCs w:val="24"/>
          <w:lang w:val="en-US"/>
        </w:rPr>
        <w:t>ПОЛОЖЕНИЕ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об управлении и распоряжении муниципальным имуществом, находящимся в собственности  Приреченского сельского поселения  Рузаевского муниципального района Республики Мордовия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color w:val="000000"/>
          <w:sz w:val="26"/>
          <w:szCs w:val="24"/>
        </w:rPr>
      </w:pP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1. Общие положения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color w:val="000000"/>
          <w:sz w:val="26"/>
          <w:szCs w:val="24"/>
        </w:rPr>
      </w:pP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1.1. Настоящее Положение об управлении и распоряжении муниципальным имуществом, находящимся в собственности Приреченского сельского поселения  Рузаевского муниципального района Республики Мордовия (далее – Положение) определяет порядок управления и распоряжения имуществом, находящимся в собственности Приреченского сельского поселения Рузаевского муниципального района Республики Мордовия (далее - муниципальное имущество).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1.2. Нормы настоящего Положения не распространяются на порядок управления и распоряжения средствами бюджета Приреченского сельского поселения Рузаевского муниципального района Республики Мордовия, а также земельными участками. Указанные отношения регулируются в соответствии с действующим законодательством и иными муниципальными правовыми актами  органов местного самоуправления Приреченского сельского поселения Рузаевского муниципального района Республики Мордовия.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1.3. Целями управления и распоряжения муниципальным имуществом являются: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обеспечение учета и сохранности муниципального имущества;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оптимизация структуры и состава муниципального имущества;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увеличение доходов бюджета Приреченского сельского поселения  Рузаевского муниципального района Республики Мордовия на основе эффективного управления муниципальным имуществом;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обеспечение обязательств Приреченского сельского поселения  Рузаевского муниципального района Республики Мордовия;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привлечение инвестиций в объекты муниципальной собственности;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повышение конкурентоспособности муниципальных унитарных предприятий, улучшение финансово-экономических показателей их деятельности за счет эффективного и рационального использования муниципального имущества.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2. Муниципальная собственность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2.1. Муниципальной собственностью Приреченского сельского поселения  Рузаевского муниципального района Республики Мордовия является имущество, </w:t>
      </w: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lastRenderedPageBreak/>
        <w:t>принадлежащее ему на праве собственности (далее - муниципальная собственность).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Муниципальное имущество закрепляется за муниципальными унитарными предприятиями на праве хозяйственного ведения и за муниципальными учреждениями на праве оперативного управления в соответствии с Гражданским </w:t>
      </w:r>
      <w:hyperlink r:id="rId6" w:history="1">
        <w:r w:rsidRPr="00126B82">
          <w:rPr>
            <w:rFonts w:ascii="Times New Roman" w:eastAsia="Calibri" w:hAnsi="Times New Roman" w:cs="Times New Roman"/>
            <w:sz w:val="26"/>
            <w:szCs w:val="24"/>
            <w:u w:val="single"/>
          </w:rPr>
          <w:t>кодексом</w:t>
        </w:r>
      </w:hyperlink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 Российской Федерации.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Казну Приреченского сельского поселения Рузаевского муниципального района составляет муниципальное имущество, не закрепленное за муниципальными унитарными предприятиями и муниципальными учреждениями.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2.2. В состав муниципальной собственности входят: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имущество, переданное в результате разграничения государственной собственности на федеральную собственность, собственность Республики Мордовия и муниципальную собственность;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имущество, переданное в муниципальную собственность из федеральной собственности, собственности Республики Мордовия в соответствии с федеральными законами;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имущество, переданное в муниципальную собственность гражданами и юридическими лицами независимо от их формы собственности;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имущество, приобретенное за счет средств бюджета Приреченского сельского поселения  Рузаевского муниципального района Республики Мордовия;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имущество должника, признанного банкротом, поступившее в муниципальную собственность в соответствии с законодательством о несостоятельности (банкротстве);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имущество, переданное в муниципальную собственность по иным основаниям, предусмотренным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2.3. Объекты муниципальной собственности могут находиться как на территории Приреченского сельского поселения  Рузаевского муниципального района Республики Мордовия, так и за его пределами.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bookmarkStart w:id="0" w:name="P83"/>
      <w:bookmarkEnd w:id="0"/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2.4. В муниципальной собственности может находиться: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имущество, предназначенное для решения вопросов местного значения;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-имущество, предназначенное для осуществления отдельных государственных полномочий, переданных органам местного самоуправления Приреченского сельского поселения  Рузаевского муниципального района, в случаях, установленных федеральными законами и законами Республики Мордовия;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имущество, предназначенное для обеспечения деятельности органов местного самоуправления, муниципальных служащих, работников муниципальных предприятий и учреждений;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22272F"/>
          <w:sz w:val="26"/>
          <w:szCs w:val="23"/>
          <w:shd w:val="clear" w:color="auto" w:fill="FFFFFF"/>
        </w:rPr>
        <w:t xml:space="preserve">-  </w:t>
      </w:r>
      <w:r w:rsidRPr="00126B82">
        <w:rPr>
          <w:rFonts w:ascii="Times New Roman" w:eastAsia="Calibri" w:hAnsi="Times New Roman" w:cs="Times New Roman"/>
          <w:color w:val="000000"/>
          <w:sz w:val="26"/>
          <w:szCs w:val="24"/>
          <w:shd w:val="clear" w:color="auto" w:fill="FFFFFF"/>
        </w:rPr>
        <w:t xml:space="preserve">имущество, предназначенное для решения вопросов местного значения в соответствии с Федеральным законом от 06.10.2003г. №131-ФЗ «Об общих принципах организации местного самоуправления в Российской Федерации». 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2.5. При наличии права собственности Приреченского сельского поселения  Рузаевского муниципального района Республики Мордовия на иное имущество, не относящееся к видам имущества, перечисленным в настоящем Положении, до его перепрофилирования (изменения целевого назначения) либо отчуждения </w:t>
      </w: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lastRenderedPageBreak/>
        <w:t>управление и распоряжение данным имуществом осуществляется в порядке, предусмотренном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3. Принципы управления и распоряжения муниципальным имуществом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3.1. Управление и распоряжение муниципальным имуществом осуществляется в соответствии с принципами: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законности;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подотчетности и подконтрольности;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открытости деятельности органов местного самоуправления;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-целевого и эффективного использования муниципального имущества, закрепленного за муниципальными унитарными предприятиями и муниципальными учреждениями, а также переданного в пользование иным гражданам и юридическим лицам.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4. Осуществление полномочий по управлению и распоряжению муниципальным имуществом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4.1. Права собственника в отношении имущества, входящего в состав муниципальной собственности, осуществляет администрация Приреченского сельского  поселения  Рузаевского муниципального района Республики Мордовия (далее - администрация).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4.2. К компетенции Совета депутатов Приреченского сельского поселения  Рузаевского муниципального района Республики Мордовия в сфере управления и распоряжения муниципальным имуществом относится: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определение порядка управления и распоряжения муниципальным имуществом;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определение порядка принятия решения о создании, реорганизации и ликвидации муниципальных предприятий;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- </w:t>
      </w:r>
      <w:r w:rsidRPr="00126B82">
        <w:rPr>
          <w:rFonts w:ascii="Times New Roman" w:eastAsia="Times New Roman" w:hAnsi="Times New Roman" w:cs="Times New Roman"/>
          <w:color w:val="000000"/>
          <w:sz w:val="26"/>
          <w:szCs w:val="24"/>
        </w:rPr>
        <w:t>согласование безвозмездной передачи (дарения) объектов муниципальной собственности Приреченского сельского поселения  Рузаевского муниципального района, не закрепленных за муниципальными учреждениями;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- иные полномочия в соответствии с </w:t>
      </w:r>
      <w:hyperlink r:id="rId7" w:history="1">
        <w:r w:rsidRPr="00126B82">
          <w:rPr>
            <w:rFonts w:ascii="Times New Roman" w:eastAsia="Calibri" w:hAnsi="Times New Roman" w:cs="Times New Roman"/>
            <w:sz w:val="26"/>
            <w:szCs w:val="24"/>
            <w:u w:val="single"/>
          </w:rPr>
          <w:t>Уставом</w:t>
        </w:r>
      </w:hyperlink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 Приреченского сельского поселения  Рузаевского муниципального района Республики Мордовия и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4.3. К компетенции администрации в сфере управления и распоряжения муниципальным имуществом относится осуществление исполнительно-распорядительных функций, в том числе: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- осуществление полномочий собственника муниципального имущества в порядке, предусмотренном действующим законодательством, </w:t>
      </w:r>
      <w:hyperlink r:id="rId8" w:history="1">
        <w:r w:rsidRPr="00126B82">
          <w:rPr>
            <w:rFonts w:ascii="Times New Roman" w:eastAsia="Calibri" w:hAnsi="Times New Roman" w:cs="Times New Roman"/>
            <w:sz w:val="26"/>
            <w:szCs w:val="24"/>
            <w:u w:val="single"/>
          </w:rPr>
          <w:t>Уставом</w:t>
        </w:r>
      </w:hyperlink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 Приреченского сельского поселения  Рузаевского муниципального района Республики Мордовия, решениями Совета депутатов Приреченского сельского поселения  Рузаевского муниципального района Республики Мордовия;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-управление и распоряжение имуществом, находящимся в муниципальной собственности;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- принятие решений о создании от имени Приреченского сельского поселения  Рузаевского муниципального района Республики Мордовия </w:t>
      </w: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lastRenderedPageBreak/>
        <w:t>муниципальных предприятий и учреждений, реорганизации и ликвидации их в установленном порядке;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- иных полномочий в сфере управления и распоряжения муниципальной собственностью, взаимоотношений с предприятиями, учреждениями, организациями в соответствии с действующим законодательством, </w:t>
      </w:r>
      <w:hyperlink r:id="rId9" w:history="1">
        <w:r w:rsidRPr="00126B82">
          <w:rPr>
            <w:rFonts w:ascii="Times New Roman" w:eastAsia="Calibri" w:hAnsi="Times New Roman" w:cs="Times New Roman"/>
            <w:sz w:val="26"/>
            <w:szCs w:val="24"/>
            <w:u w:val="single"/>
          </w:rPr>
          <w:t>Уставом</w:t>
        </w:r>
      </w:hyperlink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 Приреченского сельского поселения  Рузаевского муниципального района Республики Мордовия и нормативными правовыми актами Приреченского сельского поселения  Рузаевского муниципального района Республики Мордовия. 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 xml:space="preserve">5. Основания приобретения имущества в муниципальную собственность 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5.1. Основаниями приобретения имущества в муниципальную собственность являются: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передача в муниципальную собственность имущества в связи с разграничением государственной собственности;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bookmarkStart w:id="1" w:name="P133"/>
      <w:bookmarkEnd w:id="1"/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безвозмездная передача в муниципальную собственность имущества федеральными органами государственной власти, органами государственной власти субъектов Российской Федерации, гражданами и юридическими лицами;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создание или приобретение в муниципальную собственность имущества за счет средств бюджета Приреченского сельского поселения  Рузаевского муниципального района Республики Мордовия;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приобретение имущества муниципальными унитарными предприятиями и муниципальными учреждениями, а также продукции и доходов от использования муниципального имущества;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признание права собственности Приреченского сельского поселения  Рузаевского муниципального района Республики Мордовия на бесхозяйную вещь, а также выморочное имущество, расположенное на его территории;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иные основания в соответствии с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5.2. Имущество, приобретенное муниципальными предприятиями и муниципальными учреждениями за счет бюджетных средств, поступает в хозяйственное ведение предприятия или оперативное управление учреждения в порядке, установленном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bookmarkStart w:id="2" w:name="P143"/>
      <w:bookmarkEnd w:id="2"/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6. Учет муниципального имущества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6.1. Учет муниципального имущества осуществляется путем ведения администрацией реестра муниципального имущества в порядке, установленном действующим законодательством и муниципальными правовыми актами органов местного самоуправления Приреченского сельского поселения  Рузаевского муниципального района Республики Мордовия.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7. Способы распоряжения муниципальным имуществом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7.1. Администрация распоряжается муниципальным имуществом следующими способами: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lastRenderedPageBreak/>
        <w:t>- закрепляет муниципальное имущество за муниципальными унитарными предприятиями и муниципальными учреждениями;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предоставляет муниципальное имущество во временное владение и пользование физическим и юридическим лицам;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передает муниципальное имущество в залог;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передает муниципальное имущество в собственность других муниципальных образований;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отчуждает муниципальное имущество в порядке приватизации;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производит списание муниципального имущества;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совершает иные сделки с муниципальным имуществом в соответствии с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8. Порядок закрепления муниципального имущества за муниципальными унитарными предприятиями и муниципальными учреждениями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8.1. Решение о закреплении муниципального имущества за муниципальными унитарными предприятиями и муниципальными учреждениями принимается администрацией.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8.2. Состав муниципального имущества, закрепляемого за муниципальными унитарными предприятиями и муниципальными учреждениями, определяется в соответствии с целями и задачами, установленными учредительными документами указанных предприятий и учреждений.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8.3. Обращения муниципальных унитарных предприятий и муниципальных учреждений могут служить основанием для определения состава муниципального имущества, закрепляемого за указанными предприятиями и учреждениями.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8.4. Муниципальное имущество, закрепленное за муниципальными унитарными предприятиями и муниципальными учреждениями, а также имущество, приобретенное ими по иным основаниям, подлежит бухгалтерскому учету и отражается на балансах указанных предприятий и учреждений.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8.5. Муниципальные унитарные предприятия и муниципальные учреждения представляют в администрацию сведения о составе имущества указанных предприятий и учреждений по формам и срокам, устанавливаемым правовым актом администрации.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8.6. Права и обязанности муниципальных унитарных предприятий и муниципальных учреждений в отношении закрепленного за ними муниципального имущества определяются действующим законодательством, правовыми актами администрации, уставами муниципальных унитарных предприятий и муниципальных учреждений.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8.7. Порядок использования муниципального имущества, закрепленного за муниципальными унитарными предприятиями и муниципальными учреждениями, а также имущества, приобретенного ими по иным основаниям, определяется действующим законодательством, уставами указанных предприятий и учреждений.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8.8. Порядок утверждения устава унитарного предприятия, муниципального учреждения, внесения в него изменений и порядок заключения контракта с его руководителем определяется правовыми актами органов местного самоуправления городского поселения Рузаевка Рузаевского муниципального района Республики Мордовия.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9. Порядок предоставления муниципального имущества во временное владение и пользование гражданам и юридическим лицам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9.1. Муниципальное имущество предоставляется гражданам и юридическим лицам в аренду, безвозмездное пользование, а также по иным гражданско-правовым сделкам на основании их заявлений.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9.2. Муниципальное имущество предоставляется гражданам и юридическим лицам путем проведения торгов в порядке и в случаях, установленных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9.3. Договоры аренды, безвозмездного пользования, доверительного управления имуществом, иные договоры, предусматривающие переход прав владения и (или) пользования в отношении муниципального имущества (кроме объектов жилищного фонда), в установленном законодательством порядке заключаются: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администрацией при передаче движимого и недвижимого имущества, являющихся муниципальной собственностью;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муниципальными унитарными предприятиями при передаче имущества, зданий, сооружений, нежилых помещений, являющихся муниципальной собственностью и переданных в хозяйственное ведение по согласованию с администрацией;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- муниципальными автономными, бюджетными и казенными учреждениями при передаче имущества, зданий, сооружений, нежилых помещений, являющихся муниципальной собственностью и переданных им в оперативное управление по согласованию с администрацией.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9.4. Размер арендной платы за использование муниципального имущества при заключении договора аренды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если иное не установлено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10. Порядок передачи муниципального имущества в залог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10.1. Заключение договоров передачи в залог имущества казны Приреченского сельского поселения  Рузаевского муниципального района Республики Мордовия осуществляется на конкурсной основе.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10.2. Передача в залог муниципального имущества, находящегося в хозяйственном ведении муниципальных унитарных предприятий, осуществляется предприятиями самостоятельно по согласованию с администрацией в порядке, установленном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keepNext/>
        <w:spacing w:after="5" w:line="240" w:lineRule="auto"/>
        <w:ind w:left="7" w:right="100" w:firstLine="725"/>
        <w:jc w:val="center"/>
        <w:outlineLvl w:val="0"/>
        <w:rPr>
          <w:rFonts w:ascii="Times New Roman" w:eastAsia="Times New Roman" w:hAnsi="Times New Roman" w:cs="Times New Roman"/>
          <w:b/>
          <w:color w:val="22272F"/>
          <w:sz w:val="26"/>
          <w:szCs w:val="24"/>
          <w:shd w:val="clear" w:color="auto" w:fill="FFFFFF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 xml:space="preserve">11. </w:t>
      </w:r>
      <w:r w:rsidRPr="00126B82">
        <w:rPr>
          <w:rFonts w:ascii="Times New Roman" w:eastAsia="Times New Roman" w:hAnsi="Times New Roman" w:cs="Times New Roman"/>
          <w:b/>
          <w:color w:val="22272F"/>
          <w:sz w:val="26"/>
          <w:szCs w:val="24"/>
          <w:shd w:val="clear" w:color="auto" w:fill="FFFFFF"/>
        </w:rPr>
        <w:t>Безвозмездная передача</w:t>
      </w:r>
      <w:r w:rsidRPr="00126B82">
        <w:rPr>
          <w:rFonts w:ascii="Times New Roman" w:eastAsia="Times New Roman" w:hAnsi="Times New Roman" w:cs="Times New Roman"/>
          <w:b/>
          <w:bCs/>
          <w:color w:val="22272F"/>
          <w:sz w:val="26"/>
          <w:szCs w:val="24"/>
          <w:shd w:val="clear" w:color="auto" w:fill="FFFFFF"/>
        </w:rPr>
        <w:t xml:space="preserve"> другому муниципальному образованию права собственности на муниципальное </w:t>
      </w:r>
      <w:r w:rsidRPr="00126B82">
        <w:rPr>
          <w:rFonts w:ascii="Times New Roman" w:eastAsia="Times New Roman" w:hAnsi="Times New Roman" w:cs="Times New Roman"/>
          <w:b/>
          <w:color w:val="22272F"/>
          <w:sz w:val="26"/>
          <w:szCs w:val="24"/>
          <w:shd w:val="clear" w:color="auto" w:fill="FFFFFF"/>
        </w:rPr>
        <w:t xml:space="preserve">имущество </w:t>
      </w:r>
    </w:p>
    <w:p w:rsidR="00126B82" w:rsidRPr="00126B82" w:rsidRDefault="00126B82" w:rsidP="00126B82">
      <w:pPr>
        <w:spacing w:after="5" w:line="240" w:lineRule="auto"/>
        <w:ind w:left="7" w:right="100"/>
        <w:rPr>
          <w:rFonts w:ascii="Arial" w:eastAsia="Times New Roman" w:hAnsi="Arial" w:cs="Arial"/>
          <w:sz w:val="26"/>
          <w:szCs w:val="20"/>
        </w:rPr>
      </w:pPr>
    </w:p>
    <w:p w:rsidR="00126B82" w:rsidRPr="00126B82" w:rsidRDefault="00126B82" w:rsidP="00126B82">
      <w:pPr>
        <w:spacing w:after="5" w:line="240" w:lineRule="auto"/>
        <w:ind w:left="7" w:right="100" w:firstLine="725"/>
        <w:jc w:val="both"/>
        <w:rPr>
          <w:rFonts w:ascii="Times New Roman" w:eastAsia="Arial" w:hAnsi="Times New Roman" w:cs="Times New Roman"/>
          <w:color w:val="22272F"/>
          <w:sz w:val="28"/>
          <w:szCs w:val="24"/>
          <w:u w:val="single"/>
          <w:shd w:val="clear" w:color="auto" w:fill="FFFFFF"/>
        </w:rPr>
      </w:pPr>
      <w:r w:rsidRPr="00126B82"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  <w:t xml:space="preserve">11.1. Безвозмездная передача другому муниципальному образованию права собственности на муниципальное имущество (в том числе на муниципальное предприятие как имущественный комплекс, муниципальное учреждение) предназначенное для осуществления отдельных полномочий органов местного </w:t>
      </w:r>
      <w:r w:rsidRPr="00126B82"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  <w:lastRenderedPageBreak/>
        <w:t xml:space="preserve">самоуправления, осуществляется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заключаемом в порядке, предусмотренном </w:t>
      </w:r>
      <w:hyperlink r:id="rId10" w:anchor="sub_1504" w:history="1">
        <w:r w:rsidRPr="00126B82">
          <w:rPr>
            <w:rFonts w:ascii="Times New Roman" w:eastAsia="Arial" w:hAnsi="Times New Roman" w:cs="Times New Roman"/>
            <w:color w:val="22272F"/>
            <w:sz w:val="26"/>
            <w:szCs w:val="24"/>
            <w:u w:val="single"/>
            <w:shd w:val="clear" w:color="auto" w:fill="FFFFFF"/>
          </w:rPr>
          <w:t>частью 4 статьи 15</w:t>
        </w:r>
      </w:hyperlink>
      <w:r w:rsidRPr="00126B82"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  <w:t xml:space="preserve"> Федерального закона </w:t>
      </w:r>
      <w:hyperlink r:id="rId11" w:history="1">
        <w:r w:rsidRPr="00126B82">
          <w:rPr>
            <w:rFonts w:ascii="Times New Roman" w:eastAsia="Arial" w:hAnsi="Times New Roman" w:cs="Times New Roman"/>
            <w:color w:val="22272F"/>
            <w:sz w:val="26"/>
            <w:szCs w:val="24"/>
            <w:u w:val="single"/>
            <w:shd w:val="clear" w:color="auto" w:fill="FFFFFF"/>
          </w:rPr>
          <w:t xml:space="preserve">от 06.10.2003г. № 131-ФЗ «Об общих принципах организации местного самоуправления в Российской Федерации». </w:t>
        </w:r>
      </w:hyperlink>
    </w:p>
    <w:p w:rsidR="00126B82" w:rsidRPr="00126B82" w:rsidRDefault="00126B82" w:rsidP="00126B82">
      <w:pPr>
        <w:spacing w:after="5" w:line="240" w:lineRule="auto"/>
        <w:ind w:left="7" w:right="100" w:firstLine="725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126B82"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  <w:t>11.2. Перечни передаваемых муниципальных предприятий, муниципальных учреждений, а также иного муниципального имущества определяются соглашением о передаче полномочий, заключаемым в порядке, определенном Уставом Приреченского сельского поселения  Рузаевского муниципального района Республики Мордовия.</w:t>
      </w:r>
    </w:p>
    <w:p w:rsidR="00126B82" w:rsidRPr="00126B82" w:rsidRDefault="00126B82" w:rsidP="00126B82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</w:pPr>
      <w:r w:rsidRPr="00126B82"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  <w:t>11.3. Решение о безвозмездной передаче (дарении) объектов муниципальной собственности, приобретенных муниципальными казенными учреждениями, принимается руководителем соответствующего учреждения с письменного согласия органа, осуществляющего функции и полномочия учредителя муниципального казенного учреждения.</w:t>
      </w:r>
    </w:p>
    <w:p w:rsidR="00126B82" w:rsidRPr="00126B82" w:rsidRDefault="00126B82" w:rsidP="00126B82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</w:pPr>
      <w:r w:rsidRPr="00126B82"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  <w:t xml:space="preserve">11.4. Решение о безвозмездной передаче (дарении) объектов муниципальной собственности, приобретенных муниципальными автономными и бюджетными учреждениями за счет средств, выделенных им собственником на приобретение такого имущества, принимается руководителем соответствующего учреждения с письменного согласия органа, осуществляющего функции и полномочия учредителя муниципального </w:t>
      </w:r>
      <w:r w:rsidRPr="00126B82">
        <w:rPr>
          <w:rFonts w:ascii="Times New Roman" w:eastAsia="Times New Roman" w:hAnsi="Times New Roman" w:cs="Times New Roman"/>
          <w:color w:val="000000"/>
          <w:sz w:val="26"/>
          <w:szCs w:val="24"/>
          <w:shd w:val="clear" w:color="auto" w:fill="FFFFFF"/>
        </w:rPr>
        <w:t>бюджетного, автономного учреждения</w:t>
      </w:r>
      <w:r w:rsidRPr="00126B82"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  <w:t>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</w:pPr>
      <w:r w:rsidRPr="00126B82"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  <w:t>11.5. Решение о безвозмездной передаче (дарении) объектов муниципальной собственности, не закрепленных за муниципальными учреждениями, принимается администрацией с согласия Совета депутатов Приреченского сельского поселения  Рузаевского муниципального района Республики Мордовия.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4"/>
          <w:shd w:val="clear" w:color="auto" w:fill="FFFFFF"/>
        </w:rPr>
      </w:pP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12. Порядок приватизации муниципального имущества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12.1. Муниципальное имущество может быть приватизировано в порядке, предусмотренном действующим законодательством о приватизации.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12.2. Условия приватизации и порядок оплаты муниципального имущества при его приватизации устанавливаются постановлением администрации, на основании утвержденного решением Совета депутатов Приреченского сельского поселения   Рузаевского муниципального района Республики Мордовия прогнозного </w:t>
      </w:r>
      <w:hyperlink r:id="rId12" w:history="1">
        <w:r w:rsidRPr="00126B82">
          <w:rPr>
            <w:rFonts w:ascii="Times New Roman" w:eastAsia="Calibri" w:hAnsi="Times New Roman" w:cs="Times New Roman"/>
            <w:sz w:val="26"/>
            <w:szCs w:val="24"/>
            <w:u w:val="single"/>
          </w:rPr>
          <w:t>плана</w:t>
        </w:r>
      </w:hyperlink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 (программы) приватизации муниципального имущества на соответствующий  календарный год.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12.3. Разработку проекта прогнозного плана приватизации муниципального имущества осуществляет администрация в соответствии с программами социально-экономического развития муниципального образования, на основании письменных предложений администрации, муниципальных унитарных предприятий, а также иных физических и юридических лиц с обоснованием необходимости и возможности приватизации муниципального имущества.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Проект решения об утверждении прогнозного плана (программы) приватизации муниципального имущества выносится на рассмотрение Совета депутатов Приреченского сельского поселения Рузаевского муниципального </w:t>
      </w: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lastRenderedPageBreak/>
        <w:t>района Республики Мордовия не позднее 1 марта года, на который планируется приватизация.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12.4. Прогнозный план приватизации муниципального имущества должен содержать перечень объектов муниципального имущества, которое планируется приватизировать в соответствующем году, включающий в себя наименование имущества и иные позволяющие его индивидуализировать данные (характеристика имущества).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12.5. Отчет о выполнении прогнозного плана приватизации муниципального имущества за прошедший год должен содержать сведения о приватизированном муниципальном имуществе с указанием способа, срока и цены сделки приватизации.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12.6. В течение финансового года в прогнозный план приватизации муниципального имущества могут вноситься изменения и дополнения.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13. Порядок списания муниципального имущества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13.1. Списание муниципального имущества, закрепленного за муниципальными унитарными предприятиями на праве хозяйственного ведения и муниципальными учреждениями на праве оперативного управления, осуществляется указанными предприятиями и учреждениями самостоятельно в порядке, установленном действующим законодательством, правовыми актами органов местного самоуправления Приреченского сельского поселения  Рузаевского муниципального района Республики Мордовия.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13.2. Снос (демонтаж) объектов муниципального недвижимого имущества с последующим списанием объекта с баланса предприятия или учреждения производится по заключению комиссии на основании акта, утвержденного постановлением администрации.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13.3. Списание имущества казны Приреченского сельского поселения  Рузаевского муниципального района Республики Мордовия производится администрацией в порядке, установленном действующим законодательством, правовыми актами органов местного самоуправления Приреченского сельского поселения  Рузаевского муниципального района Республики Мордовия.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14. Порядок управления и распоряжения жилыми помещениями муниципального жилищного фонда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14.1. Управление и распоряжение жилыми помещениями муниципального жилищного фонда осуществляется администрацией.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14.2. Заключение договоров об использовании жилых помещений муниципального жилищного фонда производится в соответствии с Жилищным </w:t>
      </w:r>
      <w:hyperlink r:id="rId13" w:history="1">
        <w:r w:rsidRPr="00126B82">
          <w:rPr>
            <w:rFonts w:ascii="Times New Roman" w:eastAsia="Calibri" w:hAnsi="Times New Roman" w:cs="Times New Roman"/>
            <w:sz w:val="26"/>
            <w:szCs w:val="24"/>
            <w:u w:val="single"/>
          </w:rPr>
          <w:t>кодексом</w:t>
        </w:r>
      </w:hyperlink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 Российской Федерации.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14.3. Передача жилых помещений в собственность граждан оформляется договором передачи, заключаемым в порядке, установленном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14.4. Прием в муниципальную собственность приватизированных жилых помещений, принадлежащих гражданам, при расторжении договора передачи жилого помещения в собственность граждан производится администрацией в порядке, установленном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lastRenderedPageBreak/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center"/>
        <w:rPr>
          <w:rFonts w:ascii="Times New Roman" w:eastAsia="Calibri" w:hAnsi="Times New Roman" w:cs="Times New Roman"/>
          <w:b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b/>
          <w:color w:val="000000"/>
          <w:sz w:val="26"/>
          <w:szCs w:val="24"/>
        </w:rPr>
        <w:t>15. Ответственность за нарушение порядка управления и распоряжения муниципальным имуществом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15.1. Органы местного самоуправления Приреченского сельского поселения  Рузаевского муниципального района несут ответственность за нарушение порядка управления и распоряжения муниципальным имуществом в соответствии с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15.2. В случае причинения материального ущерба действиями должностных лиц органов местного самоуправления Приреченского сельского поселения  Рузаевского муниципального района Республики Мордовия они несут ответственность, предусмотренную действующим законодательством.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Calibri" w:hAnsi="Times New Roman" w:cs="Times New Roman"/>
          <w:color w:val="000000"/>
          <w:sz w:val="26"/>
          <w:szCs w:val="24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</w:rPr>
        <w:t>15.3. Руководители муниципальных унитарных предприятий и учреждений несут ответственность, предусмотренную законодательством Российской Федерации, за незаконное распоряжение, нецелевое использование муниципального имущества, за допущение его ухудшения, не связанного с нормальным износом, за неэффективное использование муниципального имущества.</w:t>
      </w:r>
    </w:p>
    <w:p w:rsidR="00126B82" w:rsidRPr="00126B82" w:rsidRDefault="00126B82" w:rsidP="00126B82">
      <w:pPr>
        <w:spacing w:after="5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126B82">
        <w:rPr>
          <w:rFonts w:ascii="Times New Roman" w:eastAsia="Calibri" w:hAnsi="Times New Roman" w:cs="Times New Roman"/>
          <w:color w:val="000000"/>
          <w:sz w:val="26"/>
          <w:szCs w:val="24"/>
          <w:lang w:val="en-US"/>
        </w:rPr>
        <w:t> </w:t>
      </w:r>
    </w:p>
    <w:p w:rsidR="00F424CB" w:rsidRDefault="00F424CB">
      <w:bookmarkStart w:id="3" w:name="_GoBack"/>
      <w:bookmarkEnd w:id="3"/>
    </w:p>
    <w:sectPr w:rsidR="00F42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E47AB"/>
    <w:rsid w:val="00126B82"/>
    <w:rsid w:val="00CE47AB"/>
    <w:rsid w:val="00F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241D2-9660-4B7E-904E-9F39C42F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E5DFC50B59FBBDED0D0CAF371205479BFD70D6561F8D3085DA68358410CD51D1401FB4807C9B97859288yAC8H" TargetMode="External"/><Relationship Id="rId13" Type="http://schemas.openxmlformats.org/officeDocument/2006/relationships/hyperlink" Target="consultantplus://offline/ref=29E5DFC50B59FBBDED0D12A2217E5B4D9DFE2CD8581A846EDD853368D3y1C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E5DFC50B59FBBDED0D0CAF371205479BFD70D6561F8D3085DA68358410CD51D1401FB4807C9B97859288yAC8H" TargetMode="External"/><Relationship Id="rId12" Type="http://schemas.openxmlformats.org/officeDocument/2006/relationships/hyperlink" Target="consultantplus://offline/ref=29E5DFC50B59FBBDED0D0CAF371205479BFD70D6561F8A3888DA68358410CD51D1401FB4807C9B9785928EyAC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E5DFC50B59FBBDED0D12A2217E5B4D9DF12DDF591A846EDD853368D3y1C9H" TargetMode="External"/><Relationship Id="rId11" Type="http://schemas.openxmlformats.org/officeDocument/2006/relationships/hyperlink" Target="garantf1://86367.0/" TargetMode="External"/><Relationship Id="rId5" Type="http://schemas.openxmlformats.org/officeDocument/2006/relationships/hyperlink" Target="http://www.ruzaevka-rm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2\Downloads\23032020_15003530678429.doc" TargetMode="External"/><Relationship Id="rId4" Type="http://schemas.openxmlformats.org/officeDocument/2006/relationships/hyperlink" Target="http://mobileonline.garant.ru/" TargetMode="External"/><Relationship Id="rId9" Type="http://schemas.openxmlformats.org/officeDocument/2006/relationships/hyperlink" Target="consultantplus://offline/ref=29E5DFC50B59FBBDED0D0CAF371205479BFD70D6561F8D3085DA68358410CD51D1401FB4807C9B97859288yAC8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3545</Words>
  <Characters>20213</Characters>
  <Application>Microsoft Office Word</Application>
  <DocSecurity>0</DocSecurity>
  <Lines>168</Lines>
  <Paragraphs>47</Paragraphs>
  <ScaleCrop>false</ScaleCrop>
  <Company>Grizli777</Company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2020-04-01T13:34:00Z</dcterms:created>
  <dcterms:modified xsi:type="dcterms:W3CDTF">2020-04-01T13:35:00Z</dcterms:modified>
</cp:coreProperties>
</file>